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9F" w:rsidRPr="00423C48" w:rsidRDefault="0004459F" w:rsidP="0004459F">
      <w:pPr>
        <w:spacing w:after="0" w:line="360" w:lineRule="auto"/>
        <w:rPr>
          <w:rFonts w:ascii="Times New Roman" w:hAnsi="Times New Roman"/>
          <w:sz w:val="24"/>
          <w:szCs w:val="24"/>
        </w:rPr>
      </w:pPr>
      <w:r w:rsidRPr="00423C48">
        <w:rPr>
          <w:rFonts w:ascii="Times New Roman" w:hAnsi="Times New Roman"/>
          <w:sz w:val="24"/>
          <w:szCs w:val="24"/>
        </w:rPr>
        <w:t>JINA</w:t>
      </w:r>
      <w:r w:rsidRPr="00423C48">
        <w:rPr>
          <w:rFonts w:ascii="Times New Roman" w:hAnsi="Times New Roman"/>
          <w:sz w:val="24"/>
          <w:szCs w:val="24"/>
        </w:rPr>
        <w:tab/>
      </w:r>
      <w:r w:rsidRPr="00423C48">
        <w:rPr>
          <w:rFonts w:ascii="Times New Roman" w:hAnsi="Times New Roman"/>
          <w:sz w:val="24"/>
          <w:szCs w:val="24"/>
        </w:rPr>
        <w:tab/>
        <w:t>_______________________________________</w:t>
      </w:r>
      <w:r w:rsidRPr="00423C48">
        <w:rPr>
          <w:rFonts w:ascii="Times New Roman" w:hAnsi="Times New Roman"/>
          <w:sz w:val="24"/>
          <w:szCs w:val="24"/>
        </w:rPr>
        <w:tab/>
        <w:t>NAMBA</w:t>
      </w:r>
      <w:r>
        <w:rPr>
          <w:rFonts w:ascii="Times New Roman" w:hAnsi="Times New Roman"/>
          <w:sz w:val="24"/>
          <w:szCs w:val="24"/>
        </w:rPr>
        <w:t>RI</w:t>
      </w:r>
      <w:r w:rsidRPr="00423C48">
        <w:rPr>
          <w:rFonts w:ascii="Times New Roman" w:hAnsi="Times New Roman"/>
          <w:sz w:val="24"/>
          <w:szCs w:val="24"/>
        </w:rPr>
        <w:t xml:space="preserve"> YAKO</w:t>
      </w:r>
      <w:r w:rsidRPr="00423C48">
        <w:rPr>
          <w:rFonts w:ascii="Times New Roman" w:hAnsi="Times New Roman"/>
          <w:sz w:val="24"/>
          <w:szCs w:val="24"/>
        </w:rPr>
        <w:tab/>
        <w:t>_______________</w:t>
      </w:r>
    </w:p>
    <w:p w:rsidR="0004459F" w:rsidRPr="00423C48" w:rsidRDefault="0004459F" w:rsidP="0004459F">
      <w:pPr>
        <w:spacing w:after="0" w:line="360" w:lineRule="auto"/>
        <w:rPr>
          <w:rFonts w:ascii="Times New Roman" w:hAnsi="Times New Roman"/>
          <w:sz w:val="24"/>
          <w:szCs w:val="24"/>
        </w:rPr>
      </w:pPr>
      <w:r w:rsidRPr="00423C48">
        <w:rPr>
          <w:rFonts w:ascii="Times New Roman" w:hAnsi="Times New Roman"/>
          <w:sz w:val="24"/>
          <w:szCs w:val="24"/>
        </w:rPr>
        <w:t xml:space="preserve">SHULE </w:t>
      </w:r>
      <w:r w:rsidRPr="00423C48">
        <w:rPr>
          <w:rFonts w:ascii="Times New Roman" w:hAnsi="Times New Roman"/>
          <w:sz w:val="24"/>
          <w:szCs w:val="24"/>
        </w:rPr>
        <w:tab/>
        <w:t>_______________________________________</w:t>
      </w:r>
      <w:r w:rsidRPr="00423C48">
        <w:rPr>
          <w:rFonts w:ascii="Times New Roman" w:hAnsi="Times New Roman"/>
          <w:sz w:val="24"/>
          <w:szCs w:val="24"/>
        </w:rPr>
        <w:tab/>
        <w:t>TAREHE</w:t>
      </w:r>
      <w:r w:rsidRPr="00423C48">
        <w:rPr>
          <w:rFonts w:ascii="Times New Roman" w:hAnsi="Times New Roman"/>
          <w:sz w:val="24"/>
          <w:szCs w:val="24"/>
        </w:rPr>
        <w:tab/>
      </w:r>
      <w:r w:rsidRPr="00423C48">
        <w:rPr>
          <w:rFonts w:ascii="Times New Roman" w:hAnsi="Times New Roman"/>
          <w:sz w:val="24"/>
          <w:szCs w:val="24"/>
        </w:rPr>
        <w:tab/>
        <w:t>_______________</w:t>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r>
      <w:r w:rsidRPr="00423C48">
        <w:rPr>
          <w:rFonts w:ascii="Times New Roman" w:hAnsi="Times New Roman"/>
          <w:sz w:val="24"/>
          <w:szCs w:val="24"/>
        </w:rPr>
        <w:tab/>
        <w:t>SAHIHI</w:t>
      </w:r>
      <w:r w:rsidRPr="00423C48">
        <w:rPr>
          <w:rFonts w:ascii="Times New Roman" w:hAnsi="Times New Roman"/>
          <w:sz w:val="24"/>
          <w:szCs w:val="24"/>
        </w:rPr>
        <w:tab/>
      </w:r>
      <w:r w:rsidRPr="00423C48">
        <w:rPr>
          <w:rFonts w:ascii="Times New Roman" w:hAnsi="Times New Roman"/>
          <w:sz w:val="24"/>
          <w:szCs w:val="24"/>
        </w:rPr>
        <w:tab/>
        <w:t>_______________</w:t>
      </w:r>
    </w:p>
    <w:p w:rsidR="00F53AEE" w:rsidRPr="0022633B" w:rsidRDefault="00F53AEE" w:rsidP="00655DEA">
      <w:pPr>
        <w:tabs>
          <w:tab w:val="left" w:pos="426"/>
          <w:tab w:val="left" w:pos="709"/>
          <w:tab w:val="left" w:pos="993"/>
          <w:tab w:val="left" w:pos="1276"/>
        </w:tabs>
        <w:spacing w:after="0" w:line="240" w:lineRule="auto"/>
        <w:rPr>
          <w:rFonts w:ascii="Times New Roman" w:hAnsi="Times New Roman"/>
          <w:b/>
          <w:sz w:val="24"/>
          <w:szCs w:val="24"/>
        </w:rPr>
      </w:pP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rPr>
      </w:pPr>
      <w:r w:rsidRPr="0022633B">
        <w:rPr>
          <w:rFonts w:ascii="Times New Roman" w:hAnsi="Times New Roman"/>
          <w:b/>
          <w:sz w:val="24"/>
          <w:szCs w:val="24"/>
        </w:rPr>
        <w:t>102/2</w:t>
      </w: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rPr>
      </w:pPr>
      <w:r w:rsidRPr="0022633B">
        <w:rPr>
          <w:rFonts w:ascii="Times New Roman" w:hAnsi="Times New Roman"/>
          <w:b/>
          <w:sz w:val="24"/>
          <w:szCs w:val="24"/>
        </w:rPr>
        <w:t xml:space="preserve">KISWAHILI </w:t>
      </w:r>
    </w:p>
    <w:p w:rsidR="00F53AEE" w:rsidRPr="00052CDD" w:rsidRDefault="00F53AEE" w:rsidP="00655DEA">
      <w:pPr>
        <w:tabs>
          <w:tab w:val="left" w:pos="426"/>
          <w:tab w:val="left" w:pos="709"/>
          <w:tab w:val="left" w:pos="993"/>
          <w:tab w:val="left" w:pos="1276"/>
        </w:tabs>
        <w:spacing w:after="0"/>
        <w:rPr>
          <w:rFonts w:ascii="Times New Roman" w:hAnsi="Times New Roman"/>
          <w:b/>
          <w:sz w:val="24"/>
          <w:szCs w:val="24"/>
          <w:lang w:val="fr-FR"/>
        </w:rPr>
      </w:pPr>
      <w:r w:rsidRPr="00052CDD">
        <w:rPr>
          <w:rFonts w:ascii="Times New Roman" w:hAnsi="Times New Roman"/>
          <w:b/>
          <w:sz w:val="24"/>
          <w:szCs w:val="24"/>
          <w:lang w:val="fr-FR"/>
        </w:rPr>
        <w:t>KARATASI YA PILI</w:t>
      </w:r>
    </w:p>
    <w:p w:rsidR="00F53AEE" w:rsidRPr="00052CDD" w:rsidRDefault="00F53AEE" w:rsidP="00655DEA">
      <w:pPr>
        <w:tabs>
          <w:tab w:val="left" w:pos="426"/>
          <w:tab w:val="left" w:pos="709"/>
          <w:tab w:val="left" w:pos="993"/>
          <w:tab w:val="left" w:pos="1276"/>
        </w:tabs>
        <w:spacing w:after="0"/>
        <w:rPr>
          <w:rFonts w:ascii="Times New Roman" w:hAnsi="Times New Roman"/>
          <w:b/>
          <w:sz w:val="24"/>
          <w:szCs w:val="24"/>
          <w:lang w:val="fr-FR"/>
        </w:rPr>
      </w:pPr>
      <w:r w:rsidRPr="00052CDD">
        <w:rPr>
          <w:rFonts w:ascii="Times New Roman" w:hAnsi="Times New Roman"/>
          <w:b/>
          <w:sz w:val="24"/>
          <w:szCs w:val="24"/>
          <w:lang w:val="fr-FR"/>
        </w:rPr>
        <w:t>LUGHA</w:t>
      </w: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rPr>
      </w:pPr>
      <w:r w:rsidRPr="0022633B">
        <w:rPr>
          <w:rFonts w:ascii="Times New Roman" w:hAnsi="Times New Roman"/>
          <w:b/>
          <w:sz w:val="24"/>
          <w:szCs w:val="24"/>
        </w:rPr>
        <w:t xml:space="preserve">MUDA: SAA 2½ </w:t>
      </w:r>
    </w:p>
    <w:p w:rsidR="00F53AEE" w:rsidRPr="0022633B" w:rsidRDefault="00F53AEE" w:rsidP="00655DEA">
      <w:pPr>
        <w:tabs>
          <w:tab w:val="left" w:pos="426"/>
          <w:tab w:val="left" w:pos="709"/>
          <w:tab w:val="left" w:pos="993"/>
          <w:tab w:val="left" w:pos="1276"/>
        </w:tabs>
        <w:spacing w:after="0"/>
        <w:jc w:val="center"/>
        <w:rPr>
          <w:rFonts w:ascii="Times New Roman" w:hAnsi="Times New Roman"/>
          <w:b/>
          <w:sz w:val="24"/>
          <w:szCs w:val="24"/>
        </w:rPr>
      </w:pPr>
    </w:p>
    <w:p w:rsidR="00F53AEE" w:rsidRPr="0022633B" w:rsidRDefault="00F53AEE" w:rsidP="00655DEA">
      <w:pPr>
        <w:tabs>
          <w:tab w:val="left" w:pos="426"/>
          <w:tab w:val="left" w:pos="709"/>
          <w:tab w:val="left" w:pos="993"/>
          <w:tab w:val="left" w:pos="1276"/>
        </w:tabs>
        <w:spacing w:after="0"/>
        <w:jc w:val="center"/>
        <w:rPr>
          <w:rFonts w:ascii="Times New Roman" w:hAnsi="Times New Roman"/>
          <w:b/>
          <w:sz w:val="24"/>
          <w:szCs w:val="24"/>
        </w:rPr>
      </w:pPr>
    </w:p>
    <w:p w:rsidR="00F53AEE" w:rsidRDefault="006E1B58" w:rsidP="00655DEA">
      <w:pPr>
        <w:tabs>
          <w:tab w:val="left" w:pos="426"/>
          <w:tab w:val="left" w:pos="709"/>
          <w:tab w:val="left" w:pos="993"/>
          <w:tab w:val="left" w:pos="1276"/>
        </w:tabs>
        <w:spacing w:after="0" w:line="480" w:lineRule="auto"/>
        <w:jc w:val="center"/>
        <w:rPr>
          <w:rFonts w:ascii="Times New Roman" w:hAnsi="Times New Roman"/>
          <w:b/>
          <w:sz w:val="24"/>
          <w:szCs w:val="24"/>
        </w:rPr>
      </w:pPr>
      <w:r>
        <w:rPr>
          <w:rFonts w:ascii="Times New Roman" w:hAnsi="Times New Roman"/>
          <w:b/>
          <w:sz w:val="24"/>
          <w:szCs w:val="24"/>
        </w:rPr>
        <w:t>SET 10</w:t>
      </w:r>
    </w:p>
    <w:p w:rsidR="006E1B58" w:rsidRPr="0022633B" w:rsidRDefault="006E1B58" w:rsidP="00655DEA">
      <w:pPr>
        <w:tabs>
          <w:tab w:val="left" w:pos="426"/>
          <w:tab w:val="left" w:pos="709"/>
          <w:tab w:val="left" w:pos="993"/>
          <w:tab w:val="left" w:pos="1276"/>
        </w:tabs>
        <w:spacing w:after="0" w:line="480" w:lineRule="auto"/>
        <w:jc w:val="center"/>
        <w:rPr>
          <w:rFonts w:ascii="Times New Roman" w:hAnsi="Times New Roman"/>
          <w:b/>
          <w:sz w:val="24"/>
          <w:szCs w:val="24"/>
        </w:rPr>
      </w:pPr>
      <w:r>
        <w:rPr>
          <w:rFonts w:ascii="Times New Roman" w:hAnsi="Times New Roman"/>
          <w:b/>
          <w:sz w:val="24"/>
          <w:szCs w:val="24"/>
        </w:rPr>
        <w:t>FORM 4</w:t>
      </w:r>
    </w:p>
    <w:p w:rsidR="00F53AEE" w:rsidRPr="0022633B" w:rsidRDefault="00F53AEE" w:rsidP="00655DEA">
      <w:pPr>
        <w:tabs>
          <w:tab w:val="left" w:pos="426"/>
          <w:tab w:val="left" w:pos="709"/>
          <w:tab w:val="left" w:pos="993"/>
          <w:tab w:val="left" w:pos="1276"/>
        </w:tabs>
        <w:jc w:val="center"/>
        <w:rPr>
          <w:rFonts w:ascii="Times New Roman" w:hAnsi="Times New Roman"/>
          <w:b/>
          <w:sz w:val="24"/>
          <w:szCs w:val="24"/>
          <w:u w:val="single"/>
        </w:rPr>
      </w:pPr>
    </w:p>
    <w:p w:rsidR="005C17CA" w:rsidRPr="00731B40" w:rsidRDefault="005C17CA" w:rsidP="00655DEA">
      <w:pPr>
        <w:tabs>
          <w:tab w:val="left" w:pos="426"/>
          <w:tab w:val="left" w:pos="709"/>
          <w:tab w:val="left" w:pos="993"/>
          <w:tab w:val="left" w:pos="1276"/>
        </w:tabs>
        <w:spacing w:after="0" w:line="360" w:lineRule="auto"/>
        <w:rPr>
          <w:rFonts w:ascii="Times New Roman" w:hAnsi="Times New Roman"/>
          <w:b/>
          <w:sz w:val="24"/>
          <w:szCs w:val="24"/>
          <w:lang w:val="fr-FR"/>
        </w:rPr>
      </w:pPr>
    </w:p>
    <w:p w:rsidR="00F53AEE" w:rsidRPr="0022633B" w:rsidRDefault="00F53AEE" w:rsidP="00655DEA">
      <w:pPr>
        <w:tabs>
          <w:tab w:val="left" w:pos="426"/>
          <w:tab w:val="left" w:pos="709"/>
          <w:tab w:val="left" w:pos="993"/>
          <w:tab w:val="left" w:pos="1276"/>
        </w:tabs>
        <w:spacing w:after="0"/>
        <w:rPr>
          <w:rFonts w:ascii="Times New Roman" w:hAnsi="Times New Roman"/>
          <w:b/>
          <w:sz w:val="24"/>
          <w:szCs w:val="24"/>
          <w:u w:val="single"/>
        </w:rPr>
      </w:pPr>
      <w:r w:rsidRPr="0022633B">
        <w:rPr>
          <w:rFonts w:ascii="Times New Roman" w:hAnsi="Times New Roman"/>
          <w:b/>
          <w:sz w:val="24"/>
          <w:szCs w:val="24"/>
          <w:u w:val="single"/>
        </w:rPr>
        <w:t>MAAGIZO KWA WATAHINIWA</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Andika jina lako, shule </w:t>
      </w:r>
      <w:proofErr w:type="gramStart"/>
      <w:r w:rsidRPr="0022633B">
        <w:rPr>
          <w:rFonts w:ascii="Times New Roman" w:hAnsi="Times New Roman"/>
          <w:sz w:val="24"/>
          <w:szCs w:val="24"/>
        </w:rPr>
        <w:t>na</w:t>
      </w:r>
      <w:proofErr w:type="gramEnd"/>
      <w:r w:rsidRPr="0022633B">
        <w:rPr>
          <w:rFonts w:ascii="Times New Roman" w:hAnsi="Times New Roman"/>
          <w:sz w:val="24"/>
          <w:szCs w:val="24"/>
        </w:rPr>
        <w:t xml:space="preserve"> nambari yako katika nafasi ulizoachiwa hapo juu.</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Andika tarehe ya mtihani </w:t>
      </w:r>
      <w:proofErr w:type="gramStart"/>
      <w:r w:rsidRPr="0022633B">
        <w:rPr>
          <w:rFonts w:ascii="Times New Roman" w:hAnsi="Times New Roman"/>
          <w:sz w:val="24"/>
          <w:szCs w:val="24"/>
        </w:rPr>
        <w:t>na</w:t>
      </w:r>
      <w:proofErr w:type="gramEnd"/>
      <w:r w:rsidRPr="0022633B">
        <w:rPr>
          <w:rFonts w:ascii="Times New Roman" w:hAnsi="Times New Roman"/>
          <w:sz w:val="24"/>
          <w:szCs w:val="24"/>
        </w:rPr>
        <w:t xml:space="preserve"> utie sahihi yako katika nafasi ulizoachiwa hapo juu.</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Jibu maswali </w:t>
      </w:r>
      <w:r w:rsidRPr="0022633B">
        <w:rPr>
          <w:rFonts w:ascii="Times New Roman" w:hAnsi="Times New Roman"/>
          <w:b/>
          <w:sz w:val="24"/>
          <w:szCs w:val="24"/>
        </w:rPr>
        <w:t>yote.</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Andika majibu yako katika nafasi ulizoachiwa baada ya kila swali katika kijitabu hiki cha maswali.</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Usitoe ukurasa wowote kutoka kwenye kijitabu hiki.</w:t>
      </w:r>
      <w:r w:rsidRPr="0022633B">
        <w:rPr>
          <w:rFonts w:ascii="Times New Roman" w:hAnsi="Times New Roman"/>
          <w:b/>
          <w:i/>
          <w:sz w:val="24"/>
          <w:szCs w:val="24"/>
        </w:rPr>
        <w:t xml:space="preserve"> </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Karatasi hii </w:t>
      </w:r>
      <w:proofErr w:type="gramStart"/>
      <w:r w:rsidRPr="0022633B">
        <w:rPr>
          <w:rFonts w:ascii="Times New Roman" w:hAnsi="Times New Roman"/>
          <w:sz w:val="24"/>
          <w:szCs w:val="24"/>
        </w:rPr>
        <w:t>ina</w:t>
      </w:r>
      <w:proofErr w:type="gramEnd"/>
      <w:r w:rsidRPr="0022633B">
        <w:rPr>
          <w:rFonts w:ascii="Times New Roman" w:hAnsi="Times New Roman"/>
          <w:sz w:val="24"/>
          <w:szCs w:val="24"/>
        </w:rPr>
        <w:t xml:space="preserve"> kurasa </w:t>
      </w:r>
      <w:r w:rsidR="00097F5F" w:rsidRPr="00097F5F">
        <w:rPr>
          <w:rFonts w:ascii="Times New Roman" w:hAnsi="Times New Roman"/>
          <w:b/>
          <w:sz w:val="24"/>
          <w:szCs w:val="24"/>
        </w:rPr>
        <w:t>10.</w:t>
      </w:r>
    </w:p>
    <w:p w:rsidR="00F53AEE" w:rsidRPr="0022633B" w:rsidRDefault="00F53AEE" w:rsidP="00655DEA">
      <w:pPr>
        <w:numPr>
          <w:ilvl w:val="0"/>
          <w:numId w:val="1"/>
        </w:numPr>
        <w:tabs>
          <w:tab w:val="left" w:pos="426"/>
          <w:tab w:val="left" w:pos="709"/>
          <w:tab w:val="left" w:pos="993"/>
          <w:tab w:val="left" w:pos="1276"/>
        </w:tabs>
        <w:spacing w:after="0" w:line="360" w:lineRule="auto"/>
        <w:ind w:left="426" w:hanging="426"/>
        <w:contextualSpacing/>
        <w:rPr>
          <w:rFonts w:ascii="Times New Roman" w:hAnsi="Times New Roman"/>
          <w:sz w:val="24"/>
          <w:szCs w:val="24"/>
        </w:rPr>
      </w:pPr>
      <w:r w:rsidRPr="0022633B">
        <w:rPr>
          <w:rFonts w:ascii="Times New Roman" w:hAnsi="Times New Roman"/>
          <w:sz w:val="24"/>
          <w:szCs w:val="24"/>
        </w:rPr>
        <w:t xml:space="preserve">Watahiniwa </w:t>
      </w:r>
      <w:proofErr w:type="gramStart"/>
      <w:r w:rsidRPr="0022633B">
        <w:rPr>
          <w:rFonts w:ascii="Times New Roman" w:hAnsi="Times New Roman"/>
          <w:sz w:val="24"/>
          <w:szCs w:val="24"/>
        </w:rPr>
        <w:t>ni</w:t>
      </w:r>
      <w:proofErr w:type="gramEnd"/>
      <w:r w:rsidRPr="0022633B">
        <w:rPr>
          <w:rFonts w:ascii="Times New Roman" w:hAnsi="Times New Roman"/>
          <w:sz w:val="24"/>
          <w:szCs w:val="24"/>
        </w:rPr>
        <w:t xml:space="preserve"> lazima waangalie kama kurasa zote za karatasi hii zimepigwa chapa sawasawa na kuwa maswali yote yamo.</w:t>
      </w:r>
    </w:p>
    <w:p w:rsidR="00F53AEE" w:rsidRPr="0022633B" w:rsidRDefault="00F53AEE" w:rsidP="00655DEA">
      <w:pPr>
        <w:tabs>
          <w:tab w:val="left" w:pos="426"/>
          <w:tab w:val="left" w:pos="709"/>
          <w:tab w:val="left" w:pos="993"/>
          <w:tab w:val="left" w:pos="1276"/>
        </w:tabs>
        <w:spacing w:after="0"/>
        <w:ind w:left="720"/>
        <w:jc w:val="center"/>
        <w:rPr>
          <w:rFonts w:ascii="Times New Roman" w:hAnsi="Times New Roman"/>
          <w:b/>
          <w:sz w:val="24"/>
          <w:szCs w:val="24"/>
          <w:u w:val="single"/>
        </w:rPr>
      </w:pPr>
      <w:r w:rsidRPr="0022633B">
        <w:rPr>
          <w:rFonts w:ascii="Times New Roman" w:hAnsi="Times New Roman"/>
          <w:b/>
          <w:sz w:val="24"/>
          <w:szCs w:val="24"/>
          <w:u w:val="single"/>
        </w:rPr>
        <w:t>KWA MATUMIZI YA MTAHINI PEKEE</w:t>
      </w:r>
    </w:p>
    <w:tbl>
      <w:tblPr>
        <w:tblW w:w="0" w:type="auto"/>
        <w:tblInd w:w="16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06"/>
        <w:gridCol w:w="2407"/>
        <w:gridCol w:w="2407"/>
      </w:tblGrid>
      <w:tr w:rsidR="00F53AEE" w:rsidRPr="0022633B" w:rsidTr="00B836CC">
        <w:tc>
          <w:tcPr>
            <w:tcW w:w="2406" w:type="dxa"/>
          </w:tcPr>
          <w:p w:rsidR="00F53AEE" w:rsidRPr="0022633B" w:rsidRDefault="003E047B" w:rsidP="00655DEA">
            <w:pPr>
              <w:tabs>
                <w:tab w:val="left" w:pos="426"/>
                <w:tab w:val="left" w:pos="709"/>
                <w:tab w:val="left" w:pos="993"/>
                <w:tab w:val="left" w:pos="1276"/>
              </w:tabs>
              <w:spacing w:after="0" w:line="240" w:lineRule="auto"/>
              <w:jc w:val="center"/>
              <w:rPr>
                <w:rFonts w:ascii="Times New Roman" w:hAnsi="Times New Roman"/>
                <w:b/>
                <w:sz w:val="24"/>
                <w:szCs w:val="24"/>
              </w:rPr>
            </w:pPr>
            <w:r w:rsidRPr="0022633B">
              <w:rPr>
                <w:rFonts w:ascii="Times New Roman" w:hAnsi="Times New Roman"/>
                <w:b/>
                <w:sz w:val="24"/>
                <w:szCs w:val="24"/>
              </w:rPr>
              <w:t>SWALI</w:t>
            </w:r>
          </w:p>
        </w:tc>
        <w:tc>
          <w:tcPr>
            <w:tcW w:w="2407" w:type="dxa"/>
          </w:tcPr>
          <w:p w:rsidR="00F53AEE" w:rsidRPr="0022633B" w:rsidRDefault="003E047B" w:rsidP="00655DEA">
            <w:pPr>
              <w:tabs>
                <w:tab w:val="left" w:pos="426"/>
                <w:tab w:val="left" w:pos="709"/>
                <w:tab w:val="left" w:pos="993"/>
                <w:tab w:val="left" w:pos="1276"/>
              </w:tabs>
              <w:spacing w:after="0" w:line="240" w:lineRule="auto"/>
              <w:jc w:val="center"/>
              <w:rPr>
                <w:rFonts w:ascii="Times New Roman" w:hAnsi="Times New Roman"/>
                <w:b/>
                <w:sz w:val="24"/>
                <w:szCs w:val="24"/>
              </w:rPr>
            </w:pPr>
            <w:r w:rsidRPr="0022633B">
              <w:rPr>
                <w:rFonts w:ascii="Times New Roman" w:hAnsi="Times New Roman"/>
                <w:b/>
                <w:sz w:val="24"/>
                <w:szCs w:val="24"/>
              </w:rPr>
              <w:t>UPEO</w:t>
            </w:r>
          </w:p>
        </w:tc>
        <w:tc>
          <w:tcPr>
            <w:tcW w:w="2407" w:type="dxa"/>
          </w:tcPr>
          <w:p w:rsidR="00F53AEE" w:rsidRPr="0022633B" w:rsidRDefault="003E047B" w:rsidP="00655DEA">
            <w:pPr>
              <w:tabs>
                <w:tab w:val="left" w:pos="426"/>
                <w:tab w:val="left" w:pos="709"/>
                <w:tab w:val="left" w:pos="993"/>
                <w:tab w:val="left" w:pos="1276"/>
              </w:tabs>
              <w:spacing w:after="0" w:line="240" w:lineRule="auto"/>
              <w:jc w:val="center"/>
              <w:rPr>
                <w:rFonts w:ascii="Times New Roman" w:hAnsi="Times New Roman"/>
                <w:b/>
                <w:sz w:val="24"/>
                <w:szCs w:val="24"/>
              </w:rPr>
            </w:pPr>
            <w:r w:rsidRPr="0022633B">
              <w:rPr>
                <w:rFonts w:ascii="Times New Roman" w:hAnsi="Times New Roman"/>
                <w:b/>
                <w:sz w:val="24"/>
                <w:szCs w:val="24"/>
              </w:rPr>
              <w:t>ALAMA</w:t>
            </w: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15</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b/>
                <w:sz w:val="24"/>
                <w:szCs w:val="24"/>
              </w:rPr>
            </w:pP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2</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15</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3</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40</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r w:rsidR="00F53AEE" w:rsidRPr="0022633B" w:rsidTr="00B836CC">
        <w:tc>
          <w:tcPr>
            <w:tcW w:w="2406"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4</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10</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r w:rsidR="00F53AEE" w:rsidRPr="0022633B" w:rsidTr="00B836CC">
        <w:tc>
          <w:tcPr>
            <w:tcW w:w="2406" w:type="dxa"/>
            <w:vAlign w:val="center"/>
          </w:tcPr>
          <w:p w:rsidR="00F53AEE" w:rsidRPr="0022633B" w:rsidRDefault="003E047B" w:rsidP="00655DEA">
            <w:pPr>
              <w:tabs>
                <w:tab w:val="left" w:pos="426"/>
                <w:tab w:val="left" w:pos="709"/>
                <w:tab w:val="left" w:pos="993"/>
                <w:tab w:val="left" w:pos="1276"/>
              </w:tabs>
              <w:spacing w:after="0" w:line="360" w:lineRule="auto"/>
              <w:jc w:val="center"/>
              <w:rPr>
                <w:rFonts w:ascii="Times New Roman" w:hAnsi="Times New Roman"/>
                <w:b/>
                <w:sz w:val="24"/>
                <w:szCs w:val="24"/>
              </w:rPr>
            </w:pPr>
            <w:r w:rsidRPr="0022633B">
              <w:rPr>
                <w:rFonts w:ascii="Times New Roman" w:hAnsi="Times New Roman"/>
                <w:b/>
                <w:sz w:val="24"/>
                <w:szCs w:val="24"/>
              </w:rPr>
              <w:t>JUMLA</w:t>
            </w:r>
          </w:p>
        </w:tc>
        <w:tc>
          <w:tcPr>
            <w:tcW w:w="2407" w:type="dxa"/>
            <w:vAlign w:val="center"/>
          </w:tcPr>
          <w:p w:rsidR="00F53AEE" w:rsidRPr="0022633B" w:rsidRDefault="00F53AEE" w:rsidP="00655DEA">
            <w:pPr>
              <w:tabs>
                <w:tab w:val="left" w:pos="426"/>
                <w:tab w:val="left" w:pos="709"/>
                <w:tab w:val="left" w:pos="993"/>
                <w:tab w:val="left" w:pos="1276"/>
              </w:tabs>
              <w:spacing w:after="0" w:line="360" w:lineRule="auto"/>
              <w:jc w:val="center"/>
              <w:rPr>
                <w:rFonts w:ascii="Times New Roman" w:hAnsi="Times New Roman"/>
                <w:sz w:val="24"/>
                <w:szCs w:val="24"/>
              </w:rPr>
            </w:pPr>
            <w:r w:rsidRPr="0022633B">
              <w:rPr>
                <w:rFonts w:ascii="Times New Roman" w:hAnsi="Times New Roman"/>
                <w:sz w:val="24"/>
                <w:szCs w:val="24"/>
              </w:rPr>
              <w:t>80</w:t>
            </w:r>
          </w:p>
        </w:tc>
        <w:tc>
          <w:tcPr>
            <w:tcW w:w="2407" w:type="dxa"/>
          </w:tcPr>
          <w:p w:rsidR="00F53AEE" w:rsidRPr="0022633B" w:rsidRDefault="00F53AEE" w:rsidP="00655DEA">
            <w:pPr>
              <w:tabs>
                <w:tab w:val="left" w:pos="426"/>
                <w:tab w:val="left" w:pos="709"/>
                <w:tab w:val="left" w:pos="993"/>
                <w:tab w:val="left" w:pos="1276"/>
              </w:tabs>
              <w:spacing w:after="0" w:line="480" w:lineRule="auto"/>
              <w:jc w:val="center"/>
              <w:rPr>
                <w:rFonts w:ascii="Times New Roman" w:hAnsi="Times New Roman"/>
                <w:sz w:val="24"/>
                <w:szCs w:val="24"/>
              </w:rPr>
            </w:pPr>
          </w:p>
        </w:tc>
      </w:tr>
    </w:tbl>
    <w:p w:rsidR="005C17CA" w:rsidRDefault="005C17CA">
      <w:pPr>
        <w:rPr>
          <w:rFonts w:ascii="Times New Roman" w:hAnsi="Times New Roman" w:cs="Times New Roman"/>
          <w:sz w:val="24"/>
        </w:rPr>
      </w:pPr>
      <w:r>
        <w:rPr>
          <w:rFonts w:ascii="Times New Roman" w:hAnsi="Times New Roman" w:cs="Times New Roman"/>
          <w:sz w:val="24"/>
        </w:rPr>
        <w:br w:type="page"/>
      </w:r>
    </w:p>
    <w:p w:rsidR="00F53AEE" w:rsidRPr="005C17CA" w:rsidRDefault="00F53AEE"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rPr>
      </w:pPr>
      <w:r w:rsidRPr="005C17CA">
        <w:rPr>
          <w:rFonts w:ascii="Times New Roman" w:hAnsi="Times New Roman" w:cs="Times New Roman"/>
          <w:b/>
          <w:sz w:val="24"/>
          <w:szCs w:val="24"/>
        </w:rPr>
        <w:lastRenderedPageBreak/>
        <w:t xml:space="preserve">UFAHAMU </w:t>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Pr="005C17CA">
        <w:rPr>
          <w:rFonts w:ascii="Times New Roman" w:hAnsi="Times New Roman" w:cs="Times New Roman"/>
          <w:b/>
          <w:sz w:val="24"/>
          <w:szCs w:val="24"/>
        </w:rPr>
        <w:t>(ALAMA 15)</w:t>
      </w:r>
    </w:p>
    <w:p w:rsidR="00F53AEE" w:rsidRPr="005C17CA" w:rsidRDefault="00F53AE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b/>
          <w:i/>
          <w:sz w:val="24"/>
          <w:szCs w:val="24"/>
        </w:rPr>
      </w:pPr>
      <w:proofErr w:type="gramStart"/>
      <w:r w:rsidRPr="005C17CA">
        <w:rPr>
          <w:rFonts w:ascii="Times New Roman" w:hAnsi="Times New Roman" w:cs="Times New Roman"/>
          <w:b/>
          <w:i/>
          <w:sz w:val="24"/>
          <w:szCs w:val="24"/>
        </w:rPr>
        <w:t>Soma makala yafuatayo k</w:t>
      </w:r>
      <w:r w:rsidR="005C17CA">
        <w:rPr>
          <w:rFonts w:ascii="Times New Roman" w:hAnsi="Times New Roman" w:cs="Times New Roman"/>
          <w:b/>
          <w:i/>
          <w:sz w:val="24"/>
          <w:szCs w:val="24"/>
        </w:rPr>
        <w:t>i</w:t>
      </w:r>
      <w:r w:rsidRPr="005C17CA">
        <w:rPr>
          <w:rFonts w:ascii="Times New Roman" w:hAnsi="Times New Roman" w:cs="Times New Roman"/>
          <w:b/>
          <w:i/>
          <w:sz w:val="24"/>
          <w:szCs w:val="24"/>
        </w:rPr>
        <w:t>sha ujibu maswali.</w:t>
      </w:r>
      <w:proofErr w:type="gramEnd"/>
    </w:p>
    <w:p w:rsidR="00F53AEE" w:rsidRPr="005C17CA" w:rsidRDefault="00F53AEE"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Mafuta yanayopatikana kwenye fukwe za bahari, moshi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w:t>
      </w:r>
      <w:r w:rsidR="00B52F60">
        <w:rPr>
          <w:rFonts w:ascii="Times New Roman" w:hAnsi="Times New Roman" w:cs="Times New Roman"/>
          <w:sz w:val="24"/>
          <w:szCs w:val="24"/>
        </w:rPr>
        <w:t>ma</w:t>
      </w:r>
      <w:r w:rsidRPr="005C17CA">
        <w:rPr>
          <w:rFonts w:ascii="Times New Roman" w:hAnsi="Times New Roman" w:cs="Times New Roman"/>
          <w:sz w:val="24"/>
          <w:szCs w:val="24"/>
        </w:rPr>
        <w:t xml:space="preserve">gari, takataka na bidhaa nyinginezo zinazotupwa hapa na pale ni vichafuzi vya mazingira. Vichafuzi huathiri afya zetu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kuathiri wanyama pamoja na mimea</w:t>
      </w:r>
      <w:r w:rsidR="00B45616" w:rsidRPr="005C17CA">
        <w:rPr>
          <w:rFonts w:ascii="Times New Roman" w:hAnsi="Times New Roman" w:cs="Times New Roman"/>
          <w:sz w:val="24"/>
          <w:szCs w:val="24"/>
        </w:rPr>
        <w:t xml:space="preserve">. Wanadamu wayachafua mazingira </w:t>
      </w:r>
      <w:proofErr w:type="gramStart"/>
      <w:r w:rsidR="00B45616" w:rsidRPr="005C17CA">
        <w:rPr>
          <w:rFonts w:ascii="Times New Roman" w:hAnsi="Times New Roman" w:cs="Times New Roman"/>
          <w:sz w:val="24"/>
          <w:szCs w:val="24"/>
        </w:rPr>
        <w:t>yao</w:t>
      </w:r>
      <w:proofErr w:type="gramEnd"/>
      <w:r w:rsidR="00B45616" w:rsidRPr="005C17CA">
        <w:rPr>
          <w:rFonts w:ascii="Times New Roman" w:hAnsi="Times New Roman" w:cs="Times New Roman"/>
          <w:sz w:val="24"/>
          <w:szCs w:val="24"/>
        </w:rPr>
        <w:t xml:space="preserve"> kwa kila aina ya bidhaa mbaya za</w:t>
      </w:r>
      <w:r w:rsidR="00B52F60">
        <w:rPr>
          <w:rFonts w:ascii="Times New Roman" w:hAnsi="Times New Roman" w:cs="Times New Roman"/>
          <w:sz w:val="24"/>
          <w:szCs w:val="24"/>
        </w:rPr>
        <w:t xml:space="preserve"> ki</w:t>
      </w:r>
      <w:r w:rsidR="00B45616" w:rsidRPr="005C17CA">
        <w:rPr>
          <w:rFonts w:ascii="Times New Roman" w:hAnsi="Times New Roman" w:cs="Times New Roman"/>
          <w:sz w:val="24"/>
          <w:szCs w:val="24"/>
        </w:rPr>
        <w:t xml:space="preserve">kemikali zinazotoka viwandani au kwenye viwanda vya kawi au nguvu. Bidhaa hizo </w:t>
      </w:r>
      <w:proofErr w:type="gramStart"/>
      <w:r w:rsidR="00B45616" w:rsidRPr="005C17CA">
        <w:rPr>
          <w:rFonts w:ascii="Times New Roman" w:hAnsi="Times New Roman" w:cs="Times New Roman"/>
          <w:sz w:val="24"/>
          <w:szCs w:val="24"/>
        </w:rPr>
        <w:t>ni</w:t>
      </w:r>
      <w:proofErr w:type="gramEnd"/>
      <w:r w:rsidR="00B45616" w:rsidRPr="005C17CA">
        <w:rPr>
          <w:rFonts w:ascii="Times New Roman" w:hAnsi="Times New Roman" w:cs="Times New Roman"/>
          <w:sz w:val="24"/>
          <w:szCs w:val="24"/>
        </w:rPr>
        <w:t xml:space="preserve"> matokeo ya maisha ya siku</w:t>
      </w:r>
      <w:r w:rsidR="00B52F60">
        <w:rPr>
          <w:rFonts w:ascii="Times New Roman" w:hAnsi="Times New Roman" w:cs="Times New Roman"/>
          <w:sz w:val="24"/>
          <w:szCs w:val="24"/>
        </w:rPr>
        <w:t xml:space="preserve"> </w:t>
      </w:r>
      <w:r w:rsidR="00B45616" w:rsidRPr="005C17CA">
        <w:rPr>
          <w:rFonts w:ascii="Times New Roman" w:hAnsi="Times New Roman" w:cs="Times New Roman"/>
          <w:sz w:val="24"/>
          <w:szCs w:val="24"/>
        </w:rPr>
        <w:t>hizi anayoishi binadamu.</w:t>
      </w:r>
    </w:p>
    <w:p w:rsidR="00B45616" w:rsidRPr="005C17CA" w:rsidRDefault="00B4561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B45616" w:rsidRPr="005C17CA" w:rsidRDefault="00B4561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Licha ya ukweli huu,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muhimu kujua kuwa uchafuzi wa mazingira haukuanza leo. Miaka </w:t>
      </w:r>
      <w:proofErr w:type="gramStart"/>
      <w:r w:rsidRPr="005C17CA">
        <w:rPr>
          <w:rFonts w:ascii="Times New Roman" w:hAnsi="Times New Roman" w:cs="Times New Roman"/>
          <w:sz w:val="24"/>
          <w:szCs w:val="24"/>
        </w:rPr>
        <w:t>na  miaka</w:t>
      </w:r>
      <w:proofErr w:type="gramEnd"/>
      <w:r w:rsidRPr="005C17CA">
        <w:rPr>
          <w:rFonts w:ascii="Times New Roman" w:hAnsi="Times New Roman" w:cs="Times New Roman"/>
          <w:sz w:val="24"/>
          <w:szCs w:val="24"/>
        </w:rPr>
        <w:t xml:space="preserve"> iliyopita, viwanda vimekuwa vikitoa mawingu makubwa ya moshi wenye sumu</w:t>
      </w:r>
      <w:r w:rsidR="00CB72A6" w:rsidRPr="005C17CA">
        <w:rPr>
          <w:rFonts w:ascii="Times New Roman" w:hAnsi="Times New Roman" w:cs="Times New Roman"/>
          <w:sz w:val="24"/>
          <w:szCs w:val="24"/>
        </w:rPr>
        <w:t xml:space="preserve">. Hata hivyo, uchafuzi </w:t>
      </w:r>
      <w:proofErr w:type="gramStart"/>
      <w:r w:rsidR="00CB72A6" w:rsidRPr="005C17CA">
        <w:rPr>
          <w:rFonts w:ascii="Times New Roman" w:hAnsi="Times New Roman" w:cs="Times New Roman"/>
          <w:sz w:val="24"/>
          <w:szCs w:val="24"/>
        </w:rPr>
        <w:t>wa</w:t>
      </w:r>
      <w:proofErr w:type="gramEnd"/>
      <w:r w:rsidR="00CB72A6" w:rsidRPr="005C17CA">
        <w:rPr>
          <w:rFonts w:ascii="Times New Roman" w:hAnsi="Times New Roman" w:cs="Times New Roman"/>
          <w:sz w:val="24"/>
          <w:szCs w:val="24"/>
        </w:rPr>
        <w:t xml:space="preserve"> mazingira umeongezeka maradufu kutokana na kuongezeka kwa viwanda. Uchafuzi umesambaa ardhini, kwenye anga </w:t>
      </w:r>
      <w:proofErr w:type="gramStart"/>
      <w:r w:rsidR="00CB72A6" w:rsidRPr="005C17CA">
        <w:rPr>
          <w:rFonts w:ascii="Times New Roman" w:hAnsi="Times New Roman" w:cs="Times New Roman"/>
          <w:sz w:val="24"/>
          <w:szCs w:val="24"/>
        </w:rPr>
        <w:t>na</w:t>
      </w:r>
      <w:proofErr w:type="gramEnd"/>
      <w:r w:rsidR="00CB72A6" w:rsidRPr="005C17CA">
        <w:rPr>
          <w:rFonts w:ascii="Times New Roman" w:hAnsi="Times New Roman" w:cs="Times New Roman"/>
          <w:sz w:val="24"/>
          <w:szCs w:val="24"/>
        </w:rPr>
        <w:t xml:space="preserve"> majini. </w:t>
      </w:r>
      <w:proofErr w:type="gramStart"/>
      <w:r w:rsidR="00CB72A6" w:rsidRPr="005C17CA">
        <w:rPr>
          <w:rFonts w:ascii="Times New Roman" w:hAnsi="Times New Roman" w:cs="Times New Roman"/>
          <w:sz w:val="24"/>
          <w:szCs w:val="24"/>
        </w:rPr>
        <w:t>Msambao huu unapatikana katika pembe zote za ulimwengu wetu.</w:t>
      </w:r>
      <w:proofErr w:type="gramEnd"/>
      <w:r w:rsidR="00CB72A6" w:rsidRPr="005C17CA">
        <w:rPr>
          <w:rFonts w:ascii="Times New Roman" w:hAnsi="Times New Roman" w:cs="Times New Roman"/>
          <w:sz w:val="24"/>
          <w:szCs w:val="24"/>
        </w:rPr>
        <w:t xml:space="preserve"> </w:t>
      </w:r>
      <w:proofErr w:type="gramStart"/>
      <w:r w:rsidR="00CB72A6" w:rsidRPr="005C17CA">
        <w:rPr>
          <w:rFonts w:ascii="Times New Roman" w:hAnsi="Times New Roman" w:cs="Times New Roman"/>
          <w:sz w:val="24"/>
          <w:szCs w:val="24"/>
        </w:rPr>
        <w:t>Je, kuna aina zipi za uchafuzi?</w:t>
      </w:r>
      <w:proofErr w:type="gramEnd"/>
    </w:p>
    <w:p w:rsidR="00CB72A6"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CB72A6"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Kwanza kuna uchafuzi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halianga. Huko juu angani kuna ta</w:t>
      </w:r>
      <w:r w:rsidR="00B52F60">
        <w:rPr>
          <w:rFonts w:ascii="Times New Roman" w:hAnsi="Times New Roman" w:cs="Times New Roman"/>
          <w:sz w:val="24"/>
          <w:szCs w:val="24"/>
        </w:rPr>
        <w:t>ba</w:t>
      </w:r>
      <w:r w:rsidRPr="005C17CA">
        <w:rPr>
          <w:rFonts w:ascii="Times New Roman" w:hAnsi="Times New Roman" w:cs="Times New Roman"/>
          <w:sz w:val="24"/>
          <w:szCs w:val="24"/>
        </w:rPr>
        <w:t xml:space="preserve">ka linalojulikana </w:t>
      </w:r>
      <w:proofErr w:type="gramStart"/>
      <w:r w:rsidRPr="005C17CA">
        <w:rPr>
          <w:rFonts w:ascii="Times New Roman" w:hAnsi="Times New Roman" w:cs="Times New Roman"/>
          <w:sz w:val="24"/>
          <w:szCs w:val="24"/>
        </w:rPr>
        <w:t>kama</w:t>
      </w:r>
      <w:proofErr w:type="gramEnd"/>
      <w:r w:rsidRPr="005C17CA">
        <w:rPr>
          <w:rFonts w:ascii="Times New Roman" w:hAnsi="Times New Roman" w:cs="Times New Roman"/>
          <w:sz w:val="24"/>
          <w:szCs w:val="24"/>
        </w:rPr>
        <w:t xml:space="preserve"> ozon</w:t>
      </w:r>
      <w:r w:rsidR="00B52F60">
        <w:rPr>
          <w:rFonts w:ascii="Times New Roman" w:hAnsi="Times New Roman" w:cs="Times New Roman"/>
          <w:sz w:val="24"/>
          <w:szCs w:val="24"/>
        </w:rPr>
        <w:t>i</w:t>
      </w:r>
      <w:r w:rsidRPr="005C17CA">
        <w:rPr>
          <w:rFonts w:ascii="Times New Roman" w:hAnsi="Times New Roman" w:cs="Times New Roman"/>
          <w:sz w:val="24"/>
          <w:szCs w:val="24"/>
        </w:rPr>
        <w:t xml:space="preserve">. Tabaka hili huwa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kama gesi ya oksijeni na linaunda kinga </w:t>
      </w:r>
      <w:r w:rsidR="00B52F60">
        <w:rPr>
          <w:rFonts w:ascii="Times New Roman" w:hAnsi="Times New Roman" w:cs="Times New Roman"/>
          <w:sz w:val="24"/>
          <w:szCs w:val="24"/>
        </w:rPr>
        <w:t>f</w:t>
      </w:r>
      <w:r w:rsidRPr="005C17CA">
        <w:rPr>
          <w:rFonts w:ascii="Times New Roman" w:hAnsi="Times New Roman" w:cs="Times New Roman"/>
          <w:sz w:val="24"/>
          <w:szCs w:val="24"/>
        </w:rPr>
        <w:t xml:space="preserve">ulani dhidi ya miale ya jua. </w:t>
      </w:r>
      <w:proofErr w:type="gramStart"/>
      <w:r w:rsidRPr="005C17CA">
        <w:rPr>
          <w:rFonts w:ascii="Times New Roman" w:hAnsi="Times New Roman" w:cs="Times New Roman"/>
          <w:sz w:val="24"/>
          <w:szCs w:val="24"/>
        </w:rPr>
        <w:t>Miale hiyo ya jua huweza kusababisha saratani ya ngozi inapomfikia binadamu.</w:t>
      </w:r>
      <w:proofErr w:type="gramEnd"/>
      <w:r w:rsidRPr="005C17CA">
        <w:rPr>
          <w:rFonts w:ascii="Times New Roman" w:hAnsi="Times New Roman" w:cs="Times New Roman"/>
          <w:sz w:val="24"/>
          <w:szCs w:val="24"/>
        </w:rPr>
        <w:t xml:space="preserve"> </w:t>
      </w:r>
      <w:r w:rsidR="00B52F60">
        <w:rPr>
          <w:rFonts w:ascii="Times New Roman" w:hAnsi="Times New Roman" w:cs="Times New Roman"/>
          <w:sz w:val="24"/>
          <w:szCs w:val="24"/>
        </w:rPr>
        <w:t>H</w:t>
      </w:r>
      <w:r w:rsidRPr="005C17CA">
        <w:rPr>
          <w:rFonts w:ascii="Times New Roman" w:hAnsi="Times New Roman" w:cs="Times New Roman"/>
          <w:sz w:val="24"/>
          <w:szCs w:val="24"/>
        </w:rPr>
        <w:t xml:space="preserve">ata hivyo, uchafuzi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mazingira unaelekea kiliathiri tabaka hili. Vilevile baadhi ya kemikali zinazotumiwa katika friji au jokofu au kwenye mikebe ya marashi ya kupulizia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upakiaji bidhaa, huharibu ukanda huo.</w:t>
      </w:r>
    </w:p>
    <w:p w:rsidR="00CB72A6"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3B314B" w:rsidRPr="005C17CA" w:rsidRDefault="00CB72A6"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Aina nyingine ya uchafuzi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ile tunayoweza kuuita uchafuzi</w:t>
      </w:r>
      <w:r w:rsidR="00B52F60">
        <w:rPr>
          <w:rFonts w:ascii="Times New Roman" w:hAnsi="Times New Roman" w:cs="Times New Roman"/>
          <w:sz w:val="24"/>
          <w:szCs w:val="24"/>
        </w:rPr>
        <w:t xml:space="preserve"> wa kiajali. Huu </w:t>
      </w:r>
      <w:proofErr w:type="gramStart"/>
      <w:r w:rsidR="00B52F60">
        <w:rPr>
          <w:rFonts w:ascii="Times New Roman" w:hAnsi="Times New Roman" w:cs="Times New Roman"/>
          <w:sz w:val="24"/>
          <w:szCs w:val="24"/>
        </w:rPr>
        <w:t>ni</w:t>
      </w:r>
      <w:proofErr w:type="gramEnd"/>
      <w:r w:rsidR="00B52F60">
        <w:rPr>
          <w:rFonts w:ascii="Times New Roman" w:hAnsi="Times New Roman" w:cs="Times New Roman"/>
          <w:sz w:val="24"/>
          <w:szCs w:val="24"/>
        </w:rPr>
        <w:t xml:space="preserve"> uchafuzi am</w:t>
      </w:r>
      <w:r w:rsidRPr="005C17CA">
        <w:rPr>
          <w:rFonts w:ascii="Times New Roman" w:hAnsi="Times New Roman" w:cs="Times New Roman"/>
          <w:sz w:val="24"/>
          <w:szCs w:val="24"/>
        </w:rPr>
        <w:t>bao</w:t>
      </w:r>
      <w:r w:rsidR="000D1302" w:rsidRPr="005C17CA">
        <w:rPr>
          <w:rFonts w:ascii="Times New Roman" w:hAnsi="Times New Roman" w:cs="Times New Roman"/>
          <w:sz w:val="24"/>
          <w:szCs w:val="24"/>
        </w:rPr>
        <w:t xml:space="preserve"> hutokea kama ajali, yaani binadamu hatendi kimak</w:t>
      </w:r>
      <w:r w:rsidR="00B52F60">
        <w:rPr>
          <w:rFonts w:ascii="Times New Roman" w:hAnsi="Times New Roman" w:cs="Times New Roman"/>
          <w:sz w:val="24"/>
          <w:szCs w:val="24"/>
        </w:rPr>
        <w:t>u</w:t>
      </w:r>
      <w:r w:rsidR="000D1302" w:rsidRPr="005C17CA">
        <w:rPr>
          <w:rFonts w:ascii="Times New Roman" w:hAnsi="Times New Roman" w:cs="Times New Roman"/>
          <w:sz w:val="24"/>
          <w:szCs w:val="24"/>
        </w:rPr>
        <w:t>sudi</w:t>
      </w:r>
      <w:r w:rsidR="00192D1B" w:rsidRPr="005C17CA">
        <w:rPr>
          <w:rFonts w:ascii="Times New Roman" w:hAnsi="Times New Roman" w:cs="Times New Roman"/>
          <w:sz w:val="24"/>
          <w:szCs w:val="24"/>
        </w:rPr>
        <w:t xml:space="preserve">. Mfano mzuri </w:t>
      </w:r>
      <w:proofErr w:type="gramStart"/>
      <w:r w:rsidR="00192D1B" w:rsidRPr="005C17CA">
        <w:rPr>
          <w:rFonts w:ascii="Times New Roman" w:hAnsi="Times New Roman" w:cs="Times New Roman"/>
          <w:sz w:val="24"/>
          <w:szCs w:val="24"/>
        </w:rPr>
        <w:t>ni</w:t>
      </w:r>
      <w:proofErr w:type="gramEnd"/>
      <w:r w:rsidR="00192D1B" w:rsidRPr="005C17CA">
        <w:rPr>
          <w:rFonts w:ascii="Times New Roman" w:hAnsi="Times New Roman" w:cs="Times New Roman"/>
          <w:sz w:val="24"/>
          <w:szCs w:val="24"/>
        </w:rPr>
        <w:t xml:space="preserve"> meli </w:t>
      </w:r>
      <w:r w:rsidR="00B52F60">
        <w:rPr>
          <w:rFonts w:ascii="Times New Roman" w:hAnsi="Times New Roman" w:cs="Times New Roman"/>
          <w:sz w:val="24"/>
          <w:szCs w:val="24"/>
        </w:rPr>
        <w:t>i</w:t>
      </w:r>
      <w:r w:rsidR="00192D1B" w:rsidRPr="005C17CA">
        <w:rPr>
          <w:rFonts w:ascii="Times New Roman" w:hAnsi="Times New Roman" w:cs="Times New Roman"/>
          <w:sz w:val="24"/>
          <w:szCs w:val="24"/>
        </w:rPr>
        <w:t>nayovuja mafuta bah</w:t>
      </w:r>
      <w:r w:rsidR="00B52F60">
        <w:rPr>
          <w:rFonts w:ascii="Times New Roman" w:hAnsi="Times New Roman" w:cs="Times New Roman"/>
          <w:sz w:val="24"/>
          <w:szCs w:val="24"/>
        </w:rPr>
        <w:t xml:space="preserve">arini. </w:t>
      </w:r>
      <w:proofErr w:type="gramStart"/>
      <w:r w:rsidR="00B52F60">
        <w:rPr>
          <w:rFonts w:ascii="Times New Roman" w:hAnsi="Times New Roman" w:cs="Times New Roman"/>
          <w:sz w:val="24"/>
          <w:szCs w:val="24"/>
        </w:rPr>
        <w:t>mafuta</w:t>
      </w:r>
      <w:proofErr w:type="gramEnd"/>
      <w:r w:rsidR="00B52F60">
        <w:rPr>
          <w:rFonts w:ascii="Times New Roman" w:hAnsi="Times New Roman" w:cs="Times New Roman"/>
          <w:sz w:val="24"/>
          <w:szCs w:val="24"/>
        </w:rPr>
        <w:t xml:space="preserve"> haya huwaathiri n</w:t>
      </w:r>
      <w:r w:rsidR="00192D1B" w:rsidRPr="005C17CA">
        <w:rPr>
          <w:rFonts w:ascii="Times New Roman" w:hAnsi="Times New Roman" w:cs="Times New Roman"/>
          <w:sz w:val="24"/>
          <w:szCs w:val="24"/>
        </w:rPr>
        <w:t>a</w:t>
      </w:r>
      <w:r w:rsidR="00B52F60">
        <w:rPr>
          <w:rFonts w:ascii="Times New Roman" w:hAnsi="Times New Roman" w:cs="Times New Roman"/>
          <w:sz w:val="24"/>
          <w:szCs w:val="24"/>
        </w:rPr>
        <w:t xml:space="preserve"> </w:t>
      </w:r>
      <w:r w:rsidR="00192D1B" w:rsidRPr="005C17CA">
        <w:rPr>
          <w:rFonts w:ascii="Times New Roman" w:hAnsi="Times New Roman" w:cs="Times New Roman"/>
          <w:sz w:val="24"/>
          <w:szCs w:val="24"/>
        </w:rPr>
        <w:t>kuwaua wanyama wanaoishi baharini kama samaki na ndege na hata kuyaharibu mazingira yenyewe</w:t>
      </w:r>
      <w:r w:rsidR="003B314B" w:rsidRPr="005C17CA">
        <w:rPr>
          <w:rFonts w:ascii="Times New Roman" w:hAnsi="Times New Roman" w:cs="Times New Roman"/>
          <w:sz w:val="24"/>
          <w:szCs w:val="24"/>
        </w:rPr>
        <w:t>.</w:t>
      </w:r>
    </w:p>
    <w:p w:rsidR="003B314B" w:rsidRPr="005C17CA" w:rsidRDefault="003B314B"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C7251A" w:rsidRPr="005C17CA" w:rsidRDefault="003B314B"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 xml:space="preserve">Miji mikubwa hukumbwa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uchafuzi mwingine unaohusiana na kuwako kwa idadi kubwa ya magari</w:t>
      </w:r>
      <w:r w:rsidR="00C7251A" w:rsidRPr="005C17CA">
        <w:rPr>
          <w:rFonts w:ascii="Times New Roman" w:hAnsi="Times New Roman" w:cs="Times New Roman"/>
          <w:sz w:val="24"/>
          <w:szCs w:val="24"/>
        </w:rPr>
        <w:t>. Magari haya hu</w:t>
      </w:r>
      <w:r w:rsidR="00B52F60">
        <w:rPr>
          <w:rFonts w:ascii="Times New Roman" w:hAnsi="Times New Roman" w:cs="Times New Roman"/>
          <w:sz w:val="24"/>
          <w:szCs w:val="24"/>
        </w:rPr>
        <w:t>toa moshi unaochanganya gesi am</w:t>
      </w:r>
      <w:r w:rsidR="00C7251A" w:rsidRPr="005C17CA">
        <w:rPr>
          <w:rFonts w:ascii="Times New Roman" w:hAnsi="Times New Roman" w:cs="Times New Roman"/>
          <w:sz w:val="24"/>
          <w:szCs w:val="24"/>
        </w:rPr>
        <w:t xml:space="preserve">bazo huungana </w:t>
      </w:r>
      <w:proofErr w:type="gramStart"/>
      <w:r w:rsidR="00C7251A" w:rsidRPr="005C17CA">
        <w:rPr>
          <w:rFonts w:ascii="Times New Roman" w:hAnsi="Times New Roman" w:cs="Times New Roman"/>
          <w:sz w:val="24"/>
          <w:szCs w:val="24"/>
        </w:rPr>
        <w:t>na</w:t>
      </w:r>
      <w:proofErr w:type="gramEnd"/>
      <w:r w:rsidR="00C7251A" w:rsidRPr="005C17CA">
        <w:rPr>
          <w:rFonts w:ascii="Times New Roman" w:hAnsi="Times New Roman" w:cs="Times New Roman"/>
          <w:sz w:val="24"/>
          <w:szCs w:val="24"/>
        </w:rPr>
        <w:t xml:space="preserve"> nyingine zinazo</w:t>
      </w:r>
      <w:r w:rsidR="00B52F60">
        <w:rPr>
          <w:rFonts w:ascii="Times New Roman" w:hAnsi="Times New Roman" w:cs="Times New Roman"/>
          <w:sz w:val="24"/>
          <w:szCs w:val="24"/>
        </w:rPr>
        <w:t>letwa</w:t>
      </w:r>
      <w:r w:rsidR="00C7251A" w:rsidRPr="005C17CA">
        <w:rPr>
          <w:rFonts w:ascii="Times New Roman" w:hAnsi="Times New Roman" w:cs="Times New Roman"/>
          <w:sz w:val="24"/>
          <w:szCs w:val="24"/>
        </w:rPr>
        <w:t xml:space="preserve"> na viwanda vikumbwa. Mchanganyiko huu unapoungana </w:t>
      </w:r>
      <w:proofErr w:type="gramStart"/>
      <w:r w:rsidR="00C7251A" w:rsidRPr="005C17CA">
        <w:rPr>
          <w:rFonts w:ascii="Times New Roman" w:hAnsi="Times New Roman" w:cs="Times New Roman"/>
          <w:sz w:val="24"/>
          <w:szCs w:val="24"/>
        </w:rPr>
        <w:t>na</w:t>
      </w:r>
      <w:proofErr w:type="gramEnd"/>
      <w:r w:rsidR="00C7251A" w:rsidRPr="005C17CA">
        <w:rPr>
          <w:rFonts w:ascii="Times New Roman" w:hAnsi="Times New Roman" w:cs="Times New Roman"/>
          <w:sz w:val="24"/>
          <w:szCs w:val="24"/>
        </w:rPr>
        <w:t xml:space="preserve"> maji, husababisha mvua ya asid</w:t>
      </w:r>
      <w:r w:rsidR="00AB0FF9">
        <w:rPr>
          <w:rFonts w:ascii="Times New Roman" w:hAnsi="Times New Roman" w:cs="Times New Roman"/>
          <w:sz w:val="24"/>
          <w:szCs w:val="24"/>
        </w:rPr>
        <w:t>i</w:t>
      </w:r>
      <w:r w:rsidR="00C7251A" w:rsidRPr="005C17CA">
        <w:rPr>
          <w:rFonts w:ascii="Times New Roman" w:hAnsi="Times New Roman" w:cs="Times New Roman"/>
          <w:sz w:val="24"/>
          <w:szCs w:val="24"/>
        </w:rPr>
        <w:t>. Mvua hii huweza kuiua mimea, kuathiri majengo</w:t>
      </w:r>
      <w:r w:rsidR="00AB0FF9">
        <w:rPr>
          <w:rFonts w:ascii="Times New Roman" w:hAnsi="Times New Roman" w:cs="Times New Roman"/>
          <w:sz w:val="24"/>
          <w:szCs w:val="24"/>
        </w:rPr>
        <w:t xml:space="preserve"> </w:t>
      </w:r>
      <w:proofErr w:type="gramStart"/>
      <w:r w:rsidR="00AB0FF9">
        <w:rPr>
          <w:rFonts w:ascii="Times New Roman" w:hAnsi="Times New Roman" w:cs="Times New Roman"/>
          <w:sz w:val="24"/>
          <w:szCs w:val="24"/>
        </w:rPr>
        <w:t>na</w:t>
      </w:r>
      <w:proofErr w:type="gramEnd"/>
      <w:r w:rsidR="00AB0FF9">
        <w:rPr>
          <w:rFonts w:ascii="Times New Roman" w:hAnsi="Times New Roman" w:cs="Times New Roman"/>
          <w:sz w:val="24"/>
          <w:szCs w:val="24"/>
        </w:rPr>
        <w:t xml:space="preserve"> hata kuwaua wanyama pori am</w:t>
      </w:r>
      <w:r w:rsidR="00C7251A" w:rsidRPr="005C17CA">
        <w:rPr>
          <w:rFonts w:ascii="Times New Roman" w:hAnsi="Times New Roman" w:cs="Times New Roman"/>
          <w:sz w:val="24"/>
          <w:szCs w:val="24"/>
        </w:rPr>
        <w:t xml:space="preserve">bao huenda wakayatumia maji hayo. Magari hutoa moshi uliochanganyika </w:t>
      </w:r>
      <w:proofErr w:type="gramStart"/>
      <w:r w:rsidR="00C7251A" w:rsidRPr="005C17CA">
        <w:rPr>
          <w:rFonts w:ascii="Times New Roman" w:hAnsi="Times New Roman" w:cs="Times New Roman"/>
          <w:sz w:val="24"/>
          <w:szCs w:val="24"/>
        </w:rPr>
        <w:t>na</w:t>
      </w:r>
      <w:proofErr w:type="gramEnd"/>
      <w:r w:rsidR="00C7251A" w:rsidRPr="005C17CA">
        <w:rPr>
          <w:rFonts w:ascii="Times New Roman" w:hAnsi="Times New Roman" w:cs="Times New Roman"/>
          <w:sz w:val="24"/>
          <w:szCs w:val="24"/>
        </w:rPr>
        <w:t xml:space="preserve"> madini aina ya risasi ambayo huweza kuathiri siyo tu mazingira bali pia mfumo wa akili wa binadamu.</w:t>
      </w:r>
    </w:p>
    <w:p w:rsidR="00C7251A" w:rsidRPr="005C17CA" w:rsidRDefault="00C7251A"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CB72A6" w:rsidRPr="005C17CA" w:rsidRDefault="00AB0FF9"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U</w:t>
      </w:r>
      <w:r w:rsidR="00C7251A" w:rsidRPr="005C17CA">
        <w:rPr>
          <w:rFonts w:ascii="Times New Roman" w:hAnsi="Times New Roman" w:cs="Times New Roman"/>
          <w:sz w:val="24"/>
          <w:szCs w:val="24"/>
        </w:rPr>
        <w:t xml:space="preserve">chafuzi mkubwa unaopatikana katika mazingira mengine yetu </w:t>
      </w:r>
      <w:proofErr w:type="gramStart"/>
      <w:r w:rsidR="00C7251A" w:rsidRPr="005C17CA">
        <w:rPr>
          <w:rFonts w:ascii="Times New Roman" w:hAnsi="Times New Roman" w:cs="Times New Roman"/>
          <w:sz w:val="24"/>
          <w:szCs w:val="24"/>
        </w:rPr>
        <w:t>ni</w:t>
      </w:r>
      <w:proofErr w:type="gramEnd"/>
      <w:r w:rsidR="00C7251A" w:rsidRPr="005C17CA">
        <w:rPr>
          <w:rFonts w:ascii="Times New Roman" w:hAnsi="Times New Roman" w:cs="Times New Roman"/>
          <w:sz w:val="24"/>
          <w:szCs w:val="24"/>
        </w:rPr>
        <w:t xml:space="preserve"> utupwaji ovyo wa takataka. Fauka ya hayo, watu hufukia ardhini tak</w:t>
      </w:r>
      <w:r>
        <w:rPr>
          <w:rFonts w:ascii="Times New Roman" w:hAnsi="Times New Roman" w:cs="Times New Roman"/>
          <w:sz w:val="24"/>
          <w:szCs w:val="24"/>
        </w:rPr>
        <w:t>a</w:t>
      </w:r>
      <w:r w:rsidR="00C7251A" w:rsidRPr="005C17CA">
        <w:rPr>
          <w:rFonts w:ascii="Times New Roman" w:hAnsi="Times New Roman" w:cs="Times New Roman"/>
          <w:sz w:val="24"/>
          <w:szCs w:val="24"/>
        </w:rPr>
        <w:t>taka</w:t>
      </w:r>
      <w:r w:rsidR="002B1A75" w:rsidRPr="005C17CA">
        <w:rPr>
          <w:rFonts w:ascii="Times New Roman" w:hAnsi="Times New Roman" w:cs="Times New Roman"/>
          <w:sz w:val="24"/>
          <w:szCs w:val="24"/>
        </w:rPr>
        <w:t xml:space="preserve"> </w:t>
      </w:r>
      <w:r w:rsidR="0051476F" w:rsidRPr="005C17CA">
        <w:rPr>
          <w:rFonts w:ascii="Times New Roman" w:hAnsi="Times New Roman" w:cs="Times New Roman"/>
          <w:sz w:val="24"/>
          <w:szCs w:val="24"/>
        </w:rPr>
        <w:t xml:space="preserve">ambazo huweza kuwa </w:t>
      </w:r>
      <w:proofErr w:type="gramStart"/>
      <w:r w:rsidR="0051476F" w:rsidRPr="005C17CA">
        <w:rPr>
          <w:rFonts w:ascii="Times New Roman" w:hAnsi="Times New Roman" w:cs="Times New Roman"/>
          <w:sz w:val="24"/>
          <w:szCs w:val="24"/>
        </w:rPr>
        <w:t>na</w:t>
      </w:r>
      <w:proofErr w:type="gramEnd"/>
      <w:r w:rsidR="0051476F" w:rsidRPr="005C17CA">
        <w:rPr>
          <w:rFonts w:ascii="Times New Roman" w:hAnsi="Times New Roman" w:cs="Times New Roman"/>
          <w:sz w:val="24"/>
          <w:szCs w:val="24"/>
        </w:rPr>
        <w:t xml:space="preserve"> matokeo mabaya kwa sababu ya kupenyeza kwenye udongo na maji yanayo</w:t>
      </w:r>
      <w:r>
        <w:rPr>
          <w:rFonts w:ascii="Times New Roman" w:hAnsi="Times New Roman" w:cs="Times New Roman"/>
          <w:sz w:val="24"/>
          <w:szCs w:val="24"/>
        </w:rPr>
        <w:t>t</w:t>
      </w:r>
      <w:r w:rsidR="0051476F" w:rsidRPr="005C17CA">
        <w:rPr>
          <w:rFonts w:ascii="Times New Roman" w:hAnsi="Times New Roman" w:cs="Times New Roman"/>
          <w:sz w:val="24"/>
          <w:szCs w:val="24"/>
        </w:rPr>
        <w:t xml:space="preserve">umiwa na watu na mimea. </w:t>
      </w:r>
      <w:proofErr w:type="gramStart"/>
      <w:r w:rsidR="0051476F" w:rsidRPr="005C17CA">
        <w:rPr>
          <w:rFonts w:ascii="Times New Roman" w:hAnsi="Times New Roman" w:cs="Times New Roman"/>
          <w:sz w:val="24"/>
          <w:szCs w:val="24"/>
        </w:rPr>
        <w:t xml:space="preserve">Kila siku tunatupa takataka bila </w:t>
      </w:r>
      <w:r>
        <w:rPr>
          <w:rFonts w:ascii="Times New Roman" w:hAnsi="Times New Roman" w:cs="Times New Roman"/>
          <w:sz w:val="24"/>
          <w:szCs w:val="24"/>
        </w:rPr>
        <w:t xml:space="preserve">ya </w:t>
      </w:r>
      <w:r w:rsidR="0051476F" w:rsidRPr="005C17CA">
        <w:rPr>
          <w:rFonts w:ascii="Times New Roman" w:hAnsi="Times New Roman" w:cs="Times New Roman"/>
          <w:sz w:val="24"/>
          <w:szCs w:val="24"/>
        </w:rPr>
        <w:t>kujali wala kubali.</w:t>
      </w:r>
      <w:proofErr w:type="gramEnd"/>
      <w:r w:rsidR="0051476F" w:rsidRPr="005C17CA">
        <w:rPr>
          <w:rFonts w:ascii="Times New Roman" w:hAnsi="Times New Roman" w:cs="Times New Roman"/>
          <w:sz w:val="24"/>
          <w:szCs w:val="24"/>
        </w:rPr>
        <w:t xml:space="preserve"> Takataka hizi </w:t>
      </w:r>
      <w:proofErr w:type="gramStart"/>
      <w:r w:rsidR="0051476F" w:rsidRPr="005C17CA">
        <w:rPr>
          <w:rFonts w:ascii="Times New Roman" w:hAnsi="Times New Roman" w:cs="Times New Roman"/>
          <w:sz w:val="24"/>
          <w:szCs w:val="24"/>
        </w:rPr>
        <w:t>ni</w:t>
      </w:r>
      <w:proofErr w:type="gramEnd"/>
      <w:r w:rsidR="0051476F" w:rsidRPr="005C17CA">
        <w:rPr>
          <w:rFonts w:ascii="Times New Roman" w:hAnsi="Times New Roman" w:cs="Times New Roman"/>
          <w:sz w:val="24"/>
          <w:szCs w:val="24"/>
        </w:rPr>
        <w:t xml:space="preserve"> kama makopo, mifuko ya plastiki, mabaki ya sigara au maganda ya matunda. Baadhi ya takataka </w:t>
      </w:r>
      <w:proofErr w:type="gramStart"/>
      <w:r w:rsidR="0051476F" w:rsidRPr="005C17CA">
        <w:rPr>
          <w:rFonts w:ascii="Times New Roman" w:hAnsi="Times New Roman" w:cs="Times New Roman"/>
          <w:sz w:val="24"/>
          <w:szCs w:val="24"/>
        </w:rPr>
        <w:t>ni</w:t>
      </w:r>
      <w:proofErr w:type="gramEnd"/>
      <w:r w:rsidR="0051476F" w:rsidRPr="005C17CA">
        <w:rPr>
          <w:rFonts w:ascii="Times New Roman" w:hAnsi="Times New Roman" w:cs="Times New Roman"/>
          <w:sz w:val="24"/>
          <w:szCs w:val="24"/>
        </w:rPr>
        <w:t xml:space="preserve"> hatari kwa wanyama na nyingine huweza kusababisha majanga kama moto. </w:t>
      </w:r>
      <w:proofErr w:type="gramStart"/>
      <w:r w:rsidR="0051476F" w:rsidRPr="005C17CA">
        <w:rPr>
          <w:rFonts w:ascii="Times New Roman" w:hAnsi="Times New Roman" w:cs="Times New Roman"/>
          <w:sz w:val="24"/>
          <w:szCs w:val="24"/>
        </w:rPr>
        <w:t>Aidha, takataka hizi hufanya mazingira yetu yaonekane machafu.</w:t>
      </w:r>
      <w:proofErr w:type="gramEnd"/>
    </w:p>
    <w:p w:rsidR="0051476F" w:rsidRPr="005C17CA" w:rsidRDefault="0051476F"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p>
    <w:p w:rsidR="0051476F" w:rsidRDefault="0051476F" w:rsidP="005C17CA">
      <w:pPr>
        <w:pStyle w:val="ListParagraph"/>
        <w:tabs>
          <w:tab w:val="left" w:pos="426"/>
          <w:tab w:val="left" w:pos="709"/>
          <w:tab w:val="left" w:pos="993"/>
          <w:tab w:val="left" w:pos="1276"/>
        </w:tabs>
        <w:spacing w:after="0" w:line="262" w:lineRule="auto"/>
        <w:ind w:left="425"/>
        <w:jc w:val="both"/>
        <w:rPr>
          <w:rFonts w:ascii="Times New Roman" w:hAnsi="Times New Roman" w:cs="Times New Roman"/>
          <w:sz w:val="24"/>
          <w:szCs w:val="24"/>
        </w:rPr>
      </w:pPr>
      <w:r w:rsidRPr="005C17CA">
        <w:rPr>
          <w:rFonts w:ascii="Times New Roman" w:hAnsi="Times New Roman" w:cs="Times New Roman"/>
          <w:sz w:val="24"/>
          <w:szCs w:val="24"/>
        </w:rPr>
        <w:t>Sote tunajukumu kubwa la kuchangia kupunguza</w:t>
      </w:r>
      <w:r w:rsidR="00612469" w:rsidRPr="005C17CA">
        <w:rPr>
          <w:rFonts w:ascii="Times New Roman" w:hAnsi="Times New Roman" w:cs="Times New Roman"/>
          <w:sz w:val="24"/>
          <w:szCs w:val="24"/>
        </w:rPr>
        <w:t xml:space="preserve"> uchafu </w:t>
      </w:r>
      <w:proofErr w:type="gramStart"/>
      <w:r w:rsidR="00612469" w:rsidRPr="005C17CA">
        <w:rPr>
          <w:rFonts w:ascii="Times New Roman" w:hAnsi="Times New Roman" w:cs="Times New Roman"/>
          <w:sz w:val="24"/>
          <w:szCs w:val="24"/>
        </w:rPr>
        <w:t>wa</w:t>
      </w:r>
      <w:proofErr w:type="gramEnd"/>
      <w:r w:rsidR="00612469" w:rsidRPr="005C17CA">
        <w:rPr>
          <w:rFonts w:ascii="Times New Roman" w:hAnsi="Times New Roman" w:cs="Times New Roman"/>
          <w:sz w:val="24"/>
          <w:szCs w:val="24"/>
        </w:rPr>
        <w:t xml:space="preserve"> kimazingira ya kwanza ni kuelimishana na kutambua umuhimu wa usafi wa mazingira yetu. Tunapaswa kutia takataka zetu katika vijalala maalum au mahali tunapoweza kuzichoma </w:t>
      </w:r>
      <w:proofErr w:type="gramStart"/>
      <w:r w:rsidR="00612469" w:rsidRPr="005C17CA">
        <w:rPr>
          <w:rFonts w:ascii="Times New Roman" w:hAnsi="Times New Roman" w:cs="Times New Roman"/>
          <w:sz w:val="24"/>
          <w:szCs w:val="24"/>
        </w:rPr>
        <w:t>na</w:t>
      </w:r>
      <w:proofErr w:type="gramEnd"/>
      <w:r w:rsidR="00612469" w:rsidRPr="005C17CA">
        <w:rPr>
          <w:rFonts w:ascii="Times New Roman" w:hAnsi="Times New Roman" w:cs="Times New Roman"/>
          <w:sz w:val="24"/>
          <w:szCs w:val="24"/>
        </w:rPr>
        <w:t xml:space="preserve"> kuziteke</w:t>
      </w:r>
      <w:r w:rsidR="00AB0FF9">
        <w:rPr>
          <w:rFonts w:ascii="Times New Roman" w:hAnsi="Times New Roman" w:cs="Times New Roman"/>
          <w:sz w:val="24"/>
          <w:szCs w:val="24"/>
        </w:rPr>
        <w:t>t</w:t>
      </w:r>
      <w:r w:rsidR="00612469" w:rsidRPr="005C17CA">
        <w:rPr>
          <w:rFonts w:ascii="Times New Roman" w:hAnsi="Times New Roman" w:cs="Times New Roman"/>
          <w:sz w:val="24"/>
          <w:szCs w:val="24"/>
        </w:rPr>
        <w:t>eza</w:t>
      </w:r>
      <w:r w:rsidR="00BA69FB" w:rsidRPr="005C17CA">
        <w:rPr>
          <w:rFonts w:ascii="Times New Roman" w:hAnsi="Times New Roman" w:cs="Times New Roman"/>
          <w:sz w:val="24"/>
          <w:szCs w:val="24"/>
        </w:rPr>
        <w:t>. Njia ny</w:t>
      </w:r>
      <w:r w:rsidR="00AB0FF9">
        <w:rPr>
          <w:rFonts w:ascii="Times New Roman" w:hAnsi="Times New Roman" w:cs="Times New Roman"/>
          <w:sz w:val="24"/>
          <w:szCs w:val="24"/>
        </w:rPr>
        <w:t xml:space="preserve">ingine </w:t>
      </w:r>
      <w:proofErr w:type="gramStart"/>
      <w:r w:rsidR="00AB0FF9">
        <w:rPr>
          <w:rFonts w:ascii="Times New Roman" w:hAnsi="Times New Roman" w:cs="Times New Roman"/>
          <w:sz w:val="24"/>
          <w:szCs w:val="24"/>
        </w:rPr>
        <w:t>ni</w:t>
      </w:r>
      <w:proofErr w:type="gramEnd"/>
      <w:r w:rsidR="00AB0FF9">
        <w:rPr>
          <w:rFonts w:ascii="Times New Roman" w:hAnsi="Times New Roman" w:cs="Times New Roman"/>
          <w:sz w:val="24"/>
          <w:szCs w:val="24"/>
        </w:rPr>
        <w:t xml:space="preserve"> kuhakikisha kuwa tuna</w:t>
      </w:r>
      <w:r w:rsidR="00BA69FB" w:rsidRPr="005C17CA">
        <w:rPr>
          <w:rFonts w:ascii="Times New Roman" w:hAnsi="Times New Roman" w:cs="Times New Roman"/>
          <w:sz w:val="24"/>
          <w:szCs w:val="24"/>
        </w:rPr>
        <w:t>tunza vitu kama mifuko, chupa na kadhalika ambavyo huweza kuunda upya na kutumiwa tena</w:t>
      </w:r>
      <w:r w:rsidR="003E443A" w:rsidRPr="005C17CA">
        <w:rPr>
          <w:rFonts w:ascii="Times New Roman" w:hAnsi="Times New Roman" w:cs="Times New Roman"/>
          <w:sz w:val="24"/>
          <w:szCs w:val="24"/>
        </w:rPr>
        <w:t xml:space="preserve">. Hali kadhalika, katika miaka ya hivi karibuni, kumekuwapo </w:t>
      </w:r>
      <w:proofErr w:type="gramStart"/>
      <w:r w:rsidR="003E443A" w:rsidRPr="005C17CA">
        <w:rPr>
          <w:rFonts w:ascii="Times New Roman" w:hAnsi="Times New Roman" w:cs="Times New Roman"/>
          <w:sz w:val="24"/>
          <w:szCs w:val="24"/>
        </w:rPr>
        <w:t>na</w:t>
      </w:r>
      <w:proofErr w:type="gramEnd"/>
      <w:r w:rsidR="003E443A" w:rsidRPr="005C17CA">
        <w:rPr>
          <w:rFonts w:ascii="Times New Roman" w:hAnsi="Times New Roman" w:cs="Times New Roman"/>
          <w:sz w:val="24"/>
          <w:szCs w:val="24"/>
        </w:rPr>
        <w:t xml:space="preserve"> juhudi za kuwahimiza wenye magari kutumia mafuta ya gari ambayo hayana madini ya risasi. </w:t>
      </w:r>
      <w:proofErr w:type="gramStart"/>
      <w:r w:rsidR="003E443A" w:rsidRPr="005C17CA">
        <w:rPr>
          <w:rFonts w:ascii="Times New Roman" w:hAnsi="Times New Roman" w:cs="Times New Roman"/>
          <w:sz w:val="24"/>
          <w:szCs w:val="24"/>
        </w:rPr>
        <w:t>Kwa njia hii tutasaidia kuyaboresha mazingira yetu.</w:t>
      </w:r>
      <w:proofErr w:type="gramEnd"/>
      <w:r w:rsidR="003E443A" w:rsidRPr="005C17CA">
        <w:rPr>
          <w:rFonts w:ascii="Times New Roman" w:hAnsi="Times New Roman" w:cs="Times New Roman"/>
          <w:sz w:val="24"/>
          <w:szCs w:val="24"/>
        </w:rPr>
        <w:t xml:space="preserve"> Vilevile pana umuhimu </w:t>
      </w:r>
      <w:proofErr w:type="gramStart"/>
      <w:r w:rsidR="003E443A" w:rsidRPr="005C17CA">
        <w:rPr>
          <w:rFonts w:ascii="Times New Roman" w:hAnsi="Times New Roman" w:cs="Times New Roman"/>
          <w:sz w:val="24"/>
          <w:szCs w:val="24"/>
        </w:rPr>
        <w:t>wa</w:t>
      </w:r>
      <w:proofErr w:type="gramEnd"/>
      <w:r w:rsidR="003E443A" w:rsidRPr="005C17CA">
        <w:rPr>
          <w:rFonts w:ascii="Times New Roman" w:hAnsi="Times New Roman" w:cs="Times New Roman"/>
          <w:sz w:val="24"/>
          <w:szCs w:val="24"/>
        </w:rPr>
        <w:t xml:space="preserve"> kutilia mkazo utumiaji wa bidhaa amb</w:t>
      </w:r>
      <w:r w:rsidR="00AB0FF9" w:rsidRPr="005C17CA">
        <w:rPr>
          <w:rFonts w:ascii="Times New Roman" w:hAnsi="Times New Roman" w:cs="Times New Roman"/>
          <w:sz w:val="24"/>
          <w:szCs w:val="24"/>
        </w:rPr>
        <w:t>a</w:t>
      </w:r>
      <w:r w:rsidR="003E443A" w:rsidRPr="005C17CA">
        <w:rPr>
          <w:rFonts w:ascii="Times New Roman" w:hAnsi="Times New Roman" w:cs="Times New Roman"/>
          <w:sz w:val="24"/>
          <w:szCs w:val="24"/>
        </w:rPr>
        <w:t xml:space="preserve">zo zinaweza kuoza na kuvunjikavunjika au </w:t>
      </w:r>
      <w:r w:rsidR="003E443A" w:rsidRPr="005C17CA">
        <w:rPr>
          <w:rFonts w:ascii="Times New Roman" w:hAnsi="Times New Roman" w:cs="Times New Roman"/>
          <w:sz w:val="24"/>
          <w:szCs w:val="24"/>
        </w:rPr>
        <w:lastRenderedPageBreak/>
        <w:t xml:space="preserve">kusagika na kuwa sehemu ya udongo. Hatua ya kwanza ya kupambana </w:t>
      </w:r>
      <w:proofErr w:type="gramStart"/>
      <w:r w:rsidR="003E443A" w:rsidRPr="005C17CA">
        <w:rPr>
          <w:rFonts w:ascii="Times New Roman" w:hAnsi="Times New Roman" w:cs="Times New Roman"/>
          <w:sz w:val="24"/>
          <w:szCs w:val="24"/>
        </w:rPr>
        <w:t>na</w:t>
      </w:r>
      <w:proofErr w:type="gramEnd"/>
      <w:r w:rsidR="003E443A" w:rsidRPr="005C17CA">
        <w:rPr>
          <w:rFonts w:ascii="Times New Roman" w:hAnsi="Times New Roman" w:cs="Times New Roman"/>
          <w:sz w:val="24"/>
          <w:szCs w:val="24"/>
        </w:rPr>
        <w:t xml:space="preserve"> uchafuzi wa mazingira ni kujielimisha na kuwajibika. Kila mmoja akitoa mchango wake tutafanikiwa. Kumbuka kuwa kinga </w:t>
      </w:r>
      <w:proofErr w:type="gramStart"/>
      <w:r w:rsidR="003E443A" w:rsidRPr="005C17CA">
        <w:rPr>
          <w:rFonts w:ascii="Times New Roman" w:hAnsi="Times New Roman" w:cs="Times New Roman"/>
          <w:sz w:val="24"/>
          <w:szCs w:val="24"/>
        </w:rPr>
        <w:t>na</w:t>
      </w:r>
      <w:proofErr w:type="gramEnd"/>
      <w:r w:rsidR="003E443A" w:rsidRPr="005C17CA">
        <w:rPr>
          <w:rFonts w:ascii="Times New Roman" w:hAnsi="Times New Roman" w:cs="Times New Roman"/>
          <w:sz w:val="24"/>
          <w:szCs w:val="24"/>
        </w:rPr>
        <w:t xml:space="preserve"> kinga ndipo moto uwakapo.</w:t>
      </w:r>
    </w:p>
    <w:p w:rsidR="003E443A" w:rsidRPr="005C17CA" w:rsidRDefault="003E443A"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b/>
          <w:sz w:val="24"/>
          <w:szCs w:val="24"/>
        </w:rPr>
      </w:pPr>
      <w:proofErr w:type="gramStart"/>
      <w:r w:rsidRPr="005C17CA">
        <w:rPr>
          <w:rFonts w:ascii="Times New Roman" w:hAnsi="Times New Roman" w:cs="Times New Roman"/>
          <w:b/>
          <w:sz w:val="24"/>
          <w:szCs w:val="24"/>
        </w:rPr>
        <w:t>Maswali.</w:t>
      </w:r>
      <w:proofErr w:type="gramEnd"/>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Vichafuzi </w:t>
      </w:r>
      <w:proofErr w:type="gramStart"/>
      <w:r w:rsidRPr="005C17CA">
        <w:rPr>
          <w:rFonts w:ascii="Times New Roman" w:hAnsi="Times New Roman" w:cs="Times New Roman"/>
          <w:sz w:val="24"/>
          <w:szCs w:val="24"/>
        </w:rPr>
        <w:t>ni</w:t>
      </w:r>
      <w:proofErr w:type="gramEnd"/>
      <w:r w:rsidRPr="005C17CA">
        <w:rPr>
          <w:rFonts w:ascii="Times New Roman" w:hAnsi="Times New Roman" w:cs="Times New Roman"/>
          <w:sz w:val="24"/>
          <w:szCs w:val="24"/>
        </w:rPr>
        <w:t xml:space="preserve"> nini? </w:t>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003E047B" w:rsidRPr="005C17CA">
        <w:rPr>
          <w:rFonts w:ascii="Times New Roman" w:hAnsi="Times New Roman" w:cs="Times New Roman"/>
          <w:sz w:val="24"/>
          <w:szCs w:val="24"/>
        </w:rPr>
        <w:tab/>
      </w:r>
      <w:r w:rsidRPr="005C17CA">
        <w:rPr>
          <w:rFonts w:ascii="Times New Roman" w:hAnsi="Times New Roman" w:cs="Times New Roman"/>
          <w:sz w:val="24"/>
          <w:szCs w:val="24"/>
        </w:rPr>
        <w:t>(alama 1)</w:t>
      </w:r>
    </w:p>
    <w:p w:rsidR="003E047B"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Ongezeko la viwanda limechangiaje uchafuzi wa mazingira ?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Tabaka la ozoni huathiriwaje na uchafuzi ?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3E443A"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Athari zipi zitatok</w:t>
      </w:r>
      <w:r w:rsidR="00A00B94">
        <w:rPr>
          <w:rFonts w:ascii="Times New Roman" w:hAnsi="Times New Roman" w:cs="Times New Roman"/>
          <w:sz w:val="24"/>
          <w:szCs w:val="24"/>
          <w:lang w:val="fr-FR"/>
        </w:rPr>
        <w:t>ea iwapo mazingira hayatatunzwa</w:t>
      </w:r>
      <w:r w:rsidRPr="005C17CA">
        <w:rPr>
          <w:rFonts w:ascii="Times New Roman" w:hAnsi="Times New Roman" w:cs="Times New Roman"/>
          <w:sz w:val="24"/>
          <w:szCs w:val="24"/>
          <w:lang w:val="fr-FR"/>
        </w:rPr>
        <w:t>? Fafanua.</w:t>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 xml:space="preserve">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A00B94">
        <w:rPr>
          <w:rFonts w:ascii="Times New Roman" w:hAnsi="Times New Roman" w:cs="Times New Roman"/>
          <w:sz w:val="24"/>
          <w:szCs w:val="24"/>
          <w:lang w:val="fr-FR"/>
        </w:rPr>
        <w:tab/>
      </w:r>
      <w:r w:rsidRPr="005C17CA">
        <w:rPr>
          <w:rFonts w:ascii="Times New Roman" w:hAnsi="Times New Roman" w:cs="Times New Roman"/>
          <w:sz w:val="24"/>
          <w:szCs w:val="24"/>
          <w:lang w:val="fr-FR"/>
        </w:rPr>
        <w:t>(alama 4)</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3E443A" w:rsidRPr="005C17CA" w:rsidRDefault="000C4133"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Kwa nini miji mikubwa hukumbwa na uchafuzi kuliko sehemu zingine ?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p>
    <w:p w:rsidR="000C4133" w:rsidRPr="005C17CA" w:rsidRDefault="000C4133"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Eleza nui mbili za uchafuzi wa mazingira zilizotajwa katika kifungu hiki.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5C17CA"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0C4133" w:rsidRPr="005C17CA" w:rsidRDefault="000C4133" w:rsidP="005C17CA">
      <w:pPr>
        <w:pStyle w:val="ListParagraph"/>
        <w:numPr>
          <w:ilvl w:val="0"/>
          <w:numId w:val="3"/>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Eleza maana za misamiati ifuatayo kama ilivyotumiwa katika kifungu. </w:t>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003E047B"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0C4133" w:rsidRPr="005C17CA" w:rsidRDefault="001346E8" w:rsidP="005C17CA">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lastRenderedPageBreak/>
        <w:tab/>
      </w:r>
      <w:r w:rsidR="000C4133" w:rsidRPr="005C17CA">
        <w:rPr>
          <w:rFonts w:ascii="Times New Roman" w:hAnsi="Times New Roman" w:cs="Times New Roman"/>
          <w:sz w:val="24"/>
          <w:szCs w:val="24"/>
          <w:lang w:val="fr-FR"/>
        </w:rPr>
        <w:t>i)</w:t>
      </w:r>
      <w:r w:rsidR="000C4133" w:rsidRPr="005C17CA">
        <w:rPr>
          <w:rFonts w:ascii="Times New Roman" w:hAnsi="Times New Roman" w:cs="Times New Roman"/>
          <w:sz w:val="24"/>
          <w:szCs w:val="24"/>
          <w:lang w:val="fr-FR"/>
        </w:rPr>
        <w:tab/>
        <w:t>Msambao</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w:t>
      </w:r>
      <w:r w:rsidR="00097F5F">
        <w:rPr>
          <w:rFonts w:ascii="Times New Roman" w:hAnsi="Times New Roman" w:cs="Times New Roman"/>
          <w:sz w:val="24"/>
          <w:szCs w:val="24"/>
          <w:lang w:val="fr-FR"/>
        </w:rPr>
        <w:t>______________________________</w:t>
      </w:r>
    </w:p>
    <w:p w:rsidR="000C4133" w:rsidRPr="005C17CA" w:rsidRDefault="001346E8" w:rsidP="005C17CA">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ab/>
      </w:r>
      <w:r w:rsidR="000C4133" w:rsidRPr="005C17CA">
        <w:rPr>
          <w:rFonts w:ascii="Times New Roman" w:hAnsi="Times New Roman" w:cs="Times New Roman"/>
          <w:sz w:val="24"/>
          <w:szCs w:val="24"/>
          <w:lang w:val="fr-FR"/>
        </w:rPr>
        <w:t>ii)</w:t>
      </w:r>
      <w:r w:rsidR="000C4133" w:rsidRPr="005C17CA">
        <w:rPr>
          <w:rFonts w:ascii="Times New Roman" w:hAnsi="Times New Roman" w:cs="Times New Roman"/>
          <w:sz w:val="24"/>
          <w:szCs w:val="24"/>
          <w:lang w:val="fr-FR"/>
        </w:rPr>
        <w:tab/>
        <w:t>Mazingira</w:t>
      </w:r>
    </w:p>
    <w:p w:rsidR="00655DEA" w:rsidRPr="005C17CA" w:rsidRDefault="00655DEA"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w:t>
      </w:r>
      <w:r w:rsidR="00097F5F">
        <w:rPr>
          <w:rFonts w:ascii="Times New Roman" w:hAnsi="Times New Roman" w:cs="Times New Roman"/>
          <w:sz w:val="24"/>
          <w:szCs w:val="24"/>
          <w:lang w:val="fr-FR"/>
        </w:rPr>
        <w:t>_________________________</w:t>
      </w:r>
    </w:p>
    <w:p w:rsidR="00F53AEE" w:rsidRPr="005C17CA" w:rsidRDefault="000C4133"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lang w:val="fr-FR"/>
        </w:rPr>
      </w:pPr>
      <w:r w:rsidRPr="005C17CA">
        <w:rPr>
          <w:rFonts w:ascii="Times New Roman" w:hAnsi="Times New Roman" w:cs="Times New Roman"/>
          <w:b/>
          <w:sz w:val="24"/>
          <w:szCs w:val="24"/>
          <w:lang w:val="fr-FR"/>
        </w:rPr>
        <w:t xml:space="preserve">UFUPISHO. </w:t>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00097F5F">
        <w:rPr>
          <w:rFonts w:ascii="Times New Roman" w:hAnsi="Times New Roman" w:cs="Times New Roman"/>
          <w:b/>
          <w:sz w:val="24"/>
          <w:szCs w:val="24"/>
          <w:lang w:val="fr-FR"/>
        </w:rPr>
        <w:tab/>
      </w:r>
      <w:r w:rsidRPr="005C17CA">
        <w:rPr>
          <w:rFonts w:ascii="Times New Roman" w:hAnsi="Times New Roman" w:cs="Times New Roman"/>
          <w:b/>
          <w:sz w:val="24"/>
          <w:szCs w:val="24"/>
          <w:lang w:val="fr-FR"/>
        </w:rPr>
        <w:t>(ALAMA 15)</w:t>
      </w:r>
    </w:p>
    <w:p w:rsidR="000C4133" w:rsidRPr="005C17CA" w:rsidRDefault="000C4133" w:rsidP="00097F5F">
      <w:pPr>
        <w:pStyle w:val="ListParagraph"/>
        <w:tabs>
          <w:tab w:val="left" w:pos="426"/>
          <w:tab w:val="left" w:pos="709"/>
          <w:tab w:val="left" w:pos="993"/>
          <w:tab w:val="left" w:pos="1276"/>
        </w:tabs>
        <w:spacing w:after="0" w:line="24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Mwezi jana, Serikali ya kitaifa na zile za kaunti ziliwa</w:t>
      </w:r>
      <w:r w:rsidR="00F947FE">
        <w:rPr>
          <w:rFonts w:ascii="Times New Roman" w:hAnsi="Times New Roman" w:cs="Times New Roman"/>
          <w:sz w:val="24"/>
          <w:szCs w:val="24"/>
          <w:lang w:val="fr-FR"/>
        </w:rPr>
        <w:t>s</w:t>
      </w:r>
      <w:r w:rsidRPr="005C17CA">
        <w:rPr>
          <w:rFonts w:ascii="Times New Roman" w:hAnsi="Times New Roman" w:cs="Times New Roman"/>
          <w:sz w:val="24"/>
          <w:szCs w:val="24"/>
          <w:lang w:val="fr-FR"/>
        </w:rPr>
        <w:t>ilisha makadirio y</w:t>
      </w:r>
      <w:r w:rsidR="00F947FE">
        <w:rPr>
          <w:rFonts w:ascii="Times New Roman" w:hAnsi="Times New Roman" w:cs="Times New Roman"/>
          <w:sz w:val="24"/>
          <w:szCs w:val="24"/>
          <w:lang w:val="fr-FR"/>
        </w:rPr>
        <w:t xml:space="preserve">ao ya </w:t>
      </w:r>
      <w:r w:rsidRPr="005C17CA">
        <w:rPr>
          <w:rFonts w:ascii="Times New Roman" w:hAnsi="Times New Roman" w:cs="Times New Roman"/>
          <w:sz w:val="24"/>
          <w:szCs w:val="24"/>
          <w:lang w:val="fr-FR"/>
        </w:rPr>
        <w:t>bajeti, miezi miwili kabla ya mwaka wa kifedha kuisha kama zinavyohitajika</w:t>
      </w:r>
      <w:r w:rsidR="001F2565" w:rsidRPr="005C17CA">
        <w:rPr>
          <w:rFonts w:ascii="Times New Roman" w:hAnsi="Times New Roman" w:cs="Times New Roman"/>
          <w:sz w:val="24"/>
          <w:szCs w:val="24"/>
          <w:lang w:val="fr-FR"/>
        </w:rPr>
        <w:t xml:space="preserve"> na katiba. Serikali hizo zilieleza jinsi zinavyonuia kutumia mabilioni ya pesa kufadhili shughuli zao mwaka ujao wa kifedha wa 2013/2014</w:t>
      </w:r>
      <w:r w:rsidR="00F968B4" w:rsidRPr="005C17CA">
        <w:rPr>
          <w:rFonts w:ascii="Times New Roman" w:hAnsi="Times New Roman" w:cs="Times New Roman"/>
          <w:sz w:val="24"/>
          <w:szCs w:val="24"/>
          <w:lang w:val="fr-FR"/>
        </w:rPr>
        <w:t>.</w:t>
      </w:r>
    </w:p>
    <w:p w:rsidR="001346E8" w:rsidRPr="005C17CA" w:rsidRDefault="001346E8" w:rsidP="00097F5F">
      <w:pPr>
        <w:pStyle w:val="ListParagraph"/>
        <w:tabs>
          <w:tab w:val="left" w:pos="426"/>
          <w:tab w:val="left" w:pos="709"/>
          <w:tab w:val="left" w:pos="993"/>
          <w:tab w:val="left" w:pos="1276"/>
        </w:tabs>
        <w:spacing w:after="0" w:line="240" w:lineRule="auto"/>
        <w:ind w:left="426"/>
        <w:jc w:val="both"/>
        <w:rPr>
          <w:rFonts w:ascii="Times New Roman" w:hAnsi="Times New Roman" w:cs="Times New Roman"/>
          <w:sz w:val="24"/>
          <w:szCs w:val="24"/>
          <w:lang w:val="fr-FR"/>
        </w:rPr>
      </w:pPr>
    </w:p>
    <w:p w:rsidR="00324980" w:rsidRPr="005C17CA" w:rsidRDefault="00F968B4"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Serikali ya Rais Uhuru Kenyatta ilisema itatumia shilingi 1.6 </w:t>
      </w:r>
      <w:r w:rsidR="003E047B" w:rsidRPr="005C17CA">
        <w:rPr>
          <w:rFonts w:ascii="Times New Roman" w:hAnsi="Times New Roman" w:cs="Times New Roman"/>
          <w:sz w:val="24"/>
          <w:szCs w:val="24"/>
          <w:lang w:val="fr-FR"/>
        </w:rPr>
        <w:t xml:space="preserve">Trilioni </w:t>
      </w:r>
      <w:r w:rsidRPr="005C17CA">
        <w:rPr>
          <w:rFonts w:ascii="Times New Roman" w:hAnsi="Times New Roman" w:cs="Times New Roman"/>
          <w:sz w:val="24"/>
          <w:szCs w:val="24"/>
          <w:lang w:val="fr-FR"/>
        </w:rPr>
        <w:t>ku</w:t>
      </w:r>
      <w:r w:rsidR="00F947FE">
        <w:rPr>
          <w:rFonts w:ascii="Times New Roman" w:hAnsi="Times New Roman" w:cs="Times New Roman"/>
          <w:sz w:val="24"/>
          <w:szCs w:val="24"/>
          <w:lang w:val="fr-FR"/>
        </w:rPr>
        <w:t>fadhili maendeleo na shughuli z</w:t>
      </w:r>
      <w:r w:rsidRPr="005C17CA">
        <w:rPr>
          <w:rFonts w:ascii="Times New Roman" w:hAnsi="Times New Roman" w:cs="Times New Roman"/>
          <w:sz w:val="24"/>
          <w:szCs w:val="24"/>
          <w:lang w:val="fr-FR"/>
        </w:rPr>
        <w:t>a sekta na idara zake tofauti. Makadirio haya ambayo yaliwasil</w:t>
      </w:r>
      <w:r w:rsidR="00F947FE">
        <w:rPr>
          <w:rFonts w:ascii="Times New Roman" w:hAnsi="Times New Roman" w:cs="Times New Roman"/>
          <w:sz w:val="24"/>
          <w:szCs w:val="24"/>
          <w:lang w:val="fr-FR"/>
        </w:rPr>
        <w:t>i</w:t>
      </w:r>
      <w:r w:rsidRPr="005C17CA">
        <w:rPr>
          <w:rFonts w:ascii="Times New Roman" w:hAnsi="Times New Roman" w:cs="Times New Roman"/>
          <w:sz w:val="24"/>
          <w:szCs w:val="24"/>
          <w:lang w:val="fr-FR"/>
        </w:rPr>
        <w:t xml:space="preserve">shwa na kiongozi </w:t>
      </w:r>
      <w:r w:rsidR="00F947FE">
        <w:rPr>
          <w:rFonts w:ascii="Times New Roman" w:hAnsi="Times New Roman" w:cs="Times New Roman"/>
          <w:sz w:val="24"/>
          <w:szCs w:val="24"/>
          <w:lang w:val="fr-FR"/>
        </w:rPr>
        <w:t>w</w:t>
      </w:r>
      <w:r w:rsidRPr="005C17CA">
        <w:rPr>
          <w:rFonts w:ascii="Times New Roman" w:hAnsi="Times New Roman" w:cs="Times New Roman"/>
          <w:sz w:val="24"/>
          <w:szCs w:val="24"/>
          <w:lang w:val="fr-FR"/>
        </w:rPr>
        <w:t>a walio wengi bungeni</w:t>
      </w:r>
      <w:r w:rsidR="00324980" w:rsidRPr="005C17CA">
        <w:rPr>
          <w:rFonts w:ascii="Times New Roman" w:hAnsi="Times New Roman" w:cs="Times New Roman"/>
          <w:sz w:val="24"/>
          <w:szCs w:val="24"/>
          <w:lang w:val="fr-FR"/>
        </w:rPr>
        <w:t xml:space="preserve">, Bw Aden Duale. Hata hivyo yalikosa kueleza jambo moja muhimu – jinsi kitita hicho kitakavyopatikana. Nasema hivi kwa sababu kuna habari ambazo zimenipa tumbojoto na wasiwasi mkubwa. Imebainika kuwa kufikia mwishoni mwa </w:t>
      </w:r>
      <w:r w:rsidR="00F947FE">
        <w:rPr>
          <w:rFonts w:ascii="Times New Roman" w:hAnsi="Times New Roman" w:cs="Times New Roman"/>
          <w:sz w:val="24"/>
          <w:szCs w:val="24"/>
          <w:lang w:val="fr-FR"/>
        </w:rPr>
        <w:t>M</w:t>
      </w:r>
      <w:r w:rsidR="00324980" w:rsidRPr="005C17CA">
        <w:rPr>
          <w:rFonts w:ascii="Times New Roman" w:hAnsi="Times New Roman" w:cs="Times New Roman"/>
          <w:sz w:val="24"/>
          <w:szCs w:val="24"/>
          <w:lang w:val="fr-FR"/>
        </w:rPr>
        <w:t xml:space="preserve">achi mwaka huu, Kenya ilikuwa inadaiwa Shilingi 1.8 </w:t>
      </w:r>
      <w:r w:rsidR="003E047B" w:rsidRPr="005C17CA">
        <w:rPr>
          <w:rFonts w:ascii="Times New Roman" w:hAnsi="Times New Roman" w:cs="Times New Roman"/>
          <w:sz w:val="24"/>
          <w:szCs w:val="24"/>
          <w:lang w:val="fr-FR"/>
        </w:rPr>
        <w:t xml:space="preserve">Trilioni </w:t>
      </w:r>
      <w:r w:rsidR="00324980" w:rsidRPr="005C17CA">
        <w:rPr>
          <w:rFonts w:ascii="Times New Roman" w:hAnsi="Times New Roman" w:cs="Times New Roman"/>
          <w:sz w:val="24"/>
          <w:szCs w:val="24"/>
          <w:lang w:val="fr-FR"/>
        </w:rPr>
        <w:t>na wafadhili wa humu nchini na kigeni.</w:t>
      </w:r>
    </w:p>
    <w:p w:rsidR="00324980" w:rsidRPr="005C17CA" w:rsidRDefault="00324980"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0317CD" w:rsidRPr="005C17CA" w:rsidRDefault="00324980"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Kama habari hizi hazijakushtua sitakulaumu kwa </w:t>
      </w:r>
      <w:r w:rsidR="00EF5DB5" w:rsidRPr="005C17CA">
        <w:rPr>
          <w:rFonts w:ascii="Times New Roman" w:hAnsi="Times New Roman" w:cs="Times New Roman"/>
          <w:sz w:val="24"/>
          <w:szCs w:val="24"/>
          <w:lang w:val="fr-FR"/>
        </w:rPr>
        <w:t>sababu huenda ukawa hujui ukubwa wa kiasi hiki cha fedha. Ili uweze kuelewa, nitazigawanya fedha hizi miongoni mwa wakenya</w:t>
      </w:r>
      <w:r w:rsidR="000317CD" w:rsidRPr="005C17CA">
        <w:rPr>
          <w:rFonts w:ascii="Times New Roman" w:hAnsi="Times New Roman" w:cs="Times New Roman"/>
          <w:sz w:val="24"/>
          <w:szCs w:val="24"/>
          <w:lang w:val="fr-FR"/>
        </w:rPr>
        <w:t xml:space="preserve"> milioni 40 ili tujue kila mkenya anadaiwa kiasi gani. Kila mkenya nchini, wakiwemo watoto na wazee wakongwe, anadaiwa Shilingi 45,000 ! Hivyo basi i</w:t>
      </w:r>
      <w:r w:rsidR="00F947FE">
        <w:rPr>
          <w:rFonts w:ascii="Times New Roman" w:hAnsi="Times New Roman" w:cs="Times New Roman"/>
          <w:sz w:val="24"/>
          <w:szCs w:val="24"/>
          <w:lang w:val="fr-FR"/>
        </w:rPr>
        <w:t>l</w:t>
      </w:r>
      <w:r w:rsidR="000317CD" w:rsidRPr="005C17CA">
        <w:rPr>
          <w:rFonts w:ascii="Times New Roman" w:hAnsi="Times New Roman" w:cs="Times New Roman"/>
          <w:sz w:val="24"/>
          <w:szCs w:val="24"/>
          <w:lang w:val="fr-FR"/>
        </w:rPr>
        <w:t>i deni hili liweze kulipwa, kila mkenya atalazimika kutoa kiasi hicho cha fedha.</w:t>
      </w:r>
    </w:p>
    <w:p w:rsidR="000317CD" w:rsidRPr="005C17CA" w:rsidRDefault="000317CD"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4302B3" w:rsidRPr="005C17CA" w:rsidRDefault="00F947F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Pr>
          <w:rFonts w:ascii="Times New Roman" w:hAnsi="Times New Roman" w:cs="Times New Roman"/>
          <w:sz w:val="24"/>
          <w:szCs w:val="24"/>
          <w:lang w:val="fr-FR"/>
        </w:rPr>
        <w:t>Ni deni am</w:t>
      </w:r>
      <w:r w:rsidR="000317CD" w:rsidRPr="005C17CA">
        <w:rPr>
          <w:rFonts w:ascii="Times New Roman" w:hAnsi="Times New Roman" w:cs="Times New Roman"/>
          <w:sz w:val="24"/>
          <w:szCs w:val="24"/>
          <w:lang w:val="fr-FR"/>
        </w:rPr>
        <w:t xml:space="preserve">balo Rais Uhuru Kenyatta alirithi kutoka kwa mtangulizi wake, Rais Mwai Kibaki ambayo utawala wake ulivunja rekodi ya kukopa. </w:t>
      </w:r>
      <w:r w:rsidR="004302B3" w:rsidRPr="005C17CA">
        <w:rPr>
          <w:rFonts w:ascii="Times New Roman" w:hAnsi="Times New Roman" w:cs="Times New Roman"/>
          <w:sz w:val="24"/>
          <w:szCs w:val="24"/>
          <w:lang w:val="fr-FR"/>
        </w:rPr>
        <w:t>Wahenga hawakukosea waliposema dawa ya deni ni kulipa. Deni hili linapaswa kumkosesha usingizi Rais Kenyatta ambaye anapaswa kutafuta njia za k</w:t>
      </w:r>
      <w:r>
        <w:rPr>
          <w:rFonts w:ascii="Times New Roman" w:hAnsi="Times New Roman" w:cs="Times New Roman"/>
          <w:sz w:val="24"/>
          <w:szCs w:val="24"/>
          <w:lang w:val="fr-FR"/>
        </w:rPr>
        <w:t>ul</w:t>
      </w:r>
      <w:r w:rsidR="004302B3" w:rsidRPr="005C17CA">
        <w:rPr>
          <w:rFonts w:ascii="Times New Roman" w:hAnsi="Times New Roman" w:cs="Times New Roman"/>
          <w:sz w:val="24"/>
          <w:szCs w:val="24"/>
          <w:lang w:val="fr-FR"/>
        </w:rPr>
        <w:t xml:space="preserve">ilipa bila kuathiri uchumi, maendeleo </w:t>
      </w:r>
      <w:r>
        <w:rPr>
          <w:rFonts w:ascii="Times New Roman" w:hAnsi="Times New Roman" w:cs="Times New Roman"/>
          <w:sz w:val="24"/>
          <w:szCs w:val="24"/>
          <w:lang w:val="fr-FR"/>
        </w:rPr>
        <w:t xml:space="preserve">na </w:t>
      </w:r>
      <w:r w:rsidR="004302B3" w:rsidRPr="005C17CA">
        <w:rPr>
          <w:rFonts w:ascii="Times New Roman" w:hAnsi="Times New Roman" w:cs="Times New Roman"/>
          <w:sz w:val="24"/>
          <w:szCs w:val="24"/>
          <w:lang w:val="fr-FR"/>
        </w:rPr>
        <w:t>utekelezaji wa ahadi nyingi alizowapatia wakenya wakati wa kampeni.</w:t>
      </w:r>
    </w:p>
    <w:p w:rsidR="004302B3" w:rsidRPr="005C17CA" w:rsidRDefault="004302B3"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4F1C4C" w:rsidRPr="005C17CA" w:rsidRDefault="004302B3"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Hili halitafanyika kama serikali itatenga fedha nyingi kuwalipa maafisa wake mishahara na marupurupu minono pamoja na kuwapa mabilioni ya pesa kununulia magari ya kifahari. Pengine Rais hajafahamishwa kuwa mwaka ujao wa kifedha serikali itajipata pabaya kwani Halmashauri ya ukusanyaji ushuru nchini (KRA)</w:t>
      </w:r>
      <w:r w:rsidR="00BE271A" w:rsidRPr="005C17CA">
        <w:rPr>
          <w:rFonts w:ascii="Times New Roman" w:hAnsi="Times New Roman" w:cs="Times New Roman"/>
          <w:sz w:val="24"/>
          <w:szCs w:val="24"/>
          <w:lang w:val="fr-FR"/>
        </w:rPr>
        <w:t>, haitaweza kukusanya</w:t>
      </w:r>
      <w:r w:rsidR="004F1C4C" w:rsidRPr="005C17CA">
        <w:rPr>
          <w:rFonts w:ascii="Times New Roman" w:hAnsi="Times New Roman" w:cs="Times New Roman"/>
          <w:sz w:val="24"/>
          <w:szCs w:val="24"/>
          <w:lang w:val="fr-FR"/>
        </w:rPr>
        <w:t xml:space="preserve"> kiwango kilichowekewa na serikali baada ya shughuli ya ushuru kutatizwa na hofu iliyotanda wakati wa uchaguzi</w:t>
      </w:r>
    </w:p>
    <w:p w:rsidR="004F1C4C" w:rsidRPr="005C17CA" w:rsidRDefault="004F1C4C"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5D36CE" w:rsidRPr="005C17CA" w:rsidRDefault="004F1C4C"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KRA imekusanya shilingi 560 bilioni kufikia mwishoni mwa </w:t>
      </w:r>
      <w:r w:rsidR="00F947FE">
        <w:rPr>
          <w:rFonts w:ascii="Times New Roman" w:hAnsi="Times New Roman" w:cs="Times New Roman"/>
          <w:sz w:val="24"/>
          <w:szCs w:val="24"/>
          <w:lang w:val="fr-FR"/>
        </w:rPr>
        <w:t>M</w:t>
      </w:r>
      <w:r w:rsidRPr="005C17CA">
        <w:rPr>
          <w:rFonts w:ascii="Times New Roman" w:hAnsi="Times New Roman" w:cs="Times New Roman"/>
          <w:sz w:val="24"/>
          <w:szCs w:val="24"/>
          <w:lang w:val="fr-FR"/>
        </w:rPr>
        <w:t xml:space="preserve">achi ilhali ilikuwa </w:t>
      </w:r>
      <w:r w:rsidR="005D36CE" w:rsidRPr="005C17CA">
        <w:rPr>
          <w:rFonts w:ascii="Times New Roman" w:hAnsi="Times New Roman" w:cs="Times New Roman"/>
          <w:sz w:val="24"/>
          <w:szCs w:val="24"/>
          <w:lang w:val="fr-FR"/>
        </w:rPr>
        <w:t>imeagizwa kukusanya shilingi 881 bilioni.</w:t>
      </w: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Serikali za kaunti, ambazo zingali changa, zimependekeza kutumia mabilioni ya fedha ambazo hazitaweza kukusanya. Badala yake zimeomba serikali kuu ijaze pengo hilo au zipewe idhini ya kukopa.</w:t>
      </w: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p>
    <w:p w:rsidR="005D36CE" w:rsidRPr="005C17CA" w:rsidRDefault="005D36CE" w:rsidP="00097F5F">
      <w:pPr>
        <w:pStyle w:val="ListParagraph"/>
        <w:tabs>
          <w:tab w:val="left" w:pos="426"/>
          <w:tab w:val="left" w:pos="709"/>
          <w:tab w:val="left" w:pos="993"/>
          <w:tab w:val="left" w:pos="1276"/>
        </w:tabs>
        <w:spacing w:after="0"/>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Rais Kenyatta hana budi kuchukua hatua za dharura kuhakikisha kuwa wakenya hawataend</w:t>
      </w:r>
      <w:r w:rsidR="00175A0F">
        <w:rPr>
          <w:rFonts w:ascii="Times New Roman" w:hAnsi="Times New Roman" w:cs="Times New Roman"/>
          <w:sz w:val="24"/>
          <w:szCs w:val="24"/>
          <w:lang w:val="fr-FR"/>
        </w:rPr>
        <w:t>elea</w:t>
      </w:r>
      <w:r w:rsidRPr="005C17CA">
        <w:rPr>
          <w:rFonts w:ascii="Times New Roman" w:hAnsi="Times New Roman" w:cs="Times New Roman"/>
          <w:sz w:val="24"/>
          <w:szCs w:val="24"/>
          <w:lang w:val="fr-FR"/>
        </w:rPr>
        <w:t xml:space="preserve"> kuandam</w:t>
      </w:r>
      <w:r w:rsidR="00175A0F">
        <w:rPr>
          <w:rFonts w:ascii="Times New Roman" w:hAnsi="Times New Roman" w:cs="Times New Roman"/>
          <w:sz w:val="24"/>
          <w:szCs w:val="24"/>
          <w:lang w:val="fr-FR"/>
        </w:rPr>
        <w:t>wa</w:t>
      </w:r>
      <w:r w:rsidRPr="005C17CA">
        <w:rPr>
          <w:rFonts w:ascii="Times New Roman" w:hAnsi="Times New Roman" w:cs="Times New Roman"/>
          <w:sz w:val="24"/>
          <w:szCs w:val="24"/>
          <w:lang w:val="fr-FR"/>
        </w:rPr>
        <w:t xml:space="preserve"> na madeni maishani mwao.</w:t>
      </w:r>
    </w:p>
    <w:p w:rsidR="005D36CE" w:rsidRPr="005C17CA" w:rsidRDefault="005D36C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p>
    <w:p w:rsidR="005D36CE" w:rsidRPr="005C17CA" w:rsidRDefault="00097F5F" w:rsidP="006E1B58">
      <w:pPr>
        <w:rPr>
          <w:rFonts w:ascii="Times New Roman" w:hAnsi="Times New Roman" w:cs="Times New Roman"/>
          <w:b/>
          <w:sz w:val="24"/>
          <w:szCs w:val="24"/>
          <w:lang w:val="fr-FR"/>
        </w:rPr>
      </w:pPr>
      <w:r>
        <w:rPr>
          <w:rFonts w:ascii="Times New Roman" w:hAnsi="Times New Roman" w:cs="Times New Roman"/>
          <w:b/>
          <w:sz w:val="24"/>
          <w:szCs w:val="24"/>
          <w:lang w:val="fr-FR"/>
        </w:rPr>
        <w:br w:type="page"/>
      </w:r>
      <w:r w:rsidR="005D36CE" w:rsidRPr="005C17CA">
        <w:rPr>
          <w:rFonts w:ascii="Times New Roman" w:hAnsi="Times New Roman" w:cs="Times New Roman"/>
          <w:b/>
          <w:sz w:val="24"/>
          <w:szCs w:val="24"/>
          <w:lang w:val="fr-FR"/>
        </w:rPr>
        <w:lastRenderedPageBreak/>
        <w:t>Maswali.</w:t>
      </w:r>
    </w:p>
    <w:p w:rsidR="00D722A4" w:rsidRPr="005C17CA" w:rsidRDefault="005D36CE" w:rsidP="005C17CA">
      <w:pPr>
        <w:pStyle w:val="ListParagraph"/>
        <w:numPr>
          <w:ilvl w:val="0"/>
          <w:numId w:val="4"/>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Kwa maneno yasiyozidi 70</w:t>
      </w:r>
      <w:r w:rsidR="00097F5F">
        <w:rPr>
          <w:rFonts w:ascii="Times New Roman" w:hAnsi="Times New Roman" w:cs="Times New Roman"/>
          <w:sz w:val="24"/>
          <w:szCs w:val="24"/>
          <w:lang w:val="fr-FR"/>
        </w:rPr>
        <w:t>, f</w:t>
      </w:r>
      <w:r w:rsidRPr="005C17CA">
        <w:rPr>
          <w:rFonts w:ascii="Times New Roman" w:hAnsi="Times New Roman" w:cs="Times New Roman"/>
          <w:sz w:val="24"/>
          <w:szCs w:val="24"/>
          <w:lang w:val="fr-FR"/>
        </w:rPr>
        <w:t xml:space="preserve">upisha aya za kwanza nne. </w:t>
      </w:r>
      <w:r w:rsidR="001346E8" w:rsidRPr="005C17CA">
        <w:rPr>
          <w:rFonts w:ascii="Times New Roman" w:hAnsi="Times New Roman" w:cs="Times New Roman"/>
          <w:sz w:val="24"/>
          <w:szCs w:val="24"/>
          <w:lang w:val="fr-FR"/>
        </w:rPr>
        <w:tab/>
      </w:r>
      <w:r w:rsidR="001346E8" w:rsidRPr="005C17CA">
        <w:rPr>
          <w:rFonts w:ascii="Times New Roman" w:hAnsi="Times New Roman" w:cs="Times New Roman"/>
          <w:sz w:val="24"/>
          <w:szCs w:val="24"/>
          <w:lang w:val="fr-FR"/>
        </w:rPr>
        <w:tab/>
      </w:r>
      <w:r w:rsidR="001346E8"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 xml:space="preserve">(alama 10, </w:t>
      </w:r>
      <w:r w:rsidR="00D722A4" w:rsidRPr="005C17CA">
        <w:rPr>
          <w:rFonts w:ascii="Times New Roman" w:hAnsi="Times New Roman" w:cs="Times New Roman"/>
          <w:sz w:val="24"/>
          <w:szCs w:val="24"/>
          <w:lang w:val="fr-FR"/>
        </w:rPr>
        <w:t xml:space="preserve">1 </w:t>
      </w:r>
      <w:r w:rsidR="00013731">
        <w:rPr>
          <w:rFonts w:ascii="Times New Roman" w:hAnsi="Times New Roman" w:cs="Times New Roman"/>
          <w:sz w:val="24"/>
          <w:szCs w:val="24"/>
          <w:lang w:val="fr-FR"/>
        </w:rPr>
        <w:t>m</w:t>
      </w:r>
      <w:r w:rsidRPr="005C17CA">
        <w:rPr>
          <w:rFonts w:ascii="Times New Roman" w:hAnsi="Times New Roman" w:cs="Times New Roman"/>
          <w:sz w:val="24"/>
          <w:szCs w:val="24"/>
          <w:lang w:val="fr-FR"/>
        </w:rPr>
        <w:t>tiri</w:t>
      </w:r>
      <w:r w:rsidR="00013731">
        <w:rPr>
          <w:rFonts w:ascii="Times New Roman" w:hAnsi="Times New Roman" w:cs="Times New Roman"/>
          <w:sz w:val="24"/>
          <w:szCs w:val="24"/>
          <w:lang w:val="fr-FR"/>
        </w:rPr>
        <w:t>ri</w:t>
      </w:r>
      <w:r w:rsidRPr="005C17CA">
        <w:rPr>
          <w:rFonts w:ascii="Times New Roman" w:hAnsi="Times New Roman" w:cs="Times New Roman"/>
          <w:sz w:val="24"/>
          <w:szCs w:val="24"/>
          <w:lang w:val="fr-FR"/>
        </w:rPr>
        <w:t>ko)</w:t>
      </w:r>
    </w:p>
    <w:p w:rsidR="00D722A4" w:rsidRPr="00097F5F" w:rsidRDefault="00097F5F" w:rsidP="00097F5F">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sidRPr="00097F5F">
        <w:rPr>
          <w:rFonts w:ascii="Times New Roman" w:hAnsi="Times New Roman" w:cs="Times New Roman"/>
          <w:sz w:val="24"/>
          <w:szCs w:val="24"/>
          <w:lang w:val="fr-FR"/>
        </w:rPr>
        <w:tab/>
      </w:r>
      <w:r w:rsidR="00D722A4" w:rsidRPr="00097F5F">
        <w:rPr>
          <w:rFonts w:ascii="Times New Roman" w:hAnsi="Times New Roman" w:cs="Times New Roman"/>
          <w:sz w:val="24"/>
          <w:szCs w:val="24"/>
          <w:lang w:val="fr-FR"/>
        </w:rPr>
        <w:t>Matayarisho</w:t>
      </w:r>
    </w:p>
    <w:p w:rsidR="00D722A4"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D722A4" w:rsidRPr="00097F5F" w:rsidRDefault="00097F5F" w:rsidP="00097F5F">
      <w:pPr>
        <w:tabs>
          <w:tab w:val="left" w:pos="426"/>
          <w:tab w:val="left" w:pos="709"/>
          <w:tab w:val="left" w:pos="993"/>
          <w:tab w:val="left" w:pos="1276"/>
        </w:tabs>
        <w:spacing w:after="0" w:line="36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D722A4" w:rsidRPr="00097F5F">
        <w:rPr>
          <w:rFonts w:ascii="Times New Roman" w:hAnsi="Times New Roman" w:cs="Times New Roman"/>
          <w:sz w:val="24"/>
          <w:szCs w:val="24"/>
          <w:lang w:val="fr-FR"/>
        </w:rPr>
        <w:t>Jibu</w:t>
      </w:r>
    </w:p>
    <w:p w:rsidR="001346E8"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lastRenderedPageBreak/>
        <w:t>______________________________________________________________________________________________________________________________________________________________________</w:t>
      </w:r>
    </w:p>
    <w:p w:rsidR="00F968B4" w:rsidRPr="005C17CA" w:rsidRDefault="00D722A4" w:rsidP="00097F5F">
      <w:pPr>
        <w:pStyle w:val="ListParagraph"/>
        <w:numPr>
          <w:ilvl w:val="0"/>
          <w:numId w:val="4"/>
        </w:numPr>
        <w:tabs>
          <w:tab w:val="left" w:pos="426"/>
          <w:tab w:val="left" w:pos="709"/>
          <w:tab w:val="left" w:pos="993"/>
          <w:tab w:val="left" w:pos="1276"/>
        </w:tabs>
        <w:spacing w:after="0" w:line="360" w:lineRule="auto"/>
        <w:ind w:left="426" w:hanging="426"/>
        <w:jc w:val="both"/>
        <w:rPr>
          <w:rFonts w:ascii="Times New Roman" w:hAnsi="Times New Roman" w:cs="Times New Roman"/>
          <w:sz w:val="24"/>
          <w:szCs w:val="24"/>
          <w:lang w:val="fr-FR"/>
        </w:rPr>
      </w:pPr>
      <w:r w:rsidRPr="00052CDD">
        <w:rPr>
          <w:rFonts w:ascii="Times New Roman" w:hAnsi="Times New Roman" w:cs="Times New Roman"/>
          <w:sz w:val="24"/>
          <w:szCs w:val="24"/>
        </w:rPr>
        <w:t>Kwa nini serikali haitaweza kulipa madeni</w:t>
      </w:r>
      <w:r w:rsidR="00013731" w:rsidRPr="00052CDD">
        <w:rPr>
          <w:rFonts w:ascii="Times New Roman" w:hAnsi="Times New Roman" w:cs="Times New Roman"/>
          <w:sz w:val="24"/>
          <w:szCs w:val="24"/>
        </w:rPr>
        <w:t xml:space="preserve"> yake</w:t>
      </w:r>
      <w:r w:rsidRPr="00052CDD">
        <w:rPr>
          <w:rFonts w:ascii="Times New Roman" w:hAnsi="Times New Roman" w:cs="Times New Roman"/>
          <w:sz w:val="24"/>
          <w:szCs w:val="24"/>
        </w:rPr>
        <w:t xml:space="preserve">? </w:t>
      </w:r>
      <w:r w:rsidRPr="005C17CA">
        <w:rPr>
          <w:rFonts w:ascii="Times New Roman" w:hAnsi="Times New Roman" w:cs="Times New Roman"/>
          <w:sz w:val="24"/>
          <w:szCs w:val="24"/>
          <w:lang w:val="fr-FR"/>
        </w:rPr>
        <w:t xml:space="preserve">(maneno 40 -50) </w:t>
      </w:r>
      <w:r w:rsidR="001346E8" w:rsidRPr="005C17CA">
        <w:rPr>
          <w:rFonts w:ascii="Times New Roman" w:hAnsi="Times New Roman" w:cs="Times New Roman"/>
          <w:sz w:val="24"/>
          <w:szCs w:val="24"/>
          <w:lang w:val="fr-FR"/>
        </w:rPr>
        <w:tab/>
      </w:r>
      <w:r w:rsidR="001346E8"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5,</w:t>
      </w:r>
      <w:r w:rsidR="00013731">
        <w:rPr>
          <w:rFonts w:ascii="Times New Roman" w:hAnsi="Times New Roman" w:cs="Times New Roman"/>
          <w:sz w:val="24"/>
          <w:szCs w:val="24"/>
          <w:lang w:val="fr-FR"/>
        </w:rPr>
        <w:t xml:space="preserve"> </w:t>
      </w:r>
      <w:r w:rsidRPr="005C17CA">
        <w:rPr>
          <w:rFonts w:ascii="Times New Roman" w:hAnsi="Times New Roman" w:cs="Times New Roman"/>
          <w:sz w:val="24"/>
          <w:szCs w:val="24"/>
          <w:lang w:val="fr-FR"/>
        </w:rPr>
        <w:t xml:space="preserve">1 </w:t>
      </w:r>
      <w:r w:rsidR="00013731">
        <w:rPr>
          <w:rFonts w:ascii="Times New Roman" w:hAnsi="Times New Roman" w:cs="Times New Roman"/>
          <w:sz w:val="24"/>
          <w:szCs w:val="24"/>
          <w:lang w:val="fr-FR"/>
        </w:rPr>
        <w:t>m</w:t>
      </w:r>
      <w:r w:rsidR="00013731" w:rsidRPr="005C17CA">
        <w:rPr>
          <w:rFonts w:ascii="Times New Roman" w:hAnsi="Times New Roman" w:cs="Times New Roman"/>
          <w:sz w:val="24"/>
          <w:szCs w:val="24"/>
          <w:lang w:val="fr-FR"/>
        </w:rPr>
        <w:t>tiri</w:t>
      </w:r>
      <w:r w:rsidR="00013731">
        <w:rPr>
          <w:rFonts w:ascii="Times New Roman" w:hAnsi="Times New Roman" w:cs="Times New Roman"/>
          <w:sz w:val="24"/>
          <w:szCs w:val="24"/>
          <w:lang w:val="fr-FR"/>
        </w:rPr>
        <w:t>ri</w:t>
      </w:r>
      <w:r w:rsidR="00013731" w:rsidRPr="005C17CA">
        <w:rPr>
          <w:rFonts w:ascii="Times New Roman" w:hAnsi="Times New Roman" w:cs="Times New Roman"/>
          <w:sz w:val="24"/>
          <w:szCs w:val="24"/>
          <w:lang w:val="fr-FR"/>
        </w:rPr>
        <w:t>ko</w:t>
      </w:r>
      <w:r w:rsidRPr="005C17CA">
        <w:rPr>
          <w:rFonts w:ascii="Times New Roman" w:hAnsi="Times New Roman" w:cs="Times New Roman"/>
          <w:sz w:val="24"/>
          <w:szCs w:val="24"/>
          <w:lang w:val="fr-FR"/>
        </w:rPr>
        <w:t>)</w:t>
      </w:r>
    </w:p>
    <w:p w:rsidR="003E047B" w:rsidRPr="00097F5F" w:rsidRDefault="003E047B" w:rsidP="00097F5F">
      <w:pPr>
        <w:pStyle w:val="ListParagraph"/>
        <w:tabs>
          <w:tab w:val="left" w:pos="426"/>
          <w:tab w:val="left" w:pos="993"/>
          <w:tab w:val="left" w:pos="1276"/>
        </w:tabs>
        <w:spacing w:after="0" w:line="360" w:lineRule="auto"/>
        <w:ind w:left="426"/>
        <w:jc w:val="both"/>
        <w:rPr>
          <w:rFonts w:ascii="Times New Roman" w:hAnsi="Times New Roman" w:cs="Times New Roman"/>
          <w:sz w:val="24"/>
          <w:szCs w:val="24"/>
        </w:rPr>
      </w:pPr>
      <w:r w:rsidRPr="00097F5F">
        <w:rPr>
          <w:rFonts w:ascii="Times New Roman" w:hAnsi="Times New Roman" w:cs="Times New Roman"/>
          <w:sz w:val="24"/>
          <w:szCs w:val="24"/>
        </w:rPr>
        <w:t>Matayarisho</w:t>
      </w:r>
    </w:p>
    <w:p w:rsidR="001346E8"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3E047B" w:rsidRPr="00097F5F" w:rsidRDefault="00097F5F" w:rsidP="00097F5F">
      <w:pPr>
        <w:tabs>
          <w:tab w:val="left" w:pos="426"/>
          <w:tab w:val="left" w:pos="709"/>
          <w:tab w:val="left" w:pos="993"/>
          <w:tab w:val="left" w:pos="12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047B" w:rsidRPr="00097F5F">
        <w:rPr>
          <w:rFonts w:ascii="Times New Roman" w:hAnsi="Times New Roman" w:cs="Times New Roman"/>
          <w:sz w:val="24"/>
          <w:szCs w:val="24"/>
        </w:rPr>
        <w:t>Jibu</w:t>
      </w:r>
    </w:p>
    <w:p w:rsidR="001346E8" w:rsidRPr="005C17CA" w:rsidRDefault="001346E8" w:rsidP="005C17CA">
      <w:p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3AEE" w:rsidRPr="005C17CA" w:rsidRDefault="00D722A4"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rPr>
      </w:pPr>
      <w:r w:rsidRPr="005C17CA">
        <w:rPr>
          <w:rFonts w:ascii="Times New Roman" w:hAnsi="Times New Roman" w:cs="Times New Roman"/>
          <w:b/>
          <w:sz w:val="24"/>
          <w:szCs w:val="24"/>
        </w:rPr>
        <w:lastRenderedPageBreak/>
        <w:t xml:space="preserve">MATUMIZI YA LUGHA </w:t>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Pr="005C17CA">
        <w:rPr>
          <w:rFonts w:ascii="Times New Roman" w:hAnsi="Times New Roman" w:cs="Times New Roman"/>
          <w:b/>
          <w:sz w:val="24"/>
          <w:szCs w:val="24"/>
        </w:rPr>
        <w:t>(ALAMA 40)</w:t>
      </w:r>
    </w:p>
    <w:p w:rsidR="00D722A4"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Bainisha sifa zinazotofautisha sauti zifuatazo: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1871E7" w:rsidRPr="005C17CA" w:rsidRDefault="001871E7"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/e/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/u/</w:t>
      </w:r>
    </w:p>
    <w:p w:rsidR="001346E8" w:rsidRPr="005C17CA" w:rsidRDefault="001346E8"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Pigia mstari silabi inayowekwa shadda katika tungo lifuatalo: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1)</w:t>
      </w:r>
    </w:p>
    <w:p w:rsidR="001871E7" w:rsidRPr="005C17CA" w:rsidRDefault="001871E7"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Walituchochea</w:t>
      </w:r>
    </w:p>
    <w:p w:rsidR="001346E8" w:rsidRPr="005C17CA" w:rsidRDefault="001346E8"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w:t>
      </w:r>
      <w:r w:rsidR="00097F5F">
        <w:rPr>
          <w:rFonts w:ascii="Times New Roman" w:hAnsi="Times New Roman" w:cs="Times New Roman"/>
          <w:sz w:val="24"/>
          <w:szCs w:val="24"/>
          <w:lang w:val="fr-FR"/>
        </w:rPr>
        <w:t>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Tunga sentensi moja kubainisha kiwakilishi kiambata nafsi ya kwanza wingi</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1346E8" w:rsidRPr="005C17CA" w:rsidRDefault="001346E8"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Taja matumizi </w:t>
      </w:r>
      <w:r w:rsidRPr="00097F5F">
        <w:rPr>
          <w:rFonts w:ascii="Times New Roman" w:hAnsi="Times New Roman" w:cs="Times New Roman"/>
          <w:sz w:val="24"/>
          <w:szCs w:val="24"/>
          <w:u w:val="single"/>
        </w:rPr>
        <w:t>manne</w:t>
      </w:r>
      <w:r w:rsidRPr="005C17CA">
        <w:rPr>
          <w:rFonts w:ascii="Times New Roman" w:hAnsi="Times New Roman" w:cs="Times New Roman"/>
          <w:sz w:val="24"/>
          <w:szCs w:val="24"/>
        </w:rPr>
        <w:t xml:space="preserve"> ya kiimbo</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001346E8"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Tunga sentensi kuonyesha matumizi mawili ya kistari kifupi (-)</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1871E7" w:rsidRPr="005C17CA" w:rsidRDefault="001871E7"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Andika katika usemi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taarifa</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4)</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5C17CA">
        <w:rPr>
          <w:rFonts w:ascii="Times New Roman" w:hAnsi="Times New Roman" w:cs="Times New Roman"/>
          <w:sz w:val="24"/>
          <w:szCs w:val="24"/>
        </w:rPr>
        <w:t>‘Mbona unamfany</w:t>
      </w:r>
      <w:r w:rsidR="00430947">
        <w:rPr>
          <w:rFonts w:ascii="Times New Roman" w:hAnsi="Times New Roman" w:cs="Times New Roman"/>
          <w:sz w:val="24"/>
          <w:szCs w:val="24"/>
        </w:rPr>
        <w:t>i</w:t>
      </w:r>
      <w:r w:rsidRPr="005C17CA">
        <w:rPr>
          <w:rFonts w:ascii="Times New Roman" w:hAnsi="Times New Roman" w:cs="Times New Roman"/>
          <w:sz w:val="24"/>
          <w:szCs w:val="24"/>
        </w:rPr>
        <w:t>a karaha mwenzako?</w:t>
      </w:r>
      <w:proofErr w:type="gramEnd"/>
      <w:r w:rsidRPr="005C17CA">
        <w:rPr>
          <w:rFonts w:ascii="Times New Roman" w:hAnsi="Times New Roman" w:cs="Times New Roman"/>
          <w:sz w:val="24"/>
          <w:szCs w:val="24"/>
        </w:rPr>
        <w:t xml:space="preserve"> </w:t>
      </w:r>
      <w:proofErr w:type="gramStart"/>
      <w:r w:rsidRPr="005C17CA">
        <w:rPr>
          <w:rFonts w:ascii="Times New Roman" w:hAnsi="Times New Roman" w:cs="Times New Roman"/>
          <w:sz w:val="24"/>
          <w:szCs w:val="24"/>
        </w:rPr>
        <w:t>Je, utaenda kumwomba radhi?’</w:t>
      </w:r>
      <w:proofErr w:type="gramEnd"/>
      <w:r w:rsidRPr="005C17CA">
        <w:rPr>
          <w:rFonts w:ascii="Times New Roman" w:hAnsi="Times New Roman" w:cs="Times New Roman"/>
          <w:sz w:val="24"/>
          <w:szCs w:val="24"/>
        </w:rPr>
        <w:t xml:space="preserve"> </w:t>
      </w:r>
      <w:proofErr w:type="gramStart"/>
      <w:r w:rsidRPr="005C17CA">
        <w:rPr>
          <w:rFonts w:ascii="Times New Roman" w:hAnsi="Times New Roman" w:cs="Times New Roman"/>
          <w:sz w:val="24"/>
          <w:szCs w:val="24"/>
        </w:rPr>
        <w:t>Phanice aliuliza.</w:t>
      </w:r>
      <w:proofErr w:type="gramEnd"/>
    </w:p>
    <w:p w:rsidR="00903893"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w:t>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Andika katika hali ya mazoea.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Mtambo ambao unakarabatiwa </w:t>
      </w:r>
      <w:proofErr w:type="gramStart"/>
      <w:r w:rsidRPr="005C17CA">
        <w:rPr>
          <w:rFonts w:ascii="Times New Roman" w:hAnsi="Times New Roman" w:cs="Times New Roman"/>
          <w:sz w:val="24"/>
          <w:szCs w:val="24"/>
        </w:rPr>
        <w:t>leo</w:t>
      </w:r>
      <w:proofErr w:type="gramEnd"/>
      <w:r w:rsidRPr="005C17CA">
        <w:rPr>
          <w:rFonts w:ascii="Times New Roman" w:hAnsi="Times New Roman" w:cs="Times New Roman"/>
          <w:sz w:val="24"/>
          <w:szCs w:val="24"/>
        </w:rPr>
        <w:t xml:space="preserve"> utatufaa</w:t>
      </w:r>
      <w:r w:rsidR="00013731">
        <w:rPr>
          <w:rFonts w:ascii="Times New Roman" w:hAnsi="Times New Roman" w:cs="Times New Roman"/>
          <w:sz w:val="24"/>
          <w:szCs w:val="24"/>
        </w:rPr>
        <w:t>.</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w:t>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Andika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ukubwa wingi.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Mke </w:t>
      </w:r>
      <w:proofErr w:type="gramStart"/>
      <w:r w:rsidRPr="005C17CA">
        <w:rPr>
          <w:rFonts w:ascii="Times New Roman" w:hAnsi="Times New Roman" w:cs="Times New Roman"/>
          <w:sz w:val="24"/>
          <w:szCs w:val="24"/>
        </w:rPr>
        <w:t>wa</w:t>
      </w:r>
      <w:proofErr w:type="gramEnd"/>
      <w:r w:rsidRPr="005C17CA">
        <w:rPr>
          <w:rFonts w:ascii="Times New Roman" w:hAnsi="Times New Roman" w:cs="Times New Roman"/>
          <w:sz w:val="24"/>
          <w:szCs w:val="24"/>
        </w:rPr>
        <w:t xml:space="preserve"> mzee huyu hupenda mt</w:t>
      </w:r>
      <w:r w:rsidR="00097F5F" w:rsidRPr="005C17CA">
        <w:rPr>
          <w:rFonts w:ascii="Times New Roman" w:hAnsi="Times New Roman" w:cs="Times New Roman"/>
          <w:sz w:val="24"/>
          <w:szCs w:val="24"/>
        </w:rPr>
        <w:t>o</w:t>
      </w:r>
      <w:r w:rsidRPr="005C17CA">
        <w:rPr>
          <w:rFonts w:ascii="Times New Roman" w:hAnsi="Times New Roman" w:cs="Times New Roman"/>
          <w:sz w:val="24"/>
          <w:szCs w:val="24"/>
        </w:rPr>
        <w:t>to huyu sana.</w:t>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Changanua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kutumia mtindo wa jedwali</w:t>
      </w:r>
      <w:r w:rsidR="00013731">
        <w:rPr>
          <w:rFonts w:ascii="Times New Roman" w:hAnsi="Times New Roman" w:cs="Times New Roman"/>
          <w:sz w:val="24"/>
          <w:szCs w:val="24"/>
        </w:rPr>
        <w:t>.</w:t>
      </w:r>
      <w:r w:rsidRPr="005C17CA">
        <w:rPr>
          <w:rFonts w:ascii="Times New Roman" w:hAnsi="Times New Roman" w:cs="Times New Roman"/>
          <w:sz w:val="24"/>
          <w:szCs w:val="24"/>
        </w:rPr>
        <w:t xml:space="preserve">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4)</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lastRenderedPageBreak/>
        <w:t xml:space="preserve">Wazazi wengi </w:t>
      </w:r>
      <w:proofErr w:type="gramStart"/>
      <w:r w:rsidRPr="005C17CA">
        <w:rPr>
          <w:rFonts w:ascii="Times New Roman" w:hAnsi="Times New Roman" w:cs="Times New Roman"/>
          <w:sz w:val="24"/>
          <w:szCs w:val="24"/>
        </w:rPr>
        <w:t>sana</w:t>
      </w:r>
      <w:proofErr w:type="gramEnd"/>
      <w:r w:rsidRPr="005C17CA">
        <w:rPr>
          <w:rFonts w:ascii="Times New Roman" w:hAnsi="Times New Roman" w:cs="Times New Roman"/>
          <w:sz w:val="24"/>
          <w:szCs w:val="24"/>
        </w:rPr>
        <w:t xml:space="preserve"> waliofika shuleni mapema wali</w:t>
      </w:r>
      <w:r w:rsidR="00013731">
        <w:rPr>
          <w:rFonts w:ascii="Times New Roman" w:hAnsi="Times New Roman" w:cs="Times New Roman"/>
          <w:sz w:val="24"/>
          <w:szCs w:val="24"/>
        </w:rPr>
        <w:t>l</w:t>
      </w:r>
      <w:r w:rsidRPr="005C17CA">
        <w:rPr>
          <w:rFonts w:ascii="Times New Roman" w:hAnsi="Times New Roman" w:cs="Times New Roman"/>
          <w:sz w:val="24"/>
          <w:szCs w:val="24"/>
        </w:rPr>
        <w:t>eta vyakula vingi sana.</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903893" w:rsidRPr="005C17CA" w:rsidRDefault="00903893"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Yakinisha sentensi hii katika umoja.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903893" w:rsidRPr="005C17CA" w:rsidRDefault="00903893"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Msipohama hapa hamtapewa makazi mapya</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903893"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Onyesha kiima, chagizo </w:t>
      </w:r>
      <w:proofErr w:type="gramStart"/>
      <w:r w:rsidRPr="005C17CA">
        <w:rPr>
          <w:rFonts w:ascii="Times New Roman" w:hAnsi="Times New Roman" w:cs="Times New Roman"/>
          <w:sz w:val="24"/>
          <w:szCs w:val="24"/>
        </w:rPr>
        <w:t>na</w:t>
      </w:r>
      <w:proofErr w:type="gramEnd"/>
      <w:r w:rsidRPr="005C17CA">
        <w:rPr>
          <w:rFonts w:ascii="Times New Roman" w:hAnsi="Times New Roman" w:cs="Times New Roman"/>
          <w:sz w:val="24"/>
          <w:szCs w:val="24"/>
        </w:rPr>
        <w:t xml:space="preserve"> yambwa tendewa kat</w:t>
      </w:r>
      <w:r w:rsidR="00013731">
        <w:rPr>
          <w:rFonts w:ascii="Times New Roman" w:hAnsi="Times New Roman" w:cs="Times New Roman"/>
          <w:sz w:val="24"/>
          <w:szCs w:val="24"/>
        </w:rPr>
        <w:t>i</w:t>
      </w:r>
      <w:r w:rsidRPr="005C17CA">
        <w:rPr>
          <w:rFonts w:ascii="Times New Roman" w:hAnsi="Times New Roman" w:cs="Times New Roman"/>
          <w:sz w:val="24"/>
          <w:szCs w:val="24"/>
        </w:rPr>
        <w:t xml:space="preserve">ka sentensi hii.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3)</w:t>
      </w:r>
    </w:p>
    <w:p w:rsidR="001C13EE" w:rsidRPr="005C17CA" w:rsidRDefault="001C13E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5C17CA">
        <w:rPr>
          <w:rFonts w:ascii="Times New Roman" w:hAnsi="Times New Roman" w:cs="Times New Roman"/>
          <w:sz w:val="24"/>
          <w:szCs w:val="24"/>
        </w:rPr>
        <w:t>Mkulima alimfungia mwajiri ng’ombe kondeni.</w:t>
      </w:r>
      <w:proofErr w:type="gramEnd"/>
    </w:p>
    <w:p w:rsidR="001C13EE"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1C13EE"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Tunga sentensi uk</w:t>
      </w:r>
      <w:r w:rsidR="00013731">
        <w:rPr>
          <w:rFonts w:ascii="Times New Roman" w:hAnsi="Times New Roman" w:cs="Times New Roman"/>
          <w:sz w:val="24"/>
          <w:szCs w:val="24"/>
        </w:rPr>
        <w:t>i</w:t>
      </w:r>
      <w:r w:rsidRPr="005C17CA">
        <w:rPr>
          <w:rFonts w:ascii="Times New Roman" w:hAnsi="Times New Roman" w:cs="Times New Roman"/>
          <w:sz w:val="24"/>
          <w:szCs w:val="24"/>
        </w:rPr>
        <w:t xml:space="preserve">tumia kitenzi ‘pwa’ katika kauli ya kutendea.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w:t>
      </w:r>
      <w:r w:rsidR="00097F5F">
        <w:rPr>
          <w:rFonts w:ascii="Times New Roman" w:hAnsi="Times New Roman" w:cs="Times New Roman"/>
          <w:sz w:val="24"/>
          <w:szCs w:val="24"/>
          <w:lang w:val="fr-FR"/>
        </w:rPr>
        <w:t>_______________________________</w:t>
      </w:r>
    </w:p>
    <w:p w:rsidR="001C13EE"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Eleza matumizi ya ‘ji’ katika sentnsi hii. </w:t>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00C972E1" w:rsidRPr="005C17CA">
        <w:rPr>
          <w:rFonts w:ascii="Times New Roman" w:hAnsi="Times New Roman" w:cs="Times New Roman"/>
          <w:sz w:val="24"/>
          <w:szCs w:val="24"/>
        </w:rPr>
        <w:tab/>
      </w:r>
      <w:r w:rsidRPr="005C17CA">
        <w:rPr>
          <w:rFonts w:ascii="Times New Roman" w:hAnsi="Times New Roman" w:cs="Times New Roman"/>
          <w:sz w:val="24"/>
          <w:szCs w:val="24"/>
        </w:rPr>
        <w:t>(alama 2)</w:t>
      </w:r>
    </w:p>
    <w:p w:rsidR="001C13EE" w:rsidRPr="005C17CA" w:rsidRDefault="001C13EE"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Mwimba</w:t>
      </w:r>
      <w:r w:rsidRPr="00013731">
        <w:rPr>
          <w:rFonts w:ascii="Times New Roman" w:hAnsi="Times New Roman" w:cs="Times New Roman"/>
          <w:sz w:val="24"/>
          <w:szCs w:val="24"/>
          <w:u w:val="single"/>
        </w:rPr>
        <w:t>ji</w:t>
      </w:r>
      <w:r w:rsidRPr="005C17CA">
        <w:rPr>
          <w:rFonts w:ascii="Times New Roman" w:hAnsi="Times New Roman" w:cs="Times New Roman"/>
          <w:sz w:val="24"/>
          <w:szCs w:val="24"/>
        </w:rPr>
        <w:t xml:space="preserve"> ame</w:t>
      </w:r>
      <w:r w:rsidRPr="00013731">
        <w:rPr>
          <w:rFonts w:ascii="Times New Roman" w:hAnsi="Times New Roman" w:cs="Times New Roman"/>
          <w:sz w:val="24"/>
          <w:szCs w:val="24"/>
          <w:u w:val="single"/>
        </w:rPr>
        <w:t>ji</w:t>
      </w:r>
      <w:r w:rsidRPr="005C17CA">
        <w:rPr>
          <w:rFonts w:ascii="Times New Roman" w:hAnsi="Times New Roman" w:cs="Times New Roman"/>
          <w:sz w:val="24"/>
          <w:szCs w:val="24"/>
        </w:rPr>
        <w:t xml:space="preserve">kata </w:t>
      </w:r>
      <w:r w:rsidRPr="00756170">
        <w:rPr>
          <w:rFonts w:ascii="Times New Roman" w:hAnsi="Times New Roman" w:cs="Times New Roman"/>
          <w:sz w:val="24"/>
          <w:szCs w:val="24"/>
          <w:u w:val="single"/>
        </w:rPr>
        <w:t>ji</w:t>
      </w:r>
      <w:r w:rsidRPr="005C17CA">
        <w:rPr>
          <w:rFonts w:ascii="Times New Roman" w:hAnsi="Times New Roman" w:cs="Times New Roman"/>
          <w:sz w:val="24"/>
          <w:szCs w:val="24"/>
        </w:rPr>
        <w:t xml:space="preserve">dole lake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w:t>
      </w:r>
      <w:r w:rsidRPr="00756170">
        <w:rPr>
          <w:rFonts w:ascii="Times New Roman" w:hAnsi="Times New Roman" w:cs="Times New Roman"/>
          <w:sz w:val="24"/>
          <w:szCs w:val="24"/>
          <w:u w:val="single"/>
        </w:rPr>
        <w:t>ji</w:t>
      </w:r>
      <w:r w:rsidRPr="005C17CA">
        <w:rPr>
          <w:rFonts w:ascii="Times New Roman" w:hAnsi="Times New Roman" w:cs="Times New Roman"/>
          <w:sz w:val="24"/>
          <w:szCs w:val="24"/>
        </w:rPr>
        <w:t>we.</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756170" w:rsidRDefault="00756170"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Tunga sentensi moja ukitumia kinyume cha neno ‘lewa’.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(alama 2)</w:t>
      </w:r>
    </w:p>
    <w:p w:rsidR="00756170" w:rsidRDefault="00756170" w:rsidP="00756170">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w:t>
      </w:r>
    </w:p>
    <w:p w:rsidR="001C13EE" w:rsidRPr="005C17CA" w:rsidRDefault="001C13EE"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Tunga sentensi yenye kiigizi na kihusishi cha mahali.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p>
    <w:p w:rsidR="001C13EE" w:rsidRPr="005C17CA" w:rsidRDefault="00756170" w:rsidP="006E1B58">
      <w:pPr>
        <w:rPr>
          <w:rFonts w:ascii="Times New Roman" w:hAnsi="Times New Roman" w:cs="Times New Roman"/>
          <w:sz w:val="24"/>
          <w:szCs w:val="24"/>
          <w:lang w:val="fr-FR"/>
        </w:rPr>
      </w:pPr>
      <w:r>
        <w:rPr>
          <w:rFonts w:ascii="Times New Roman" w:hAnsi="Times New Roman" w:cs="Times New Roman"/>
          <w:sz w:val="24"/>
          <w:szCs w:val="24"/>
          <w:lang w:val="fr-FR"/>
        </w:rPr>
        <w:br w:type="page"/>
      </w:r>
      <w:r w:rsidR="001C13EE" w:rsidRPr="005C17CA">
        <w:rPr>
          <w:rFonts w:ascii="Times New Roman" w:hAnsi="Times New Roman" w:cs="Times New Roman"/>
          <w:sz w:val="24"/>
          <w:szCs w:val="24"/>
          <w:lang w:val="fr-FR"/>
        </w:rPr>
        <w:lastRenderedPageBreak/>
        <w:t>Tunga sentensi moja kuon</w:t>
      </w:r>
      <w:r w:rsidR="005776F5" w:rsidRPr="005C17CA">
        <w:rPr>
          <w:rFonts w:ascii="Times New Roman" w:hAnsi="Times New Roman" w:cs="Times New Roman"/>
          <w:sz w:val="24"/>
          <w:szCs w:val="24"/>
          <w:lang w:val="fr-FR"/>
        </w:rPr>
        <w:t xml:space="preserve">yesha tofauti ya maana kati ya ‘guna’ na ‘kuna’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5776F5" w:rsidRPr="005C17CA">
        <w:rPr>
          <w:rFonts w:ascii="Times New Roman" w:hAnsi="Times New Roman" w:cs="Times New Roman"/>
          <w:sz w:val="24"/>
          <w:szCs w:val="24"/>
          <w:lang w:val="fr-FR"/>
        </w:rPr>
        <w:t>(alama 2)</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5776F5" w:rsidRPr="005C17CA" w:rsidRDefault="005776F5"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Ainisha vitenzi katika tungo lifuatalo</w:t>
      </w:r>
      <w:r w:rsidR="00756170">
        <w:rPr>
          <w:rFonts w:ascii="Times New Roman" w:hAnsi="Times New Roman" w:cs="Times New Roman"/>
          <w:sz w:val="24"/>
          <w:szCs w:val="24"/>
          <w:lang w:val="fr-FR"/>
        </w:rPr>
        <w:t>.</w:t>
      </w:r>
      <w:r w:rsidRPr="005C17CA">
        <w:rPr>
          <w:rFonts w:ascii="Times New Roman" w:hAnsi="Times New Roman" w:cs="Times New Roman"/>
          <w:sz w:val="24"/>
          <w:szCs w:val="24"/>
          <w:lang w:val="fr-FR"/>
        </w:rPr>
        <w:t xml:space="preserve">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Huyu alikuwa angali bwenini.</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5776F5" w:rsidRPr="005C17CA" w:rsidRDefault="005776F5" w:rsidP="005C17CA">
      <w:pPr>
        <w:pStyle w:val="ListParagraph"/>
        <w:numPr>
          <w:ilvl w:val="0"/>
          <w:numId w:val="5"/>
        </w:numPr>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 xml:space="preserve">Unganisha sentensi hizi ukitumia kiunganishi cha kinyume. </w:t>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00C972E1" w:rsidRPr="005C17CA">
        <w:rPr>
          <w:rFonts w:ascii="Times New Roman" w:hAnsi="Times New Roman" w:cs="Times New Roman"/>
          <w:sz w:val="24"/>
          <w:szCs w:val="24"/>
          <w:lang w:val="fr-FR"/>
        </w:rPr>
        <w:tab/>
      </w:r>
      <w:r w:rsidRPr="005C17CA">
        <w:rPr>
          <w:rFonts w:ascii="Times New Roman" w:hAnsi="Times New Roman" w:cs="Times New Roman"/>
          <w:sz w:val="24"/>
          <w:szCs w:val="24"/>
          <w:lang w:val="fr-FR"/>
        </w:rPr>
        <w:t>(alama 2)</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Wananchi walikabiliwa na hatar</w:t>
      </w:r>
      <w:r w:rsidRPr="005C17CA">
        <w:rPr>
          <w:rFonts w:ascii="Times New Roman" w:hAnsi="Times New Roman" w:cs="Times New Roman"/>
          <w:sz w:val="24"/>
          <w:szCs w:val="24"/>
        </w:rPr>
        <w:t>i</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5C17CA">
        <w:rPr>
          <w:rFonts w:ascii="Times New Roman" w:hAnsi="Times New Roman" w:cs="Times New Roman"/>
          <w:sz w:val="24"/>
          <w:szCs w:val="24"/>
        </w:rPr>
        <w:t>Wananchi waliendelea kuwaokoa majeruhi.</w:t>
      </w:r>
      <w:proofErr w:type="gramEnd"/>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lang w:val="fr-FR"/>
        </w:rPr>
      </w:pPr>
      <w:r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C972E1" w:rsidRPr="005C17CA"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lang w:val="fr-FR"/>
        </w:rPr>
        <w:t>___________________________________________________________________________________</w:t>
      </w:r>
      <w:r w:rsidR="00097F5F" w:rsidRPr="005C17CA">
        <w:rPr>
          <w:rFonts w:ascii="Times New Roman" w:hAnsi="Times New Roman" w:cs="Times New Roman"/>
          <w:sz w:val="24"/>
          <w:szCs w:val="24"/>
          <w:lang w:val="fr-FR"/>
        </w:rPr>
        <w:t>___________________________________________________________________________________</w:t>
      </w:r>
    </w:p>
    <w:p w:rsidR="005776F5" w:rsidRPr="005C17CA" w:rsidRDefault="005776F5" w:rsidP="005C17CA">
      <w:pPr>
        <w:pStyle w:val="ListParagraph"/>
        <w:tabs>
          <w:tab w:val="left" w:pos="426"/>
          <w:tab w:val="left" w:pos="709"/>
          <w:tab w:val="left" w:pos="993"/>
          <w:tab w:val="left" w:pos="1276"/>
        </w:tabs>
        <w:spacing w:after="0" w:line="360" w:lineRule="auto"/>
        <w:ind w:left="786"/>
        <w:jc w:val="both"/>
        <w:rPr>
          <w:rFonts w:ascii="Times New Roman" w:hAnsi="Times New Roman" w:cs="Times New Roman"/>
          <w:sz w:val="24"/>
          <w:szCs w:val="24"/>
        </w:rPr>
      </w:pPr>
    </w:p>
    <w:p w:rsidR="00097F5F" w:rsidRDefault="00097F5F">
      <w:pPr>
        <w:rPr>
          <w:rFonts w:ascii="Times New Roman" w:hAnsi="Times New Roman" w:cs="Times New Roman"/>
          <w:b/>
          <w:sz w:val="24"/>
          <w:szCs w:val="24"/>
        </w:rPr>
      </w:pPr>
      <w:r>
        <w:rPr>
          <w:rFonts w:ascii="Times New Roman" w:hAnsi="Times New Roman" w:cs="Times New Roman"/>
          <w:b/>
          <w:sz w:val="24"/>
          <w:szCs w:val="24"/>
        </w:rPr>
        <w:br w:type="page"/>
      </w:r>
    </w:p>
    <w:p w:rsidR="00D722A4" w:rsidRPr="005C17CA" w:rsidRDefault="005776F5" w:rsidP="005C17CA">
      <w:pPr>
        <w:pStyle w:val="ListParagraph"/>
        <w:numPr>
          <w:ilvl w:val="0"/>
          <w:numId w:val="2"/>
        </w:numPr>
        <w:tabs>
          <w:tab w:val="left" w:pos="426"/>
          <w:tab w:val="left" w:pos="709"/>
          <w:tab w:val="left" w:pos="993"/>
          <w:tab w:val="left" w:pos="1276"/>
        </w:tabs>
        <w:spacing w:after="0" w:line="360" w:lineRule="auto"/>
        <w:ind w:left="426" w:hanging="426"/>
        <w:jc w:val="both"/>
        <w:rPr>
          <w:rFonts w:ascii="Times New Roman" w:hAnsi="Times New Roman" w:cs="Times New Roman"/>
          <w:b/>
          <w:sz w:val="24"/>
          <w:szCs w:val="24"/>
        </w:rPr>
      </w:pPr>
      <w:r w:rsidRPr="005C17CA">
        <w:rPr>
          <w:rFonts w:ascii="Times New Roman" w:hAnsi="Times New Roman" w:cs="Times New Roman"/>
          <w:b/>
          <w:sz w:val="24"/>
          <w:szCs w:val="24"/>
        </w:rPr>
        <w:lastRenderedPageBreak/>
        <w:t>ISIMUJAMII.</w:t>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r>
      <w:r w:rsidR="00097F5F">
        <w:rPr>
          <w:rFonts w:ascii="Times New Roman" w:hAnsi="Times New Roman" w:cs="Times New Roman"/>
          <w:b/>
          <w:sz w:val="24"/>
          <w:szCs w:val="24"/>
        </w:rPr>
        <w:tab/>
        <w:t>(ALAMA 10)</w:t>
      </w:r>
    </w:p>
    <w:p w:rsidR="005776F5" w:rsidRPr="005C17CA" w:rsidRDefault="005776F5"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r w:rsidRPr="005C17CA">
        <w:rPr>
          <w:rFonts w:ascii="Times New Roman" w:hAnsi="Times New Roman" w:cs="Times New Roman"/>
          <w:sz w:val="24"/>
          <w:szCs w:val="24"/>
        </w:rPr>
        <w:t xml:space="preserve">Eleza mambo matano yaliyochangia kuenea </w:t>
      </w:r>
      <w:proofErr w:type="gramStart"/>
      <w:r w:rsidRPr="005C17CA">
        <w:rPr>
          <w:rFonts w:ascii="Times New Roman" w:hAnsi="Times New Roman" w:cs="Times New Roman"/>
          <w:sz w:val="24"/>
          <w:szCs w:val="24"/>
        </w:rPr>
        <w:t>kwa</w:t>
      </w:r>
      <w:proofErr w:type="gramEnd"/>
      <w:r w:rsidRPr="005C17CA">
        <w:rPr>
          <w:rFonts w:ascii="Times New Roman" w:hAnsi="Times New Roman" w:cs="Times New Roman"/>
          <w:sz w:val="24"/>
          <w:szCs w:val="24"/>
        </w:rPr>
        <w:t xml:space="preserve"> Kiswahili nchini kabla na baada </w:t>
      </w:r>
      <w:r w:rsidR="00756170">
        <w:rPr>
          <w:rFonts w:ascii="Times New Roman" w:hAnsi="Times New Roman" w:cs="Times New Roman"/>
          <w:sz w:val="24"/>
          <w:szCs w:val="24"/>
        </w:rPr>
        <w:t xml:space="preserve">ya </w:t>
      </w:r>
      <w:r w:rsidRPr="005C17CA">
        <w:rPr>
          <w:rFonts w:ascii="Times New Roman" w:hAnsi="Times New Roman" w:cs="Times New Roman"/>
          <w:sz w:val="24"/>
          <w:szCs w:val="24"/>
        </w:rPr>
        <w:t xml:space="preserve">uhuru. </w:t>
      </w:r>
      <w:r w:rsidR="00C972E1" w:rsidRPr="005C17CA">
        <w:rPr>
          <w:rFonts w:ascii="Times New Roman" w:hAnsi="Times New Roman" w:cs="Times New Roman"/>
          <w:sz w:val="24"/>
          <w:szCs w:val="24"/>
        </w:rPr>
        <w:tab/>
      </w:r>
    </w:p>
    <w:p w:rsidR="00C972E1" w:rsidRPr="005776F5" w:rsidRDefault="00C972E1" w:rsidP="005C17CA">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rPr>
      </w:pPr>
      <w:r w:rsidRPr="005C17CA">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C972E1" w:rsidRPr="005776F5" w:rsidSect="00456108">
      <w:footerReference w:type="default" r:id="rId9"/>
      <w:footerReference w:type="first" r:id="rId10"/>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4F" w:rsidRDefault="00911E4F" w:rsidP="00F378C5">
      <w:pPr>
        <w:spacing w:after="0" w:line="240" w:lineRule="auto"/>
      </w:pPr>
      <w:r>
        <w:separator/>
      </w:r>
    </w:p>
  </w:endnote>
  <w:endnote w:type="continuationSeparator" w:id="0">
    <w:p w:rsidR="00911E4F" w:rsidRDefault="00911E4F" w:rsidP="00F3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233387"/>
      <w:docPartObj>
        <w:docPartGallery w:val="Page Numbers (Bottom of Page)"/>
        <w:docPartUnique/>
      </w:docPartObj>
    </w:sdtPr>
    <w:sdtContent>
      <w:p w:rsidR="006E1B58" w:rsidRDefault="006E1B58" w:rsidP="006E1B58">
        <w:pPr>
          <w:pStyle w:val="Footer"/>
          <w:rPr>
            <w:rFonts w:ascii="Courier New" w:hAnsi="Courier New" w:cs="Courier New"/>
            <w:noProof/>
          </w:rPr>
        </w:pPr>
        <w:r>
          <w:tab/>
        </w: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10</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10</w:t>
        </w:r>
      </w:p>
      <w:p w:rsidR="006E1B58" w:rsidRDefault="006E1B58" w:rsidP="006E1B58">
        <w:pPr>
          <w:pStyle w:val="Footer"/>
        </w:pPr>
      </w:p>
      <w:p w:rsidR="006E1B58" w:rsidRDefault="006E1B58" w:rsidP="006E1B58">
        <w:pPr>
          <w:pStyle w:val="Footer"/>
          <w:tabs>
            <w:tab w:val="left" w:pos="4530"/>
          </w:tabs>
        </w:pPr>
      </w:p>
    </w:sdtContent>
  </w:sdt>
  <w:p w:rsidR="006E1B58" w:rsidRDefault="006E1B58" w:rsidP="006E1B58">
    <w:pPr>
      <w:pStyle w:val="Footer"/>
    </w:pPr>
  </w:p>
  <w:p w:rsidR="00F378C5" w:rsidRPr="00F378C5" w:rsidRDefault="00F378C5" w:rsidP="0090007C">
    <w:pPr>
      <w:pStyle w:val="Footer"/>
      <w:tabs>
        <w:tab w:val="clear" w:pos="9360"/>
        <w:tab w:val="right" w:pos="104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8" w:rsidRDefault="009A0E27" w:rsidP="006E1B58">
    <w:pPr>
      <w:pStyle w:val="Footer"/>
      <w:rPr>
        <w:rFonts w:ascii="Andalus" w:hAnsi="Andalus" w:cs="Andalus"/>
        <w:b/>
        <w:sz w:val="16"/>
        <w:szCs w:val="16"/>
      </w:rPr>
    </w:pPr>
    <w:r>
      <w:rPr>
        <w:rFonts w:ascii="Andalus" w:hAnsi="Andalus" w:cs="Andalus"/>
        <w:b/>
        <w:sz w:val="16"/>
        <w:szCs w:val="16"/>
      </w:rPr>
      <w:t>©</w:t>
    </w:r>
  </w:p>
  <w:sdt>
    <w:sdtPr>
      <w:id w:val="26881688"/>
      <w:docPartObj>
        <w:docPartGallery w:val="Page Numbers (Bottom of Page)"/>
        <w:docPartUnique/>
      </w:docPartObj>
    </w:sdtPr>
    <w:sdtContent>
      <w:p w:rsidR="006E1B58" w:rsidRDefault="006E1B58" w:rsidP="006E1B58">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w:t>
        </w:r>
        <w:r>
          <w:rPr>
            <w:rFonts w:ascii="Courier New" w:hAnsi="Courier New" w:cs="Courier New"/>
            <w:noProof/>
          </w:rPr>
          <w:fldChar w:fldCharType="end"/>
        </w:r>
        <w:r>
          <w:rPr>
            <w:rFonts w:ascii="Courier New" w:hAnsi="Courier New" w:cs="Courier New"/>
            <w:noProof/>
          </w:rPr>
          <w:t xml:space="preserve">             SET</w:t>
        </w:r>
        <w:r>
          <w:rPr>
            <w:rFonts w:ascii="Courier New" w:hAnsi="Courier New" w:cs="Courier New"/>
            <w:noProof/>
          </w:rPr>
          <w:t xml:space="preserve"> 10</w:t>
        </w:r>
      </w:p>
      <w:p w:rsidR="006E1B58" w:rsidRDefault="006E1B58" w:rsidP="006E1B58">
        <w:pPr>
          <w:pStyle w:val="Footer"/>
          <w:tabs>
            <w:tab w:val="left" w:pos="4530"/>
          </w:tabs>
        </w:pPr>
      </w:p>
    </w:sdtContent>
  </w:sdt>
  <w:p w:rsidR="006E1B58" w:rsidRDefault="006E1B58" w:rsidP="006E1B58">
    <w:pPr>
      <w:pStyle w:val="Footer"/>
    </w:pPr>
  </w:p>
  <w:p w:rsidR="00F378C5" w:rsidRPr="00F378C5" w:rsidRDefault="00F378C5" w:rsidP="00F378C5">
    <w:pPr>
      <w:pStyle w:val="Footer"/>
      <w:tabs>
        <w:tab w:val="clear" w:pos="9360"/>
        <w:tab w:val="right" w:pos="10440"/>
      </w:tabs>
      <w:rPr>
        <w:rFonts w:ascii="Book Antiqua" w:hAnsi="Book Antiqu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4F" w:rsidRDefault="00911E4F" w:rsidP="00F378C5">
      <w:pPr>
        <w:spacing w:after="0" w:line="240" w:lineRule="auto"/>
      </w:pPr>
      <w:r>
        <w:separator/>
      </w:r>
    </w:p>
  </w:footnote>
  <w:footnote w:type="continuationSeparator" w:id="0">
    <w:p w:rsidR="00911E4F" w:rsidRDefault="00911E4F" w:rsidP="00F37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01D4"/>
    <w:multiLevelType w:val="hybridMultilevel"/>
    <w:tmpl w:val="C32E706C"/>
    <w:lvl w:ilvl="0" w:tplc="6176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1119F"/>
    <w:multiLevelType w:val="hybridMultilevel"/>
    <w:tmpl w:val="BDEEF470"/>
    <w:lvl w:ilvl="0" w:tplc="494C5C1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39844E5F"/>
    <w:multiLevelType w:val="hybridMultilevel"/>
    <w:tmpl w:val="65A26108"/>
    <w:lvl w:ilvl="0" w:tplc="963CF5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679F1EEC"/>
    <w:multiLevelType w:val="hybridMultilevel"/>
    <w:tmpl w:val="941EB882"/>
    <w:lvl w:ilvl="0" w:tplc="95729B7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7C5C2F8D"/>
    <w:multiLevelType w:val="hybridMultilevel"/>
    <w:tmpl w:val="CCF6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EE"/>
    <w:rsid w:val="00004702"/>
    <w:rsid w:val="00013731"/>
    <w:rsid w:val="000317CD"/>
    <w:rsid w:val="0004459F"/>
    <w:rsid w:val="00052CDD"/>
    <w:rsid w:val="00097F5F"/>
    <w:rsid w:val="000C4133"/>
    <w:rsid w:val="000D1302"/>
    <w:rsid w:val="001346E8"/>
    <w:rsid w:val="00175A0F"/>
    <w:rsid w:val="001871E7"/>
    <w:rsid w:val="00192D1B"/>
    <w:rsid w:val="001C13EE"/>
    <w:rsid w:val="001F2565"/>
    <w:rsid w:val="00260739"/>
    <w:rsid w:val="002B1A75"/>
    <w:rsid w:val="00324980"/>
    <w:rsid w:val="003B314B"/>
    <w:rsid w:val="003E047B"/>
    <w:rsid w:val="003E443A"/>
    <w:rsid w:val="004302B3"/>
    <w:rsid w:val="00430947"/>
    <w:rsid w:val="00456108"/>
    <w:rsid w:val="004B0B6C"/>
    <w:rsid w:val="004F1C4C"/>
    <w:rsid w:val="0051476F"/>
    <w:rsid w:val="005618E1"/>
    <w:rsid w:val="0057596E"/>
    <w:rsid w:val="005776F5"/>
    <w:rsid w:val="005C17CA"/>
    <w:rsid w:val="005D36CE"/>
    <w:rsid w:val="00612469"/>
    <w:rsid w:val="006552D3"/>
    <w:rsid w:val="00655DEA"/>
    <w:rsid w:val="006E1B58"/>
    <w:rsid w:val="00756170"/>
    <w:rsid w:val="008D4778"/>
    <w:rsid w:val="0090007C"/>
    <w:rsid w:val="00903893"/>
    <w:rsid w:val="00911E4F"/>
    <w:rsid w:val="0092499C"/>
    <w:rsid w:val="009A0E27"/>
    <w:rsid w:val="00A00B94"/>
    <w:rsid w:val="00AB0FF9"/>
    <w:rsid w:val="00B45616"/>
    <w:rsid w:val="00B52F60"/>
    <w:rsid w:val="00BA69FB"/>
    <w:rsid w:val="00BE271A"/>
    <w:rsid w:val="00C7251A"/>
    <w:rsid w:val="00C972E1"/>
    <w:rsid w:val="00CB72A6"/>
    <w:rsid w:val="00D56EC1"/>
    <w:rsid w:val="00D722A4"/>
    <w:rsid w:val="00EF5DB5"/>
    <w:rsid w:val="00F378C5"/>
    <w:rsid w:val="00F53AEE"/>
    <w:rsid w:val="00F947FE"/>
    <w:rsid w:val="00F968B4"/>
    <w:rsid w:val="00FC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EE"/>
    <w:pPr>
      <w:ind w:left="720"/>
      <w:contextualSpacing/>
    </w:pPr>
  </w:style>
  <w:style w:type="paragraph" w:styleId="Header">
    <w:name w:val="header"/>
    <w:basedOn w:val="Normal"/>
    <w:link w:val="HeaderChar"/>
    <w:uiPriority w:val="99"/>
    <w:unhideWhenUsed/>
    <w:rsid w:val="00F3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8C5"/>
  </w:style>
  <w:style w:type="paragraph" w:styleId="Footer">
    <w:name w:val="footer"/>
    <w:basedOn w:val="Normal"/>
    <w:link w:val="FooterChar"/>
    <w:uiPriority w:val="99"/>
    <w:unhideWhenUsed/>
    <w:rsid w:val="00F3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8C5"/>
  </w:style>
  <w:style w:type="paragraph" w:styleId="BalloonText">
    <w:name w:val="Balloon Text"/>
    <w:basedOn w:val="Normal"/>
    <w:link w:val="BalloonTextChar"/>
    <w:uiPriority w:val="99"/>
    <w:semiHidden/>
    <w:unhideWhenUsed/>
    <w:rsid w:val="0005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EE"/>
    <w:pPr>
      <w:ind w:left="720"/>
      <w:contextualSpacing/>
    </w:pPr>
  </w:style>
  <w:style w:type="paragraph" w:styleId="Header">
    <w:name w:val="header"/>
    <w:basedOn w:val="Normal"/>
    <w:link w:val="HeaderChar"/>
    <w:uiPriority w:val="99"/>
    <w:unhideWhenUsed/>
    <w:rsid w:val="00F3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8C5"/>
  </w:style>
  <w:style w:type="paragraph" w:styleId="Footer">
    <w:name w:val="footer"/>
    <w:basedOn w:val="Normal"/>
    <w:link w:val="FooterChar"/>
    <w:uiPriority w:val="99"/>
    <w:unhideWhenUsed/>
    <w:rsid w:val="00F3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8C5"/>
  </w:style>
  <w:style w:type="paragraph" w:styleId="BalloonText">
    <w:name w:val="Balloon Text"/>
    <w:basedOn w:val="Normal"/>
    <w:link w:val="BalloonTextChar"/>
    <w:uiPriority w:val="99"/>
    <w:semiHidden/>
    <w:unhideWhenUsed/>
    <w:rsid w:val="0005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3599">
      <w:bodyDiv w:val="1"/>
      <w:marLeft w:val="0"/>
      <w:marRight w:val="0"/>
      <w:marTop w:val="0"/>
      <w:marBottom w:val="0"/>
      <w:divBdr>
        <w:top w:val="none" w:sz="0" w:space="0" w:color="auto"/>
        <w:left w:val="none" w:sz="0" w:space="0" w:color="auto"/>
        <w:bottom w:val="none" w:sz="0" w:space="0" w:color="auto"/>
        <w:right w:val="none" w:sz="0" w:space="0" w:color="auto"/>
      </w:divBdr>
    </w:div>
    <w:div w:id="17532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01AE-2241-4BBB-A6ED-41950F50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user</cp:lastModifiedBy>
  <cp:revision>20</cp:revision>
  <cp:lastPrinted>2015-06-29T13:08:00Z</cp:lastPrinted>
  <dcterms:created xsi:type="dcterms:W3CDTF">2015-06-13T05:26:00Z</dcterms:created>
  <dcterms:modified xsi:type="dcterms:W3CDTF">2016-05-24T08:03:00Z</dcterms:modified>
</cp:coreProperties>
</file>