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40" w:after="240" w:lineRule="auto" w:line="240"/>
        <w:ind w:left="0" w:right="0" w:firstLine="0"/>
        <w:jc w:val="center"/>
        <w:rPr>
          <w:rFonts w:ascii="Calibri" w:cs="Calibri" w:eastAsia="Calibri" w:hAnsi="Calibri"/>
          <w:b w:val="false"/>
          <w:i w:val="false"/>
          <w:smallCaps w:val="false"/>
          <w:color w:val="4472c4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540" w:after="240" w:lineRule="auto" w:line="240"/>
        <w:ind w:left="0" w:right="0" w:firstLine="0"/>
        <w:jc w:val="center"/>
        <w:rPr>
          <w:rFonts w:ascii="Calibri" w:cs="Calibri" w:eastAsia="Calibri" w:hAnsi="Calibri"/>
          <w:b w:val="false"/>
          <w:i w:val="false"/>
          <w:smallCaps w:val="false"/>
          <w:color w:val="4472c4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libri" w:cs="Calibri" w:eastAsia="Calibri" w:hAnsi="Calibri"/>
          <w:b w:val="false"/>
          <w:i w:val="false"/>
          <w:smallCaps w:val="false"/>
          <w:color w:val="4472c4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CREATIVE ARTS GRADE 4 SCHEMES OF WORK – TERM 2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80" w:after="0" w:lineRule="auto" w:line="240"/>
        <w:ind w:left="0" w:right="0" w:firstLine="0"/>
        <w:jc w:val="center"/>
        <w:rPr>
          <w:rFonts w:ascii="Calibri" w:cs="Calibri" w:eastAsia="Calibri" w:hAnsi="Calibri"/>
          <w:b w:val="false"/>
          <w:i w:val="false"/>
          <w:smallCaps w:val="false"/>
          <w:color w:val="4472c4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jc w:val="center"/>
        <w:rPr>
          <w:sz w:val="24"/>
          <w:szCs w:val="24"/>
          <w:vertAlign w:val="baseline"/>
        </w:rPr>
      </w:pPr>
      <w:r>
        <w:br w:type="page"/>
      </w:r>
    </w:p>
    <w:tbl>
      <w:tblPr>
        <w:tblStyle w:val="style4105"/>
        <w:tblW w:w="13680" w:type="dxa"/>
        <w:jc w:val="left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953"/>
        <w:gridCol w:w="3087"/>
        <w:gridCol w:w="2610"/>
        <w:gridCol w:w="2070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360"/>
              <w:ind w:left="-964" w:firstLine="964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36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36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LEARNING AREA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36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36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YEAR</w:t>
            </w:r>
          </w:p>
        </w:tc>
      </w:tr>
      <w:tr>
        <w:tblPrEx/>
        <w:trPr>
          <w:cantSplit w:val="false"/>
          <w:trHeight w:val="638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36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360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pStyle w:val="style0"/>
        <w:rPr>
          <w:sz w:val="22"/>
          <w:szCs w:val="22"/>
          <w:vertAlign w:val="baseline"/>
        </w:rPr>
      </w:pPr>
    </w:p>
    <w:tbl>
      <w:tblPr>
        <w:tblStyle w:val="style4106"/>
        <w:tblW w:w="15735" w:type="dxa"/>
        <w:jc w:val="left"/>
        <w:tblInd w:w="-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989"/>
        <w:gridCol w:w="1275"/>
        <w:gridCol w:w="1276"/>
        <w:gridCol w:w="2783"/>
        <w:gridCol w:w="2700"/>
        <w:gridCol w:w="1530"/>
        <w:gridCol w:w="1620"/>
        <w:gridCol w:w="1431"/>
        <w:gridCol w:w="1306"/>
      </w:tblGrid>
      <w:tr>
        <w:trPr>
          <w:cantSplit w:val="false"/>
          <w:trHeight w:val="633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Week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Lesson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Strand</w:t>
            </w:r>
          </w:p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Sub-Strand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Specific-Learning Outcomes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Learning Experience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Key Inquiry Question(S)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Learning</w:t>
            </w:r>
          </w:p>
          <w:p>
            <w:pPr>
              <w:pStyle w:val="style0"/>
              <w:spacing w:after="0" w:lineRule="auto" w:line="24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 xml:space="preserve">Resources         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Assessment Methods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Reflection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(onto your marks)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</w:t>
            </w:r>
          </w:p>
          <w:p>
            <w:pPr>
              <w:pStyle w:val="style0"/>
              <w:numPr>
                <w:ilvl w:val="0"/>
                <w:numId w:val="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Observe safety of self and others.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(onto your marks)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appropriate posture important in sprinting?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(set position).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</w:t>
            </w:r>
          </w:p>
          <w:p>
            <w:pPr>
              <w:pStyle w:val="style0"/>
              <w:numPr>
                <w:ilvl w:val="0"/>
                <w:numId w:val="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Observe safety of self and others.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(set position).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Kenya National Anthem performed during an athletic event?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(stance and body alignment)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</w:t>
            </w:r>
          </w:p>
          <w:p>
            <w:pPr>
              <w:pStyle w:val="style0"/>
              <w:numPr>
                <w:ilvl w:val="0"/>
                <w:numId w:val="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Observe safety of self and others.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(stance and body alignment)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appropriate posture important in sprinting?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(reaction and take off)</w:t>
            </w:r>
          </w:p>
          <w:p>
            <w:pPr>
              <w:pStyle w:val="style0"/>
              <w:numPr>
                <w:ilvl w:val="0"/>
                <w:numId w:val="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</w:t>
            </w:r>
          </w:p>
          <w:p>
            <w:pPr>
              <w:pStyle w:val="style0"/>
              <w:numPr>
                <w:ilvl w:val="0"/>
                <w:numId w:val="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Observe safety of self and others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(reaction and take off)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Kenya National Anthem performed during an athletic event?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(onto your marks, set position, stance and body alignment, reaction and take off)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Observe safety of self and others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(onto your marks, set position, stance and body alignment, reaction and take off)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practise a sprint in an athletics competition in groups while observing safety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appropriate posture important in sprinting?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(onto your marks, set position, stance and body alignment, reaction and take off)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</w:t>
            </w:r>
          </w:p>
          <w:p>
            <w:pPr>
              <w:pStyle w:val="style0"/>
              <w:numPr>
                <w:ilvl w:val="0"/>
                <w:numId w:val="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Observe safety of self and others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a medium and elongated sprint start technique, (onto your marks, set position, stance and body alignment, reaction and take off)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the sprinting technique with a focus body posture, acceleration, transition and finish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practise a sprint in an athletics competition in groups while observing safety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Kenya National Anthem performed during an athletic event?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Read through the words of the Kenya National Anthem and discuss the meaning/message</w:t>
            </w:r>
          </w:p>
          <w:p>
            <w:pPr>
              <w:pStyle w:val="style0"/>
              <w:numPr>
                <w:ilvl w:val="0"/>
                <w:numId w:val="5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the Kenya National Anthem in groups applying performance techniques (with accuracy in tune)</w:t>
            </w:r>
          </w:p>
          <w:p>
            <w:pPr>
              <w:pStyle w:val="style0"/>
              <w:numPr>
                <w:ilvl w:val="0"/>
                <w:numId w:val="5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Recognise the value of singing the Kenya National Anthem.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Read through the words of the Kenya National Anthem and discuss the meaning/message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the Kenya National Anthem in groups applying performance techniques (with accuracy in tune)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appropriate posture important in sprinting?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Read through the words of the Kenya National Anthem and discuss the meaning/message</w:t>
            </w:r>
          </w:p>
          <w:p>
            <w:pPr>
              <w:pStyle w:val="style0"/>
              <w:numPr>
                <w:ilvl w:val="0"/>
                <w:numId w:val="5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the Kenya National Anthem in groups applying performance techniques (proper pronunciation of words and appropriate tempo)</w:t>
            </w:r>
          </w:p>
          <w:p>
            <w:pPr>
              <w:pStyle w:val="style0"/>
              <w:numPr>
                <w:ilvl w:val="0"/>
                <w:numId w:val="5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Recognise the value of singing the Kenya National Anthem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Read through the words of the Kenya National Anthem and discuss the meaning/message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the Kenya National Anthem in groups applying performance techniques (proper pronunciation of words and appropriate tempo)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Kenya National Anthem performed during an athletic event?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6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Read through the words of the Kenya National Anthem and discuss the meaning/message</w:t>
            </w:r>
          </w:p>
          <w:p>
            <w:pPr>
              <w:pStyle w:val="style0"/>
              <w:numPr>
                <w:ilvl w:val="0"/>
                <w:numId w:val="6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the Kenya National Anthem in groups applying performance techniques (observing the appropriate etiquette)</w:t>
            </w:r>
          </w:p>
          <w:p>
            <w:pPr>
              <w:pStyle w:val="style0"/>
              <w:numPr>
                <w:ilvl w:val="0"/>
                <w:numId w:val="6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Recognise the value of singing the Kenya National Anthem.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Read through the words of the Kenya National Anthem and discuss the meaning/message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the Kenya National Anthem in groups applying performance techniques (observing the appropriate etiquette)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appropriate posture important in sprinting?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Search for images of the Kenyan flag from virtual sources to study colours and their arrangement.</w:t>
            </w:r>
          </w:p>
          <w:p>
            <w:pPr>
              <w:pStyle w:val="style0"/>
              <w:numPr>
                <w:ilvl w:val="0"/>
                <w:numId w:val="5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Sketch the Kenyan Flag on paper using the six colours.</w:t>
            </w:r>
          </w:p>
          <w:p>
            <w:pPr>
              <w:pStyle w:val="style0"/>
              <w:numPr>
                <w:ilvl w:val="0"/>
                <w:numId w:val="5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Appreciate the Kenyan Flag. 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Search for images of the Kenyan flag from virtual sources to study colours and their arrangement.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Sketch the Kenyan Flag on paper using the six colours.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Kenya National Anthem performed during an athletic event?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557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6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Search for images of the Kenyan flag from virtual sources to study colours and their arrangement</w:t>
            </w:r>
          </w:p>
          <w:p>
            <w:pPr>
              <w:pStyle w:val="style0"/>
              <w:numPr>
                <w:ilvl w:val="0"/>
                <w:numId w:val="6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Paint the Kenyan Flag on paper using the six colours.</w:t>
            </w:r>
          </w:p>
          <w:p>
            <w:pPr>
              <w:pStyle w:val="style0"/>
              <w:numPr>
                <w:ilvl w:val="0"/>
                <w:numId w:val="6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the Kenyan Flag.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Search for images of the Kenyan flag from virtual sources to study colours and their arrangement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Paint the Kenyan Flag on paper using the six colours.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appropriate posture important in sprinting?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6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Practice: - the medium start (on your marks-set-go),- sprinting technique, focus on start, arm and leg action and finish,</w:t>
            </w:r>
          </w:p>
          <w:p>
            <w:pPr>
              <w:pStyle w:val="style0"/>
              <w:numPr>
                <w:ilvl w:val="0"/>
                <w:numId w:val="6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 of medium and elongated sprint starts and sprinting techniques for knowledge and skill development</w:t>
            </w:r>
          </w:p>
          <w:p>
            <w:pPr>
              <w:pStyle w:val="style0"/>
              <w:numPr>
                <w:ilvl w:val="0"/>
                <w:numId w:val="6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Record a sprint competition and critique the application of the techniques used (starting and sprinting).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Practice: - the medium start (on your marks-set-go),- sprinting technique, focus on start, arm and leg action and finish,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 of medium and elongated sprint starts and sprinting techniques for knowledge and skill development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Kenya National Anthem performed during an athletic event?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the Kenya National Anthem during an athletics event</w:t>
            </w:r>
          </w:p>
          <w:p>
            <w:pPr>
              <w:pStyle w:val="style0"/>
              <w:numPr>
                <w:ilvl w:val="0"/>
                <w:numId w:val="5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Perform a sprint in an athletics event </w:t>
            </w:r>
          </w:p>
          <w:p>
            <w:pPr>
              <w:pStyle w:val="style0"/>
              <w:numPr>
                <w:ilvl w:val="0"/>
                <w:numId w:val="5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Record a sprint competition and critique the application of the techniques used (starting and sprinting)</w:t>
            </w:r>
          </w:p>
          <w:p>
            <w:pPr>
              <w:pStyle w:val="style0"/>
              <w:numPr>
                <w:ilvl w:val="0"/>
                <w:numId w:val="5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Recognise the value of singing the Kenya National Anthem during an athletics event.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the Kenya National Anthem during an athletics event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Perform a sprint in an athletics event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Record a sprint competition and critique the application of the techniques used (starting and sprinting)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appropriate posture important in sprinting?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the Kenya National Anthem during an athletics event.</w:t>
            </w:r>
          </w:p>
          <w:p>
            <w:pPr>
              <w:pStyle w:val="style0"/>
              <w:numPr>
                <w:ilvl w:val="0"/>
                <w:numId w:val="4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a sprint in an athletics event and fly the Kenyan flag.</w:t>
            </w:r>
          </w:p>
          <w:p>
            <w:pPr>
              <w:pStyle w:val="style0"/>
              <w:numPr>
                <w:ilvl w:val="0"/>
                <w:numId w:val="4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Record a sprint competition and critique the application of the techniques used (starting and sprinting).</w:t>
            </w:r>
          </w:p>
          <w:p>
            <w:pPr>
              <w:pStyle w:val="style0"/>
              <w:numPr>
                <w:ilvl w:val="0"/>
                <w:numId w:val="4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Recognise the value of flying the Kenyan flag during an athletics event.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the Kenya National Anthem during an athletics event.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a sprint in an athletics event and fly the Kenyan flag.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Record a sprint competition and critique the application of the techniques used (starting and sprinting).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Kenya National Anthem performed during an athletic event?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Athletics track, open places or marked fields with marked lines and lanes, digital devices, whistle, clapper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numPr>
                <w:ilvl w:val="0"/>
                <w:numId w:val="5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(start). </w:t>
            </w:r>
          </w:p>
          <w:p>
            <w:pPr>
              <w:pStyle w:val="style0"/>
              <w:numPr>
                <w:ilvl w:val="0"/>
                <w:numId w:val="5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(start).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crab balance on centre of interest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345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numPr>
                <w:ilvl w:val="0"/>
                <w:numId w:val="5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(start). </w:t>
            </w:r>
          </w:p>
          <w:p>
            <w:pPr>
              <w:pStyle w:val="style0"/>
              <w:numPr>
                <w:ilvl w:val="0"/>
                <w:numId w:val="5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(start).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crab balance on centre of interest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does music support the performance of gymnastics?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111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numPr>
                <w:ilvl w:val="0"/>
                <w:numId w:val="3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(weight distribution). </w:t>
            </w:r>
          </w:p>
          <w:p>
            <w:pPr>
              <w:pStyle w:val="style0"/>
              <w:numPr>
                <w:ilvl w:val="0"/>
                <w:numId w:val="3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(weight distribution).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crab balance on centre of interest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111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numPr>
                <w:ilvl w:val="0"/>
                <w:numId w:val="3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(weight distribution). </w:t>
            </w:r>
          </w:p>
          <w:p>
            <w:pPr>
              <w:pStyle w:val="style0"/>
              <w:numPr>
                <w:ilvl w:val="0"/>
                <w:numId w:val="3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Appreciate performing warm and gymnastics skills accompanied with rhythmic patterns and percussion instruments for enjoyment. 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(weight distribution).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crab balance on centre of interest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does music support the performance of gymnastics?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1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numPr>
                <w:ilvl w:val="0"/>
                <w:numId w:val="3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(balancing). </w:t>
            </w:r>
          </w:p>
          <w:p>
            <w:pPr>
              <w:pStyle w:val="style0"/>
              <w:numPr>
                <w:ilvl w:val="0"/>
                <w:numId w:val="3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(balancing).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crab balance on centre of interest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3203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numPr>
                <w:ilvl w:val="0"/>
                <w:numId w:val="3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(balancing). </w:t>
            </w:r>
          </w:p>
          <w:p>
            <w:pPr>
              <w:pStyle w:val="style0"/>
              <w:numPr>
                <w:ilvl w:val="0"/>
                <w:numId w:val="3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(balancing).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crab balance on centre of interest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3203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numPr>
                <w:ilvl w:val="0"/>
                <w:numId w:val="4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(leg extension). </w:t>
            </w:r>
          </w:p>
          <w:p>
            <w:pPr>
              <w:pStyle w:val="style0"/>
              <w:numPr>
                <w:ilvl w:val="0"/>
                <w:numId w:val="4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(leg extension).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Use digital device to take several photographs of a person performing crab balance on centre of interest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does music support the performance of gymnastics?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15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numPr>
                <w:ilvl w:val="0"/>
                <w:numId w:val="4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(leg extension). </w:t>
            </w:r>
          </w:p>
          <w:p>
            <w:pPr>
              <w:pStyle w:val="style0"/>
              <w:numPr>
                <w:ilvl w:val="0"/>
                <w:numId w:val="4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(leg extension).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crab balance on centre of interest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15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numPr>
                <w:ilvl w:val="0"/>
                <w:numId w:val="4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(descent). </w:t>
            </w:r>
          </w:p>
          <w:p>
            <w:pPr>
              <w:pStyle w:val="style0"/>
              <w:numPr>
                <w:ilvl w:val="0"/>
                <w:numId w:val="4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(descent).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crab balance on centre of interest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does music support the performance of gymnastics?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numPr>
                <w:ilvl w:val="0"/>
                <w:numId w:val="4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(descent). </w:t>
            </w:r>
          </w:p>
          <w:p>
            <w:pPr>
              <w:pStyle w:val="style0"/>
              <w:numPr>
                <w:ilvl w:val="0"/>
                <w:numId w:val="4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Sing patriotic songs during warm ups before performance of gymnastics with proper diction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Demonstrate and perform the head balance, crab balance (descent).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crab balance on centre of interest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numPr>
                <w:ilvl w:val="0"/>
                <w:numId w:val="3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(stance) skill progression in gymnastics</w:t>
            </w:r>
          </w:p>
          <w:p>
            <w:pPr>
              <w:pStyle w:val="style0"/>
              <w:numPr>
                <w:ilvl w:val="0"/>
                <w:numId w:val="3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(stance) skill progression in 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Take turns to recite French rhythm names of a rhythmic pattern involving taa (stance), and ta-te (progression) as they perform the side roll in pairs.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side roll on centre of interest.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359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numPr>
                <w:ilvl w:val="0"/>
                <w:numId w:val="3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(stance) skill progression in gymnastics</w:t>
            </w:r>
          </w:p>
          <w:p>
            <w:pPr>
              <w:pStyle w:val="style0"/>
              <w:numPr>
                <w:ilvl w:val="0"/>
                <w:numId w:val="3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(stance) skill progression in 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Take turns to recite French rhythm names of a rhythmic pattern involving taa (stance), and ta-te (progression) as they perform the side roll in pairs.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side roll on centre of interest.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does music support the performance of gymnastics?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55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numPr>
                <w:ilvl w:val="0"/>
                <w:numId w:val="2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(initiation) skill progression in gymnastics</w:t>
            </w:r>
          </w:p>
          <w:p>
            <w:pPr>
              <w:pStyle w:val="style0"/>
              <w:numPr>
                <w:ilvl w:val="0"/>
                <w:numId w:val="2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(initiation) skill progression in 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Take turns to recite French rhythm names of a rhythmic pattern involving taa (stance), and ta-te (progression) as they perform the side roll in pairs 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Use digital device to take several photographs of a person performing side roll on centre of interest.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40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(initiation) skill progression in gymnastics</w:t>
            </w:r>
          </w:p>
          <w:p>
            <w:pPr>
              <w:pStyle w:val="style0"/>
              <w:numPr>
                <w:ilvl w:val="0"/>
                <w:numId w:val="1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(initiation) skill progression in 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Take turns to recite French rhythm names of a rhythmic pattern involving taa (stance), and ta-te (progression) as they perform the side roll in pairs 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Use digital device to take several photographs of a person performing side roll on centre of interest.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does music support the performance of gymnastics?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57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numPr>
                <w:ilvl w:val="0"/>
                <w:numId w:val="2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(rolling phase) skill progression in gymnastics</w:t>
            </w:r>
          </w:p>
          <w:p>
            <w:pPr>
              <w:pStyle w:val="style0"/>
              <w:numPr>
                <w:ilvl w:val="0"/>
                <w:numId w:val="2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(rolling phase) skill progression in 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Take turns to recite French rhythm names of a rhythmic pattern involving taa (stance), and ta-te (progression) as they perform the side roll in pairs 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Use digital device to take several photographs of a person performing side roll on centre of interest.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57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(rolling phase) skill progression in gymnastics</w:t>
            </w:r>
          </w:p>
          <w:p>
            <w:pPr>
              <w:pStyle w:val="style0"/>
              <w:numPr>
                <w:ilvl w:val="0"/>
                <w:numId w:val="2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(rolling phase) skill progression in 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Take turns to recite French rhythm names of a rhythmic pattern involving taa (stance), and ta-te (progression) as they perform the side roll in pairs 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Use digital device to take several photographs of a person performing side roll on centre of interest.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does music support the performance of gymnastics?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57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(compilation) skill progression in gymnastics</w:t>
            </w:r>
          </w:p>
          <w:p>
            <w:pPr>
              <w:pStyle w:val="style0"/>
              <w:numPr>
                <w:ilvl w:val="0"/>
                <w:numId w:val="2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(compilation) skill progression in 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Take turns to recite French rhythm names of a rhythmic pattern involving taa (stance), and ta-te (progression) as they perform the side roll in pairs 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Use digital device to take several photographs of a person performing side roll on centre of interest.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57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numPr>
                <w:ilvl w:val="0"/>
                <w:numId w:val="2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(compilation) skill progression in gymnastics</w:t>
            </w:r>
          </w:p>
          <w:p>
            <w:pPr>
              <w:pStyle w:val="style0"/>
              <w:numPr>
                <w:ilvl w:val="0"/>
                <w:numId w:val="2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(compilation) skill progression in 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Take turns to recite French rhythm names of a rhythmic pattern involving taa (stance), and ta-te (progression) as they perform the side roll in pairs.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Use digital device to take several photographs of a person performing side roll on centre of interest.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does music support the performance of gymnastics?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57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numPr>
                <w:ilvl w:val="0"/>
                <w:numId w:val="2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(spotting) skill progression in gymnastics</w:t>
            </w:r>
          </w:p>
          <w:p>
            <w:pPr>
              <w:pStyle w:val="style0"/>
              <w:numPr>
                <w:ilvl w:val="0"/>
                <w:numId w:val="2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  <w:p>
            <w:pPr>
              <w:pStyle w:val="style0"/>
              <w:spacing w:lineRule="auto" w:line="240"/>
              <w:ind w:left="360" w:firstLine="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(spotting) skill progression in 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Take turns to recite French rhythm names of a rhythmic pattern involving taa (stance), and ta-te (progression) as they perform the side roll in pairs 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side roll on centre of interest.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How does performance of rolls and balances enhance gymnastics?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39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numPr>
                <w:ilvl w:val="0"/>
                <w:numId w:val="2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(spotting) skill progression in gymnastics</w:t>
            </w:r>
          </w:p>
          <w:p>
            <w:pPr>
              <w:pStyle w:val="style0"/>
              <w:numPr>
                <w:ilvl w:val="0"/>
                <w:numId w:val="2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performing warm and gymnastics skills accompanied with rhythmic patterns and percussion instruments for enjoyment.</w:t>
            </w:r>
          </w:p>
          <w:p>
            <w:pPr>
              <w:pStyle w:val="style0"/>
              <w:spacing w:lineRule="auto" w:line="240"/>
              <w:ind w:left="360" w:firstLine="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rhythmic percussion instruments (shakers, rattles, drum) to accompany gymnastic activities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Demonstrate and perform the backward and side roll (spotting) skill progression in gymnastics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Take turns to recite French rhythm names of a rhythmic pattern involving taa (stance), and ta-te (progression) as they perform the side roll in pairs.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 to take several photographs of a person performing side roll on centre of interest.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does music support the performance of gymnastics?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Pictures, digital devices, Repertoire of patriotic songs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27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Explore the descant recorder and identify the parts (head joint, middle joint and foot joint, finger holes)</w:t>
            </w:r>
          </w:p>
          <w:p>
            <w:pPr>
              <w:pStyle w:val="style0"/>
              <w:numPr>
                <w:ilvl w:val="0"/>
                <w:numId w:val="1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holding and blowing the descant recorder</w:t>
            </w:r>
          </w:p>
          <w:p>
            <w:pPr>
              <w:pStyle w:val="style0"/>
              <w:numPr>
                <w:ilvl w:val="0"/>
                <w:numId w:val="1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exploring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Explore the descant recorder and identify the parts (head joint, middle joint and foot joint, finger holes)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holding and blowing the descant recorder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2893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Explore the descant recorder and identify the parts (head joint, middle joint and foot joint, finger holes)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Assemble and disassemble the descant recorder</w:t>
            </w:r>
          </w:p>
          <w:p>
            <w:pPr>
              <w:pStyle w:val="style0"/>
              <w:numPr>
                <w:ilvl w:val="0"/>
                <w:numId w:val="1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exploring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Explore the descant recorder and identify the parts (head joint, middle joint and foot joint, finger holes)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Assemble and disassemble the descant recorder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73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Brainstorm on ways of caring for and maintaining a descant recorder and its importance; - observing hygiene - proper storage - proper handling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Care for and maintain a descant recorder</w:t>
            </w:r>
          </w:p>
          <w:p>
            <w:pPr>
              <w:pStyle w:val="style0"/>
              <w:numPr>
                <w:ilvl w:val="0"/>
                <w:numId w:val="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care and hygiene for a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Brainstorm on ways of caring for and maintaining a descant recorder and its importance; - observing hygiene - proper storage - proper handling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Care for and maintain a descant recorder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Brainstorm on ways of caring for and maintaining a descant recorder and its importance; - observing hygiene - proper storage - proper handling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Care for and maintain a descant recorder</w:t>
            </w:r>
          </w:p>
          <w:p>
            <w:pPr>
              <w:pStyle w:val="style0"/>
              <w:numPr>
                <w:ilvl w:val="0"/>
                <w:numId w:val="1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care and hygiene for a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Brainstorm on ways of caring for and maintaining a descant recorder and its importance; - observing hygiene - proper storage - proper handling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Care for and maintain a descant recorder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 how to hold and blow the descant recorder with appropriate fingering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holding and blowing the descant recorder with appropriate fingering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Have fun holding and blowing the descant recorder with appropriate fingering.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 how to hold and blow the descant recorder with appropriate fingering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holding and blowing the descant recorder with appropriate fingering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 how to hold and blow the descant recorder with appropriate fingering</w:t>
            </w:r>
          </w:p>
          <w:p>
            <w:pPr>
              <w:pStyle w:val="style0"/>
              <w:numPr>
                <w:ilvl w:val="0"/>
                <w:numId w:val="1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holding and blowing the descant recorder with appropriate fingering</w:t>
            </w:r>
          </w:p>
          <w:p>
            <w:pPr>
              <w:pStyle w:val="style0"/>
              <w:numPr>
                <w:ilvl w:val="0"/>
                <w:numId w:val="1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holding and blowing the descant recorder with appropriate fingering.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 how to hold and blow the descant recorder with appropriate fingering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holding and blowing the descant recorder with appropriate fingering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Collect recyclable materials such as yarns, pieces of cloth, leather.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Make a descant recorder case by stitching the fabric/ leather or crocheting the yarns considering colour variation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own and others work.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Collect recyclable materials such as yarns, pieces of cloth, leather.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Make a descant recorder case by stitching the fabric/ leather or crocheting the yarns considering colour variation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Embellish the case with found objects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Collect recyclable materials such as yarns, pieces of cloth, leather.</w:t>
            </w:r>
          </w:p>
          <w:p>
            <w:pPr>
              <w:pStyle w:val="style0"/>
              <w:numPr>
                <w:ilvl w:val="0"/>
                <w:numId w:val="1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Make a descant recorder case by stitching the fabric/ leather or crocheting the yarns considering colour variation</w:t>
            </w:r>
          </w:p>
          <w:p>
            <w:pPr>
              <w:pStyle w:val="style0"/>
              <w:numPr>
                <w:ilvl w:val="0"/>
                <w:numId w:val="1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own and others work.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Collect recyclable materials such as yarns, pieces of cloth, leather.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Make a descant recorder case by stitching the fabric/ leather or crocheting the yarns considering colour variation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Embellish the case with found objects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428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MIDTERM BREAK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devices to search and watch recordings on how to play notes G A and B on the descant recorder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playing notes G A and B using appropriate techniques (posture, fingering and blowing), individually and in groups.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playing notes G A and B on the descant recorder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devices to search and watch recordings on how to play notes G A and B on the descant recorder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playing notes G A and B using appropriate techniques (posture, fingering and blowing), individually and in groups.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devices to search and watch recordings on how to play notes G A and B on the descant recorder</w:t>
            </w:r>
          </w:p>
          <w:p>
            <w:pPr>
              <w:pStyle w:val="style0"/>
              <w:numPr>
                <w:ilvl w:val="0"/>
                <w:numId w:val="1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playing notes G A and B using appropriate techniques (posture, fingering and blowing), individually and in groups.</w:t>
            </w:r>
          </w:p>
          <w:p>
            <w:pPr>
              <w:pStyle w:val="style0"/>
              <w:numPr>
                <w:ilvl w:val="0"/>
                <w:numId w:val="1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playing notes G A and B on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devices to search and watch recordings on how to play notes G A and B on the descant recorder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playing notes G A and B using appropriate techniques (posture, fingering and blowing), individually and in groups.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devices to search and watch recordings on how to play notes G A and B on the descant recorder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playing notes G A and B using appropriate techniques (posture, fingering and blowing), individually and in groups.</w:t>
            </w:r>
          </w:p>
          <w:p>
            <w:pPr>
              <w:pStyle w:val="style0"/>
              <w:numPr>
                <w:ilvl w:val="0"/>
                <w:numId w:val="1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playing notes G A and B on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devices to search and watch recordings on how to play notes G A and B on the descant recorder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playing notes G A and B using appropriate techniques (posture, fingering and blowing), individually and in groups.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devices to search and watch recordings on how to play notes G A and B on the descant recorder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playing notes G A and B using appropriate techniques (posture, fingering and blowing), individually and in groups.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playing notes G A and B on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Use digital devices to search and watch recordings on how to play notes G A and B on the descant recorder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Practice playing notes G A and B using appropriate techniques (posture, fingering and blowing), individually and in groups.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numPr>
                <w:ilvl w:val="0"/>
                <w:numId w:val="4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numPr>
                <w:ilvl w:val="0"/>
                <w:numId w:val="4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playing melodies on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numPr>
                <w:ilvl w:val="0"/>
                <w:numId w:val="4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numPr>
                <w:ilvl w:val="0"/>
                <w:numId w:val="4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playing melodies on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numPr>
                <w:ilvl w:val="0"/>
                <w:numId w:val="5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numPr>
                <w:ilvl w:val="0"/>
                <w:numId w:val="5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playing melodies on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numPr>
                <w:ilvl w:val="0"/>
                <w:numId w:val="5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numPr>
                <w:ilvl w:val="0"/>
                <w:numId w:val="5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playing melodies on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276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numPr>
                <w:ilvl w:val="0"/>
                <w:numId w:val="5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numPr>
                <w:ilvl w:val="0"/>
                <w:numId w:val="5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playing melodies on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43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Descant Recorder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5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numPr>
                <w:ilvl w:val="0"/>
                <w:numId w:val="5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numPr>
                <w:ilvl w:val="0"/>
                <w:numId w:val="5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Enjoy playing melodies on the descant recorder.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Play simple melodies based on G A B on the descant recorder with accuracy in pitch and rhythm, individually and in groups.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peers play melodies on the descant recorder, critique and give feedback to peers for improvement.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How can a good tone be produced on the descant recorder?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Descant recorder, Baroque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fingering chart, Recorder melodies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based on G, A B.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6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Discuss why swimming is an essential life skill. </w:t>
            </w:r>
          </w:p>
          <w:p>
            <w:pPr>
              <w:pStyle w:val="style0"/>
              <w:numPr>
                <w:ilvl w:val="0"/>
                <w:numId w:val="6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Watch an actual or virtual performance/illustration of crouch surface dive </w:t>
            </w:r>
          </w:p>
          <w:p>
            <w:pPr>
              <w:pStyle w:val="style0"/>
              <w:numPr>
                <w:ilvl w:val="0"/>
                <w:numId w:val="62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swimming as an essential skill.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Discuss why swimming is an essential life skill.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Watch an actual or virtual performance/illustration of crouch surface dive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Swimming an essential life skill?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6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(stance)</w:t>
            </w:r>
          </w:p>
          <w:p>
            <w:pPr>
              <w:pStyle w:val="style0"/>
              <w:numPr>
                <w:ilvl w:val="0"/>
                <w:numId w:val="6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</w:t>
            </w:r>
          </w:p>
          <w:p>
            <w:pPr>
              <w:pStyle w:val="style0"/>
              <w:numPr>
                <w:ilvl w:val="0"/>
                <w:numId w:val="60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crouch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(stance)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centre of interest important in photography?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6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(push-off)</w:t>
            </w:r>
          </w:p>
          <w:p>
            <w:pPr>
              <w:pStyle w:val="style0"/>
              <w:numPr>
                <w:ilvl w:val="0"/>
                <w:numId w:val="6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</w:t>
            </w:r>
          </w:p>
          <w:p>
            <w:pPr>
              <w:pStyle w:val="style0"/>
              <w:numPr>
                <w:ilvl w:val="0"/>
                <w:numId w:val="6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crouch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(push-off)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Swimming an essential life skill?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6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(descent)</w:t>
            </w:r>
          </w:p>
          <w:p>
            <w:pPr>
              <w:pStyle w:val="style0"/>
              <w:numPr>
                <w:ilvl w:val="0"/>
                <w:numId w:val="6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</w:t>
            </w:r>
          </w:p>
          <w:p>
            <w:pPr>
              <w:pStyle w:val="style0"/>
              <w:numPr>
                <w:ilvl w:val="0"/>
                <w:numId w:val="6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crouch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(descent)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centre of interest important in photography?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(entry).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swimming.</w:t>
            </w:r>
          </w:p>
          <w:p>
            <w:pPr>
              <w:pStyle w:val="style0"/>
              <w:numPr>
                <w:ilvl w:val="0"/>
                <w:numId w:val="2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crouch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(entry).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centre of interest important in photography?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(transition)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swimming.</w:t>
            </w:r>
          </w:p>
          <w:p>
            <w:pPr>
              <w:pStyle w:val="style0"/>
              <w:numPr>
                <w:ilvl w:val="0"/>
                <w:numId w:val="2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standing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(transition)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swimming.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Swimming an essential life skill?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(stance, push-off, descent, entry, transition)</w:t>
            </w:r>
          </w:p>
          <w:p>
            <w:pPr>
              <w:pStyle w:val="style0"/>
              <w:numPr>
                <w:ilvl w:val="0"/>
                <w:numId w:val="2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</w:t>
            </w:r>
          </w:p>
          <w:p>
            <w:pPr>
              <w:pStyle w:val="style0"/>
              <w:numPr>
                <w:ilvl w:val="0"/>
                <w:numId w:val="28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crouch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crouch surface dive considering the progression (stance, push-off, descent, entry, transition)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crouch surface dive in swimming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centre of interest important in photography?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Discuss why swimming is an essential life skill. </w:t>
            </w:r>
          </w:p>
          <w:p>
            <w:pPr>
              <w:pStyle w:val="style0"/>
              <w:numPr>
                <w:ilvl w:val="0"/>
                <w:numId w:val="3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an actual or virtual performance/illustration of standing surface dive</w:t>
            </w:r>
          </w:p>
          <w:p>
            <w:pPr>
              <w:pStyle w:val="style0"/>
              <w:numPr>
                <w:ilvl w:val="0"/>
                <w:numId w:val="35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swimming as an essential skill.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Discuss why swimming is an essential life skill.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Watch an actual or virtual performance/illustration of standing surface dive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Swimming an essential life skill?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(stance)</w:t>
            </w:r>
          </w:p>
          <w:p>
            <w:pPr>
              <w:pStyle w:val="style0"/>
              <w:numPr>
                <w:ilvl w:val="0"/>
                <w:numId w:val="3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numPr>
                <w:ilvl w:val="0"/>
                <w:numId w:val="34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standing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(stance)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centre of interest important in photography?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(push-off)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numPr>
                <w:ilvl w:val="0"/>
                <w:numId w:val="39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standing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(push-off)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Swimming an essential life skill?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(descent)</w:t>
            </w:r>
          </w:p>
          <w:p>
            <w:pPr>
              <w:pStyle w:val="style0"/>
              <w:numPr>
                <w:ilvl w:val="0"/>
                <w:numId w:val="3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numPr>
                <w:ilvl w:val="0"/>
                <w:numId w:val="37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standing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(descent)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centre of interest important in photography?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(entry)</w:t>
            </w:r>
          </w:p>
          <w:p>
            <w:pPr>
              <w:pStyle w:val="style0"/>
              <w:numPr>
                <w:ilvl w:val="0"/>
                <w:numId w:val="4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numPr>
                <w:ilvl w:val="0"/>
                <w:numId w:val="43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standing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(entry)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Swimming an essential life skill?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(transition)</w:t>
            </w:r>
          </w:p>
          <w:p>
            <w:pPr>
              <w:pStyle w:val="style0"/>
              <w:numPr>
                <w:ilvl w:val="0"/>
                <w:numId w:val="4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numPr>
                <w:ilvl w:val="0"/>
                <w:numId w:val="41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standing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(transition)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Why is the centre of interest important in photography?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Performance and Display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4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(stance, push-off, descent, entry, transition)</w:t>
            </w:r>
          </w:p>
          <w:p>
            <w:pPr>
              <w:pStyle w:val="style0"/>
              <w:numPr>
                <w:ilvl w:val="0"/>
                <w:numId w:val="4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numPr>
                <w:ilvl w:val="0"/>
                <w:numId w:val="46"/>
              </w:numPr>
              <w:spacing w:lineRule="auto" w:line="240"/>
              <w:ind w:left="36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Appreciate your own and others' efforts in performing the standing surface dive.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6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In groups, pairs or individually learners are guided to: 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Explain/demonstrate the standing surface dive considering the progression (stance, push-off, descent, entry, transition)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Perform the skills of standing surface dive in swimming</w:t>
            </w:r>
          </w:p>
          <w:p>
            <w:pPr>
              <w:pStyle w:val="style0"/>
              <w:spacing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Why is Swimming an essential life skill? </w:t>
            </w: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Creative Arts Curriculum Design Grade 4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facility,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inflatable pool clothing and 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gear,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safety equipment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swimming aids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Oral questions Oral Report Observation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Written exercise</w:t>
            </w:r>
          </w:p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13-14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 w:val="false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240"/>
              <w:rPr>
                <w:b w:val="false"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END TERM TWO   ASSESSMENT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pStyle w:val="style0"/>
        <w:rPr>
          <w:sz w:val="22"/>
          <w:szCs w:val="22"/>
          <w:vertAlign w:val="baseline"/>
        </w:rPr>
      </w:pPr>
    </w:p>
    <w:sectPr>
      <w:headerReference w:type="default" r:id="rId2"/>
      <w:footerReference w:type="default" r:id="rId3"/>
      <w:pgSz w:w="15840" w:h="24480" w:orient="portrait"/>
      <w:pgMar w:top="1440" w:right="1440" w:bottom="1440" w:left="1440" w:header="720" w:footer="720" w:gutter="0"/>
      <w:pgNumType w:star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Calibri"/>
    <w:panose1 w:val="020f0502020004030204"/>
    <w:charset w:val="7a"/>
    <w:family w:val="swiss"/>
    <w:pitch w:val="default"/>
    <w:sig w:usb0="E10002FF" w:usb1="4000ACFF" w:usb2="00000009" w:usb3="00000000" w:csb0="2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keepNext w:val="false"/>
      <w:keepLines w:val="false"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680"/>
        <w:tab w:val="right" w:leader="none" w:pos="9360"/>
      </w:tabs>
      <w:spacing w:before="0" w:after="160" w:lineRule="auto" w:line="256"/>
      <w:ind w:left="0" w:right="0" w:firstLine="0"/>
      <w:jc w:val="center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0000003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0000004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0000005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0000006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0000007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00000008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00000009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0000000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0000000B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000000C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0000000D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0000000E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0000000F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00000010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0000001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0000001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00000013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00000014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00000015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00000016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00000017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00000018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00000019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0000001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0000001B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0000001C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0000001D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0000001E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0000001F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00000020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0000002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0000002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00000023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00000024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00000025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00000026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00000027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00000028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>
    <w:nsid w:val="00000029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>
    <w:nsid w:val="0000002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nsid w:val="0000002B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>
    <w:nsid w:val="0000002C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nsid w:val="0000002D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0000002E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>
    <w:nsid w:val="0000002F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nsid w:val="00000030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0000003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>
    <w:nsid w:val="0000003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nsid w:val="00000033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>
    <w:nsid w:val="00000034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>
    <w:nsid w:val="00000035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>
    <w:nsid w:val="00000036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>
    <w:nsid w:val="00000037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>
    <w:nsid w:val="00000038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>
    <w:nsid w:val="00000039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>
    <w:nsid w:val="0000003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>
    <w:nsid w:val="0000003B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>
    <w:nsid w:val="0000003C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>
    <w:nsid w:val="0000003D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>
    <w:nsid w:val="0000003E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3">
    <w:nsid w:val="0000003F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4">
    <w:nsid w:val="00000040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>
    <w:nsid w:val="0000004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lang w:val="en-US"/>
      </w:rPr>
    </w:rPrDefault>
    <w:pPrDefault>
      <w:pPr>
        <w:spacing w:after="160" w:lineRule="auto" w:line="256"/>
      </w:pPr>
    </w:pPrDefault>
  </w:docDefaults>
  <w:style w:type="paragraph" w:default="1" w:styleId="style0">
    <w:name w:val="Normal"/>
    <w:next w:val="style0"/>
    <w:pPr>
      <w:suppressAutoHyphens/>
      <w:spacing w:after="160" w:lineRule="auto" w:line="256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false"/>
      <w:em w:val="none"/>
      <w:lang w:val="en-US" w:bidi="ar-SA" w:eastAsia="en-US"/>
    </w:rPr>
  </w:style>
  <w:style w:type="table" w:customStyle="1" w:styleId="style4101">
    <w:name w:val="Table Normal"/>
    <w:next w:val="style4101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effect w:val="none"/>
      <w:vertAlign w:val="baseline"/>
      <w:cs w:val="false"/>
      <w:em w:val="none"/>
    </w:rPr>
    <w:tblPr>
      <w:tblStyle w:val="style4098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9">
    <w:name w:val="Heading 1"/>
    <w:basedOn w:val="style0"/>
    <w:next w:val="style0"/>
    <w:pPr>
      <w:keepNext/>
      <w:keepLines/>
      <w:suppressAutoHyphens/>
      <w:spacing w:before="240" w:after="0" w:lineRule="auto" w:line="256"/>
      <w:ind w:leftChars="-1" w:rightChars="0" w:hangingChars="1"/>
      <w:textDirection w:val="btLr"/>
      <w:textAlignment w:val="top"/>
      <w:outlineLvl w:val="0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false"/>
      <w:em w:val="none"/>
      <w:lang w:val="en-US" w:bidi="ar-SA" w:eastAsia="en-US"/>
    </w:rPr>
  </w:style>
  <w:style w:type="paragraph" w:customStyle="1" w:styleId="style4100">
    <w:name w:val="Heading 2"/>
    <w:basedOn w:val="style0"/>
    <w:next w:val="style0"/>
    <w:pPr>
      <w:keepNext/>
      <w:keepLines/>
      <w:suppressAutoHyphens/>
      <w:spacing w:before="40" w:after="0" w:lineRule="auto" w:line="256"/>
      <w:ind w:leftChars="-1" w:rightChars="0" w:hangingChars="1"/>
      <w:textDirection w:val="btLr"/>
      <w:textAlignment w:val="top"/>
      <w:outlineLvl w:val="1"/>
    </w:pPr>
    <w:rPr>
      <w:rFonts w:ascii="Calibri Light" w:cs="Times New Roman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false"/>
      <w:em w:val="none"/>
      <w:lang w:val="en-US" w:bidi="ar-SA" w:eastAsia="en-US"/>
    </w:rPr>
  </w:style>
  <w:style w:type="paragraph" w:styleId="style3">
    <w:name w:val="heading 3"/>
    <w:basedOn w:val="style0"/>
    <w:next w:val="style0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rPr>
      <w:rFonts w:ascii="Times New Roman" w:cs="Times New Roman" w:eastAsia="Calibri" w:hAnsi="Times New Roman"/>
      <w:w w:val="100"/>
      <w:position w:val="-1"/>
      <w:effect w:val="none"/>
      <w:vertAlign w:val="baseline"/>
      <w:cs w:val="false"/>
      <w:em w:val="none"/>
    </w:rPr>
  </w:style>
  <w:style w:type="numbering" w:default="1" w:styleId="style107">
    <w:name w:val="No List"/>
    <w:next w:val="style107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</w:style>
  <w:style w:type="character" w:customStyle="1" w:styleId="style12320">
    <w:name w:val="Footer Char"/>
    <w:next w:val="style12320"/>
    <w:rPr>
      <w:rFonts w:ascii="Times New Roman" w:cs="Times New Roman" w:eastAsia="Calibri" w:hAnsi="Times New Roman"/>
      <w:w w:val="100"/>
      <w:position w:val="-1"/>
      <w:effect w:val="none"/>
      <w:vertAlign w:val="baseline"/>
      <w:cs w:val="false"/>
      <w:em w:val="none"/>
    </w:rPr>
  </w:style>
  <w:style w:type="paragraph" w:customStyle="1" w:styleId="style4102">
    <w:name w:val="Footer"/>
    <w:basedOn w:val="style0"/>
    <w:next w:val="style4102"/>
    <w:pPr>
      <w:tabs>
        <w:tab w:val="center" w:leader="none" w:pos="4680"/>
        <w:tab w:val="right" w:leader="none" w:pos="9360"/>
      </w:tabs>
      <w:suppressAutoHyphens/>
      <w:spacing w:after="160" w:lineRule="auto" w:line="256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effect w:val="none"/>
      <w:vertAlign w:val="baseline"/>
      <w:cs w:val="false"/>
      <w:em w:val="none"/>
      <w:lang w:val="en-US" w:bidi="ar-SA" w:eastAsia="en-US"/>
    </w:rPr>
  </w:style>
  <w:style w:type="character" w:styleId="style85">
    <w:name w:val="Hyperlink"/>
    <w:next w:val="style85"/>
    <w:rPr>
      <w:rFonts w:ascii="Calibri" w:cs="Times New Roman" w:eastAsia="Calibri" w:hAnsi="Calibri" w:hint="default"/>
      <w:color w:val="5f5f5f"/>
      <w:w w:val="100"/>
      <w:position w:val="-1"/>
      <w:u w:val="single"/>
      <w:effect w:val="none"/>
      <w:vertAlign w:val="baseline"/>
      <w:cs w:val="false"/>
      <w:em w:val="none"/>
    </w:rPr>
  </w:style>
  <w:style w:type="paragraph" w:styleId="style179">
    <w:name w:val="List Paragraph"/>
    <w:basedOn w:val="style0"/>
    <w:next w:val="style179"/>
    <w:pPr>
      <w:suppressAutoHyphens/>
      <w:spacing w:after="160" w:lineRule="auto" w:line="256"/>
      <w:ind w:left="720" w:leftChars="-1" w:rightChars="0" w:hangingChars="1"/>
      <w:textDirection w:val="btLr"/>
      <w:textAlignment w:val="top"/>
      <w:outlineLvl w:val="0"/>
      <w:contextualSpacing/>
    </w:pPr>
    <w:rPr>
      <w:rFonts w:ascii="Times New Roman" w:cs="Times New Roman" w:eastAsia="Calibri" w:hAnsi="Times New Roman"/>
      <w:w w:val="100"/>
      <w:position w:val="-1"/>
      <w:effect w:val="none"/>
      <w:vertAlign w:val="baseline"/>
      <w:cs w:val="false"/>
      <w:em w:val="none"/>
      <w:lang w:val="en-US" w:bidi="ar-SA" w:eastAsia="en-US"/>
    </w:rPr>
  </w:style>
  <w:style w:type="character" w:customStyle="1" w:styleId="style12289">
    <w:name w:val="Heading 1 Char"/>
    <w:next w:val="style12289"/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false"/>
      <w:em w:val="none"/>
    </w:rPr>
  </w:style>
  <w:style w:type="character" w:customStyle="1" w:styleId="style12290">
    <w:name w:val="Heading 2 Char"/>
    <w:next w:val="style12290"/>
    <w:rPr>
      <w:rFonts w:ascii="Calibri Light" w:cs="Times New Roman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false"/>
      <w:em w:val="none"/>
    </w:rPr>
  </w:style>
  <w:style w:type="table" w:styleId="style154">
    <w:name w:val="Table Grid"/>
    <w:basedOn w:val="style4101"/>
    <w:next w:val="style154"/>
    <w:pPr>
      <w:suppressAutoHyphens/>
      <w:spacing w:after="0" w:lineRule="auto" w:line="240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effect w:val="none"/>
      <w:vertAlign w:val="baseline"/>
      <w:cs w:val="false"/>
      <w:em w:val="none"/>
    </w:rPr>
    <w:tblPr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pPr>
      <w:suppressAutoHyphens/>
      <w:spacing w:lineRule="atLeast" w:line="1"/>
      <w:ind w:leftChars="-1" w:rightChars="0" w:hangingChars="1"/>
      <w:textDirection w:val="btLr"/>
      <w:textAlignment w:val="top"/>
      <w:outlineLvl w:val="0"/>
    </w:pPr>
    <w:rPr>
      <w:rFonts w:ascii="Calibri" w:hAnsi="Calibri"/>
      <w:w w:val="100"/>
      <w:position w:val="-1"/>
      <w:effect w:val="none"/>
      <w:vertAlign w:val="baseline"/>
      <w:cs w:val="false"/>
      <w:em w:val="none"/>
      <w:lang w:val="en-US" w:bidi="ar-SA" w:eastAsia="en-US"/>
    </w:rPr>
  </w:style>
  <w:style w:type="character" w:customStyle="1" w:styleId="style12319">
    <w:name w:val="Header Char"/>
    <w:next w:val="style12319"/>
    <w:rPr>
      <w:rFonts w:ascii="Times New Roman" w:cs="Times New Roman" w:eastAsia="Calibri" w:hAnsi="Times New Roman"/>
      <w:w w:val="100"/>
      <w:position w:val="-1"/>
      <w:effect w:val="none"/>
      <w:vertAlign w:val="baseline"/>
      <w:cs w:val="false"/>
      <w:em w:val="none"/>
    </w:rPr>
  </w:style>
  <w:style w:type="paragraph" w:customStyle="1" w:styleId="style4103">
    <w:name w:val="Header"/>
    <w:basedOn w:val="style0"/>
    <w:next w:val="style4103"/>
    <w:pPr>
      <w:tabs>
        <w:tab w:val="center" w:leader="none" w:pos="4680"/>
        <w:tab w:val="right" w:leader="none" w:pos="9360"/>
      </w:tabs>
      <w:suppressAutoHyphens/>
      <w:spacing w:after="160" w:lineRule="auto" w:line="256"/>
      <w:ind w:leftChars="-1" w:rightChars="0" w:hangingChars="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effect w:val="none"/>
      <w:vertAlign w:val="baseline"/>
      <w:cs w:val="false"/>
      <w:em w:val="none"/>
      <w:lang w:val="en-US" w:bidi="ar-SA" w:eastAsia="en-US"/>
    </w:rPr>
  </w:style>
  <w:style w:type="character" w:customStyle="1" w:styleId="style4104">
    <w:name w:val="No Spacing Char"/>
    <w:next w:val="style4104"/>
    <w:rPr>
      <w:rFonts w:ascii="Calibri" w:hAnsi="Calibri"/>
      <w:w w:val="100"/>
      <w:position w:val="-1"/>
      <w:effect w:val="none"/>
      <w:vertAlign w:val="baseline"/>
      <w:cs w:val="false"/>
      <w:em w:val="none"/>
    </w:rPr>
  </w:style>
  <w:style w:type="paragraph" w:styleId="style181">
    <w:name w:val="Intense Quote"/>
    <w:basedOn w:val="style0"/>
    <w:next w:val="style0"/>
    <w:pPr>
      <w:pBdr>
        <w:top w:val="single" w:sz="4" w:space="10" w:color="4472c4"/>
        <w:bottom w:val="single" w:sz="4" w:space="10" w:color="4472c4"/>
      </w:pBdr>
      <w:suppressAutoHyphens/>
      <w:spacing w:before="360" w:after="360" w:lineRule="auto" w:line="256"/>
      <w:ind w:left="864" w:leftChars="-1" w:right="864" w:rightChars="0" w:hangingChars="1"/>
      <w:jc w:val="center"/>
      <w:textDirection w:val="btLr"/>
      <w:textAlignment w:val="top"/>
      <w:outlineLvl w:val="0"/>
    </w:pPr>
    <w:rPr>
      <w:i/>
      <w:iCs/>
      <w:color w:val="4472c4"/>
      <w:w w:val="100"/>
      <w:position w:val="-1"/>
      <w:effect w:val="none"/>
      <w:vertAlign w:val="baseline"/>
      <w:cs w:val="false"/>
      <w:em w:val="none"/>
      <w:lang w:val="en-US" w:bidi="ar-SA" w:eastAsia="en-US"/>
    </w:rPr>
  </w:style>
  <w:style w:type="character" w:customStyle="1" w:styleId="style12469">
    <w:name w:val="Intense Quote Char"/>
    <w:next w:val="style12469"/>
    <w:rPr>
      <w:rFonts w:ascii="Times New Roman" w:cs="Times New Roman" w:eastAsia="Calibri" w:hAnsi="Times New Roman"/>
      <w:i/>
      <w:iCs/>
      <w:color w:val="4472c4"/>
      <w:w w:val="100"/>
      <w:position w:val="-1"/>
      <w:effect w:val="none"/>
      <w:vertAlign w:val="baseline"/>
      <w:cs w:val="false"/>
      <w:em w:val="none"/>
    </w:rPr>
  </w:style>
  <w:style w:type="paragraph" w:styleId="style74">
    <w:name w:val="Subtitle"/>
    <w:basedOn w:val="style0"/>
    <w:next w:val="style0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5">
    <w:basedOn w:val="style4101"/>
    <w:next w:val="style4105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6">
    <w:basedOn w:val="style4101"/>
    <w:next w:val="style4106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07">
    <w:name w:val="&quot;Table Paragraph&quot;"/>
    <w:basedOn w:val="style0"/>
    <w:next w:val="style4094"/>
    <w:qFormat/>
    <w:pPr>
      <w:spacing w:after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8777</Words>
  <Characters>49855</Characters>
  <Application>WPS Office</Application>
  <Paragraphs>2149</Paragraphs>
  <CharactersWithSpaces>57674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2024-04-10T14:25:00Z</dcterms:created>
  <dc:creator>Wangai</dc:creator>
  <lastModifiedBy>V2332</lastModifiedBy>
  <dcterms:modified xsi:type="dcterms:W3CDTF">2025-03-30T03:17:41Z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f39f52bebbee40f4b0085d1e5cbdd75a</vt:lpwstr>
  </property>
</Properties>
</file>