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1E5366" w:rsidRDefault="001E5366" w:rsidP="001E5366">
      <w:pPr>
        <w:rPr>
          <w:rFonts w:ascii="Lucida Bright" w:hAnsi="Lucida Bright"/>
          <w:b/>
          <w:sz w:val="36"/>
          <w:szCs w:val="28"/>
        </w:rPr>
      </w:pPr>
      <w:r>
        <w:rPr>
          <w:rFonts w:ascii="Lucida Bright" w:hAnsi="Lucida Bright"/>
          <w:b/>
          <w:sz w:val="36"/>
          <w:szCs w:val="28"/>
        </w:rPr>
        <w:t xml:space="preserve">      KENYA JUNIOR </w:t>
      </w:r>
      <w:r>
        <w:rPr>
          <w:rFonts w:ascii="Lucida Bright" w:hAnsi="Lucida Bright"/>
          <w:b/>
          <w:i/>
          <w:sz w:val="36"/>
          <w:szCs w:val="28"/>
        </w:rPr>
        <w:t>S</w:t>
      </w:r>
      <w:r>
        <w:rPr>
          <w:rFonts w:ascii="Lucida Bright" w:hAnsi="Lucida Bright"/>
          <w:b/>
          <w:sz w:val="36"/>
          <w:szCs w:val="28"/>
        </w:rPr>
        <w:t>CHOOL EDUCATION ASSESSMENT</w:t>
      </w:r>
    </w:p>
    <w:p w:rsidR="0087680F" w:rsidRDefault="001E5366" w:rsidP="001E5366">
      <w:pPr>
        <w:rPr>
          <w:rStyle w:val="Strong"/>
          <w:rFonts w:ascii="Century Gothic" w:hAnsi="Century Gothic"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</w:t>
      </w:r>
      <w:r w:rsidR="0087680F">
        <w:rPr>
          <w:rFonts w:ascii="Lucida Bright" w:hAnsi="Lucida Bright"/>
          <w:b/>
          <w:sz w:val="28"/>
          <w:szCs w:val="28"/>
        </w:rPr>
        <w:tab/>
      </w:r>
      <w:r w:rsidR="0087680F">
        <w:rPr>
          <w:rFonts w:ascii="Lucida Bright" w:hAnsi="Lucida Bright"/>
          <w:b/>
          <w:sz w:val="28"/>
          <w:szCs w:val="28"/>
        </w:rPr>
        <w:tab/>
      </w:r>
      <w:r w:rsidR="0087680F">
        <w:rPr>
          <w:rFonts w:ascii="Lucida Bright" w:hAnsi="Lucida Bright"/>
          <w:b/>
          <w:sz w:val="28"/>
          <w:szCs w:val="28"/>
        </w:rPr>
        <w:tab/>
      </w:r>
      <w:r w:rsidR="0087680F">
        <w:rPr>
          <w:rFonts w:ascii="Lucida Bright" w:hAnsi="Lucida Bright"/>
          <w:b/>
          <w:sz w:val="28"/>
          <w:szCs w:val="28"/>
        </w:rPr>
        <w:tab/>
      </w:r>
      <w:r w:rsidR="0087680F">
        <w:rPr>
          <w:rFonts w:ascii="Lucida Bright" w:hAnsi="Lucida Bright"/>
          <w:b/>
          <w:sz w:val="28"/>
          <w:szCs w:val="28"/>
        </w:rPr>
        <w:tab/>
      </w:r>
      <w:r w:rsidR="0087680F">
        <w:rPr>
          <w:rFonts w:ascii="Lucida Bright" w:hAnsi="Lucida Bright"/>
          <w:b/>
          <w:sz w:val="28"/>
          <w:szCs w:val="28"/>
        </w:rPr>
        <w:tab/>
      </w:r>
      <w:r w:rsidR="0087680F">
        <w:rPr>
          <w:rFonts w:ascii="Lucida Bright" w:hAnsi="Lucida Bright"/>
          <w:b/>
          <w:sz w:val="28"/>
          <w:szCs w:val="28"/>
        </w:rPr>
        <w:tab/>
      </w:r>
      <w:r>
        <w:rPr>
          <w:rFonts w:ascii="Lucida Bright" w:hAnsi="Lucida Bright"/>
          <w:b/>
          <w:sz w:val="28"/>
          <w:szCs w:val="28"/>
        </w:rPr>
        <w:t xml:space="preserve">KEJSEA 2025                                                                 </w:t>
      </w:r>
      <w:r>
        <w:rPr>
          <w:rStyle w:val="Strong"/>
          <w:rFonts w:ascii="Century Gothic" w:hAnsi="Century Gothic"/>
          <w:sz w:val="28"/>
          <w:szCs w:val="28"/>
        </w:rPr>
        <w:t xml:space="preserve">        </w:t>
      </w:r>
    </w:p>
    <w:p w:rsidR="001E5366" w:rsidRDefault="001E5366" w:rsidP="0087680F">
      <w:pPr>
        <w:ind w:left="4320" w:firstLine="720"/>
        <w:rPr>
          <w:rStyle w:val="Strong"/>
          <w:rFonts w:ascii="Century Gothic" w:hAnsi="Century Gothic"/>
          <w:bCs w:val="0"/>
          <w:sz w:val="28"/>
        </w:rPr>
      </w:pPr>
      <w:r>
        <w:rPr>
          <w:rStyle w:val="Strong"/>
          <w:rFonts w:ascii="Century Gothic" w:hAnsi="Century Gothic"/>
          <w:sz w:val="28"/>
          <w:szCs w:val="28"/>
        </w:rPr>
        <w:t>GRADE 9</w:t>
      </w:r>
    </w:p>
    <w:p w:rsidR="001E5366" w:rsidRDefault="001E5366" w:rsidP="001E5366">
      <w:pPr>
        <w:rPr>
          <w:color w:val="002060"/>
          <w:u w:val="double"/>
        </w:rPr>
      </w:pPr>
      <w:r>
        <w:rPr>
          <w:rStyle w:val="Strong"/>
          <w:rFonts w:ascii="Century Gothic" w:hAnsi="Century Gothic"/>
          <w:color w:val="002060"/>
          <w:sz w:val="28"/>
          <w:szCs w:val="28"/>
        </w:rPr>
        <w:t xml:space="preserve">                                       </w:t>
      </w:r>
      <w:r>
        <w:rPr>
          <w:rStyle w:val="Strong"/>
          <w:rFonts w:ascii="Century Gothic" w:hAnsi="Century Gothic"/>
          <w:color w:val="002060"/>
          <w:sz w:val="28"/>
          <w:szCs w:val="28"/>
          <w:u w:val="double"/>
        </w:rPr>
        <w:t>912/</w:t>
      </w:r>
      <w:proofErr w:type="gramStart"/>
      <w:r>
        <w:rPr>
          <w:rStyle w:val="Strong"/>
          <w:rFonts w:ascii="Century Gothic" w:hAnsi="Century Gothic"/>
          <w:color w:val="002060"/>
          <w:sz w:val="28"/>
          <w:szCs w:val="28"/>
          <w:u w:val="double"/>
        </w:rPr>
        <w:t>2  PRETECHNICAL</w:t>
      </w:r>
      <w:proofErr w:type="gramEnd"/>
      <w:r>
        <w:rPr>
          <w:rStyle w:val="Strong"/>
          <w:rFonts w:ascii="Century Gothic" w:hAnsi="Century Gothic"/>
          <w:color w:val="002060"/>
          <w:sz w:val="28"/>
          <w:szCs w:val="28"/>
          <w:u w:val="double"/>
        </w:rPr>
        <w:t xml:space="preserve"> STUDIES (PROJECT)</w:t>
      </w:r>
    </w:p>
    <w:p w:rsidR="001E5366" w:rsidRDefault="001E5366" w:rsidP="001E5366">
      <w:pPr>
        <w:rPr>
          <w:rFonts w:ascii="Lucida Bright" w:hAnsi="Lucida Bright"/>
          <w:b/>
          <w:color w:val="002060"/>
          <w:sz w:val="28"/>
          <w:szCs w:val="28"/>
        </w:rPr>
      </w:pPr>
      <w:r>
        <w:rPr>
          <w:rFonts w:ascii="Lucida Bright" w:hAnsi="Lucida Bright"/>
          <w:b/>
          <w:color w:val="002060"/>
          <w:sz w:val="28"/>
          <w:szCs w:val="28"/>
        </w:rPr>
        <w:t>Name: ______________________________________________________________________.</w:t>
      </w:r>
    </w:p>
    <w:p w:rsidR="001E5366" w:rsidRDefault="001E5366" w:rsidP="001E5366">
      <w:pPr>
        <w:rPr>
          <w:rFonts w:ascii="Lucida Bright" w:hAnsi="Lucida Bright"/>
          <w:b/>
          <w:color w:val="002060"/>
          <w:sz w:val="28"/>
          <w:szCs w:val="28"/>
        </w:rPr>
      </w:pPr>
      <w:r>
        <w:rPr>
          <w:rFonts w:ascii="Lucida Bright" w:hAnsi="Lucida Bright"/>
          <w:b/>
          <w:color w:val="002060"/>
          <w:sz w:val="28"/>
          <w:szCs w:val="28"/>
        </w:rPr>
        <w:t>School: _____________________________________________________________________.</w:t>
      </w:r>
    </w:p>
    <w:p w:rsidR="001E5366" w:rsidRDefault="001E5366" w:rsidP="001E5366">
      <w:pPr>
        <w:rPr>
          <w:rFonts w:ascii="Lucida Bright" w:hAnsi="Lucida Bright"/>
          <w:b/>
          <w:color w:val="002060"/>
          <w:sz w:val="28"/>
          <w:szCs w:val="28"/>
        </w:rPr>
      </w:pPr>
      <w:r>
        <w:rPr>
          <w:rFonts w:ascii="Lucida Bright" w:hAnsi="Lucida Bright"/>
          <w:b/>
          <w:color w:val="002060"/>
          <w:sz w:val="28"/>
          <w:szCs w:val="28"/>
        </w:rPr>
        <w:t>Signature: _______________________________ Date: _____________________________.</w:t>
      </w:r>
    </w:p>
    <w:p w:rsidR="001E5366" w:rsidRDefault="001E5366" w:rsidP="001E536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Duration: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2 </w:t>
      </w:r>
      <w:r w:rsidR="0006260A">
        <w:rPr>
          <w:rFonts w:ascii="Century Gothic" w:eastAsia="Times New Roman" w:hAnsi="Century Gothic" w:cs="Times New Roman"/>
          <w:sz w:val="26"/>
          <w:szCs w:val="26"/>
        </w:rPr>
        <w:t>HOURS EACH TASK</w:t>
      </w:r>
      <w:r>
        <w:rPr>
          <w:rFonts w:ascii="Century Gothic" w:eastAsia="Times New Roman" w:hAnsi="Century Gothic" w:cs="Times New Roman"/>
          <w:sz w:val="26"/>
          <w:szCs w:val="26"/>
        </w:rPr>
        <w:br/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Total Marks: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100</w:t>
      </w:r>
    </w:p>
    <w:p w:rsidR="001E5366" w:rsidRDefault="001E5366" w:rsidP="001E536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FOR FACILITATORS USE ONLY</w:t>
      </w:r>
    </w:p>
    <w:tbl>
      <w:tblPr>
        <w:tblStyle w:val="MediumShading2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  <w:gridCol w:w="2255"/>
      </w:tblGrid>
      <w:tr w:rsidR="001E5366" w:rsidTr="001E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SCORE RANGE 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80-100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60-79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40-59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0-39</w:t>
            </w:r>
          </w:p>
        </w:tc>
      </w:tr>
      <w:tr w:rsidR="001E5366" w:rsidTr="001E5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LEVEL 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EXCEEDING EXPECTATION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MEETING EXPECTATION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APPROACHING EXPECTATION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BELOW EXPECTATION</w:t>
            </w:r>
          </w:p>
        </w:tc>
      </w:tr>
      <w:tr w:rsidR="001E5366" w:rsidTr="001E5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1E5366" w:rsidRDefault="001E536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LEARNER’S SCORE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1E5366" w:rsidRDefault="001E536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1E5366" w:rsidRDefault="001E536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1E5366" w:rsidRDefault="001E536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1E5366" w:rsidRDefault="001E536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1E5366" w:rsidTr="001E5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</w:tcBorders>
            <w:hideMark/>
          </w:tcPr>
          <w:p w:rsidR="001E5366" w:rsidRDefault="001E536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TICK LEVEL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1E5366" w:rsidRDefault="001E5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1E5366" w:rsidRDefault="001E5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1E5366" w:rsidRDefault="001E5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1E5366" w:rsidRDefault="001E536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1E5366" w:rsidRPr="001E5366" w:rsidRDefault="001E5366" w:rsidP="001E5366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Project Overview:</w:t>
      </w:r>
    </w:p>
    <w:p w:rsidR="001E5366" w:rsidRPr="001E5366" w:rsidRDefault="001E5366" w:rsidP="001E536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This project will assess the </w:t>
      </w:r>
      <w:r>
        <w:rPr>
          <w:rFonts w:ascii="Century Gothic" w:eastAsia="Times New Roman" w:hAnsi="Century Gothic" w:cs="Times New Roman"/>
          <w:sz w:val="26"/>
          <w:szCs w:val="26"/>
        </w:rPr>
        <w:t>learner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>’s ability to apply their knowledge of computer concepts learned. The focus will be on practical skills like programming, problem-solving, digital literacy, and understanding core computer concepts.</w:t>
      </w:r>
    </w:p>
    <w:p w:rsidR="001E5366" w:rsidRPr="001E5366" w:rsidRDefault="001E5366" w:rsidP="001E5366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Instructions:</w:t>
      </w:r>
    </w:p>
    <w:p w:rsidR="001E5366" w:rsidRPr="001E5366" w:rsidRDefault="001E5366" w:rsidP="001E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Duration: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2 hours</w:t>
      </w:r>
    </w:p>
    <w:p w:rsidR="001E5366" w:rsidRPr="001E5366" w:rsidRDefault="001E5366" w:rsidP="001E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Tools Needed: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A computer with an internet connection, programming environment (such as Python, Java, or Scratch), and any required software for the project.</w:t>
      </w:r>
    </w:p>
    <w:p w:rsidR="001E5366" w:rsidRPr="001E5366" w:rsidRDefault="001E5366" w:rsidP="001E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Resources Allowed: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Reference notes, textbooks, and online resources.</w:t>
      </w:r>
    </w:p>
    <w:p w:rsidR="001E5366" w:rsidRPr="001E5366" w:rsidRDefault="001E5366" w:rsidP="001E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Deliverables: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A working project file or program code (for software projects) or digital presentation/report (for non-programming tasks).</w:t>
      </w:r>
    </w:p>
    <w:p w:rsidR="001E5366" w:rsidRDefault="001E5366" w:rsidP="001E536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1E5366" w:rsidRDefault="001E5366" w:rsidP="001E536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1E5366" w:rsidRDefault="001E5366" w:rsidP="001E5366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 xml:space="preserve">TURN OVER </w:t>
      </w:r>
    </w:p>
    <w:p w:rsidR="001E5366" w:rsidRDefault="001E5366" w:rsidP="00BC41E9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BC41E9" w:rsidRPr="001E5366" w:rsidRDefault="00BC41E9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C41E9" w:rsidRPr="001E5366" w:rsidRDefault="00BC41E9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Part 1: Programming Task (60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</w:t>
      </w:r>
    </w:p>
    <w:p w:rsidR="00BC41E9" w:rsidRPr="001E5366" w:rsidRDefault="00BC41E9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Task 1: Create a Simple Program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br/>
        <w:t>Objective: Demonstrate the ability to write and debug a program.</w:t>
      </w:r>
    </w:p>
    <w:p w:rsidR="00BC41E9" w:rsidRPr="001E5366" w:rsidRDefault="00BC41E9" w:rsidP="00BC4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Topic Options:</w:t>
      </w:r>
    </w:p>
    <w:p w:rsidR="00BC41E9" w:rsidRPr="001E5366" w:rsidRDefault="00BC41E9" w:rsidP="00BC41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Create a Calculator: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Write a Python or Java program that can perform basic arithmetic operations (addition, subtraction, multiplication, division). The program should have a user-friendly interface, and allow for repeated operations without restarting the program.</w:t>
      </w:r>
    </w:p>
    <w:p w:rsidR="00BC41E9" w:rsidRPr="001E5366" w:rsidRDefault="00BC41E9" w:rsidP="00BC41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Student Grade System: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Develop a program that takes student grades as input and calculates the average. Based on the average, the program should categorize the performance (e.g., Excellent, Good, </w:t>
      </w:r>
      <w:proofErr w:type="gramStart"/>
      <w:r w:rsidRPr="001E5366">
        <w:rPr>
          <w:rFonts w:ascii="Century Gothic" w:eastAsia="Times New Roman" w:hAnsi="Century Gothic" w:cs="Times New Roman"/>
          <w:sz w:val="26"/>
          <w:szCs w:val="26"/>
        </w:rPr>
        <w:t>Needs</w:t>
      </w:r>
      <w:proofErr w:type="gramEnd"/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Improvement).</w:t>
      </w:r>
    </w:p>
    <w:p w:rsidR="00BC41E9" w:rsidRPr="001E5366" w:rsidRDefault="00BC41E9" w:rsidP="00BC4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Requirements:</w:t>
      </w:r>
    </w:p>
    <w:p w:rsidR="00BC41E9" w:rsidRPr="001E5366" w:rsidRDefault="00BC41E9" w:rsidP="00BC41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Program must handle input and output clearly.</w:t>
      </w:r>
    </w:p>
    <w:p w:rsidR="00BC41E9" w:rsidRPr="001E5366" w:rsidRDefault="00BC41E9" w:rsidP="00BC41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The user interface should be easy to interact with (CLI or GUI).</w:t>
      </w:r>
    </w:p>
    <w:p w:rsidR="00BC41E9" w:rsidRPr="001E5366" w:rsidRDefault="00BC41E9" w:rsidP="00BC41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Include error handling for invalid inputs (e.g., division by zero, invalid data).</w:t>
      </w:r>
    </w:p>
    <w:p w:rsidR="00BC41E9" w:rsidRPr="001E5366" w:rsidRDefault="00BC41E9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Part 2: Research and Documentation (40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</w:t>
      </w:r>
    </w:p>
    <w:p w:rsidR="00BC41E9" w:rsidRPr="001E5366" w:rsidRDefault="00BC41E9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Task 2: Digital Literacy &amp; Ethics in Technology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br/>
        <w:t>Objective: Demonstrate knowledge of digital literacy and ethical considerations in the use of technology.</w:t>
      </w:r>
    </w:p>
    <w:p w:rsidR="00BC41E9" w:rsidRPr="001E5366" w:rsidRDefault="00BC41E9" w:rsidP="00BC4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Assignment:</w:t>
      </w:r>
    </w:p>
    <w:p w:rsidR="00BC41E9" w:rsidRPr="001E5366" w:rsidRDefault="00BC41E9" w:rsidP="00BC41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Write a 1-2 page report or create a digital presentation (slides or document) that discusses:</w:t>
      </w:r>
    </w:p>
    <w:p w:rsidR="00BC41E9" w:rsidRPr="001E5366" w:rsidRDefault="00BC41E9" w:rsidP="00BC41E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The role of computers and technology in everyday life.</w:t>
      </w:r>
    </w:p>
    <w:p w:rsidR="00BC41E9" w:rsidRPr="001E5366" w:rsidRDefault="00BC41E9" w:rsidP="00BC41E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How technology can impact education, the workforce, and personal life.</w:t>
      </w:r>
    </w:p>
    <w:p w:rsidR="00BC41E9" w:rsidRPr="001E5366" w:rsidRDefault="00BC41E9" w:rsidP="00BC41E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Ethical concerns related to technology, such as privacy, </w:t>
      </w:r>
      <w:proofErr w:type="spellStart"/>
      <w:r w:rsidRPr="001E5366">
        <w:rPr>
          <w:rFonts w:ascii="Century Gothic" w:eastAsia="Times New Roman" w:hAnsi="Century Gothic" w:cs="Times New Roman"/>
          <w:sz w:val="26"/>
          <w:szCs w:val="26"/>
        </w:rPr>
        <w:t>cybersecurity</w:t>
      </w:r>
      <w:proofErr w:type="spellEnd"/>
      <w:r w:rsidRPr="001E5366">
        <w:rPr>
          <w:rFonts w:ascii="Century Gothic" w:eastAsia="Times New Roman" w:hAnsi="Century Gothic" w:cs="Times New Roman"/>
          <w:sz w:val="26"/>
          <w:szCs w:val="26"/>
        </w:rPr>
        <w:t>, and data protection.</w:t>
      </w:r>
    </w:p>
    <w:p w:rsidR="00BC41E9" w:rsidRPr="001E5366" w:rsidRDefault="00BC41E9" w:rsidP="00BC41E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Practical ways to stay safe online and avoid </w:t>
      </w:r>
      <w:proofErr w:type="spellStart"/>
      <w:r w:rsidRPr="001E5366">
        <w:rPr>
          <w:rFonts w:ascii="Century Gothic" w:eastAsia="Times New Roman" w:hAnsi="Century Gothic" w:cs="Times New Roman"/>
          <w:sz w:val="26"/>
          <w:szCs w:val="26"/>
        </w:rPr>
        <w:t>cyberbullying</w:t>
      </w:r>
      <w:proofErr w:type="spellEnd"/>
      <w:r w:rsidRPr="001E5366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BC41E9" w:rsidRPr="001E5366" w:rsidRDefault="00BC41E9" w:rsidP="00BC4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Evaluation Criteria:</w:t>
      </w:r>
    </w:p>
    <w:p w:rsidR="00BC41E9" w:rsidRPr="001E5366" w:rsidRDefault="00BC41E9" w:rsidP="00BC41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Clarity of ideas.</w:t>
      </w:r>
    </w:p>
    <w:p w:rsidR="00BC41E9" w:rsidRPr="001E5366" w:rsidRDefault="00BC41E9" w:rsidP="00BC41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Depth of understanding on digital literacy topics.</w:t>
      </w:r>
    </w:p>
    <w:p w:rsidR="00BC41E9" w:rsidRPr="001E5366" w:rsidRDefault="00BC41E9" w:rsidP="00BC41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Use of relevant examples or case studies.</w:t>
      </w:r>
    </w:p>
    <w:p w:rsidR="00BC41E9" w:rsidRPr="001E5366" w:rsidRDefault="00BC41E9" w:rsidP="00BC41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Neatness and organization of the report or presentation.</w:t>
      </w:r>
    </w:p>
    <w:p w:rsidR="00BC41E9" w:rsidRDefault="00BC41E9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1E5366" w:rsidRP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C41E9" w:rsidRPr="001E5366" w:rsidRDefault="00BC41E9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Assessment Rubric: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1"/>
        <w:gridCol w:w="860"/>
      </w:tblGrid>
      <w:tr w:rsidR="00BC41E9" w:rsidRPr="001E5366" w:rsidTr="001E53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1E5366" w:rsidP="00BC41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marks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Part 1: Programming Task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</w:t>
            </w:r>
            <w:r w:rsidR="00BC41E9"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0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Functionality of program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</w:t>
            </w:r>
            <w:r w:rsidR="00BC41E9"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0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Correct implementation of features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1</w:t>
            </w:r>
            <w:r w:rsidR="00BC41E9"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0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Code readability &amp; comments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10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Part 2: Research and Documentation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</w:t>
            </w:r>
            <w:r w:rsidR="00BC41E9"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0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Understanding of digital literacy and ethics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1</w:t>
            </w:r>
            <w:r w:rsidR="00BC41E9"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0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Quality of presentation or report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5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Clarity and structure of ideas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5</w:t>
            </w:r>
          </w:p>
        </w:tc>
      </w:tr>
      <w:tr w:rsidR="0006260A" w:rsidRPr="001E5366" w:rsidTr="001E5366">
        <w:trPr>
          <w:tblCellSpacing w:w="15" w:type="dxa"/>
        </w:trPr>
        <w:tc>
          <w:tcPr>
            <w:tcW w:w="0" w:type="auto"/>
            <w:vAlign w:val="center"/>
          </w:tcPr>
          <w:p w:rsidR="0006260A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Task 2</w:t>
            </w:r>
          </w:p>
        </w:tc>
        <w:tc>
          <w:tcPr>
            <w:tcW w:w="0" w:type="auto"/>
            <w:vAlign w:val="center"/>
          </w:tcPr>
          <w:p w:rsidR="0006260A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20</w:t>
            </w:r>
          </w:p>
        </w:tc>
      </w:tr>
      <w:tr w:rsidR="0006260A" w:rsidRPr="001E5366" w:rsidTr="001E5366">
        <w:trPr>
          <w:tblCellSpacing w:w="15" w:type="dxa"/>
        </w:trPr>
        <w:tc>
          <w:tcPr>
            <w:tcW w:w="0" w:type="auto"/>
            <w:vAlign w:val="center"/>
          </w:tcPr>
          <w:p w:rsidR="0006260A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Task 3</w:t>
            </w:r>
          </w:p>
        </w:tc>
        <w:tc>
          <w:tcPr>
            <w:tcW w:w="0" w:type="auto"/>
            <w:vAlign w:val="center"/>
          </w:tcPr>
          <w:p w:rsidR="0006260A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20</w:t>
            </w:r>
          </w:p>
        </w:tc>
      </w:tr>
    </w:tbl>
    <w:p w:rsidR="00BC41E9" w:rsidRPr="001E5366" w:rsidRDefault="00BC41E9" w:rsidP="00BC41E9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C41E9" w:rsidRPr="001E5366" w:rsidRDefault="00BC41E9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Additional Notes:</w:t>
      </w:r>
    </w:p>
    <w:p w:rsidR="00BC41E9" w:rsidRPr="001E5366" w:rsidRDefault="00BC41E9" w:rsidP="00BC41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Ensure that you submit all files as required (e.g., source code, report, presentation).</w:t>
      </w:r>
    </w:p>
    <w:p w:rsidR="00BC41E9" w:rsidRPr="001E5366" w:rsidRDefault="00BC41E9" w:rsidP="00BC41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Be mindful of time management: allocate enough time for both tasks.</w:t>
      </w:r>
    </w:p>
    <w:p w:rsidR="00BC41E9" w:rsidRPr="001E5366" w:rsidRDefault="00BC41E9" w:rsidP="00BC41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Plagiarism is strictly prohibited. Ensure all work is original or properly cited.</w:t>
      </w:r>
    </w:p>
    <w:p w:rsidR="001E5366" w:rsidRDefault="001E5366" w:rsidP="00BC41E9">
      <w:pPr>
        <w:spacing w:before="100" w:beforeAutospacing="1" w:after="100" w:afterAutospacing="1" w:line="240" w:lineRule="auto"/>
        <w:outlineLvl w:val="4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1E5366" w:rsidRDefault="001E5366" w:rsidP="00BC41E9">
      <w:pPr>
        <w:spacing w:before="100" w:beforeAutospacing="1" w:after="100" w:afterAutospacing="1" w:line="240" w:lineRule="auto"/>
        <w:outlineLvl w:val="4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Pr="00A44E06" w:rsidRDefault="0006260A" w:rsidP="0006260A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Task </w:t>
      </w:r>
      <w:proofErr w:type="gramStart"/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2</w:t>
      </w: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proofErr w:type="gramEnd"/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(20 marks)</w:t>
      </w:r>
    </w:p>
    <w:p w:rsidR="0006260A" w:rsidRPr="00A44E06" w:rsidRDefault="0006260A" w:rsidP="0006260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Drawing Exercise:</w:t>
      </w:r>
    </w:p>
    <w:p w:rsidR="0006260A" w:rsidRDefault="0006260A" w:rsidP="0006260A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Draw an oblique projection of a rectangular box with dimensions 5 cm x 3 cm x 2 cm.</w:t>
      </w:r>
    </w:p>
    <w:p w:rsidR="0006260A" w:rsidRPr="0006260A" w:rsidRDefault="0006260A" w:rsidP="0006260A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06260A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Task 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3</w:t>
      </w:r>
      <w:r w:rsidRPr="0006260A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: 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(20 marks)</w:t>
      </w:r>
    </w:p>
    <w:p w:rsidR="0006260A" w:rsidRPr="00A44E06" w:rsidRDefault="0006260A" w:rsidP="0006260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6260A" w:rsidRPr="00A44E06" w:rsidRDefault="0006260A" w:rsidP="0006260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Project Design:</w:t>
      </w:r>
    </w:p>
    <w:p w:rsidR="0006260A" w:rsidRPr="00A44E06" w:rsidRDefault="0006260A" w:rsidP="0006260A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Design a simple hand tool that can be used to collect rainwater for domestic use. Include a labeled sketch and list the materials required.</w:t>
      </w:r>
    </w:p>
    <w:p w:rsidR="0006260A" w:rsidRDefault="0006260A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87680F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b/>
          <w:sz w:val="26"/>
          <w:szCs w:val="26"/>
        </w:rPr>
        <w:t xml:space="preserve">                                                THIS IS THE LAST PRINTED PAGE</w:t>
      </w:r>
    </w:p>
    <w:p w:rsidR="001E5366" w:rsidRDefault="001E5366" w:rsidP="00BC41E9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1E5366" w:rsidRDefault="001E5366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6260A" w:rsidRDefault="0006260A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BC41E9" w:rsidRPr="001E5366" w:rsidRDefault="001E5366" w:rsidP="0087680F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sz w:val="26"/>
          <w:szCs w:val="26"/>
        </w:rPr>
        <w:t>MARKING SCHEME</w:t>
      </w:r>
    </w:p>
    <w:p w:rsidR="00BC41E9" w:rsidRPr="001E5366" w:rsidRDefault="0006260A" w:rsidP="0087680F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Task 1: Programming Task (4</w:t>
      </w:r>
      <w:r w:rsidR="00BC41E9"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="00BC41E9"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</w:t>
      </w:r>
    </w:p>
    <w:p w:rsidR="00BC41E9" w:rsidRPr="001E5366" w:rsidRDefault="00BC41E9" w:rsidP="0087680F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Task 1: Create a Simple Program</w:t>
      </w:r>
    </w:p>
    <w:p w:rsidR="00BC41E9" w:rsidRPr="001E5366" w:rsidRDefault="00BC41E9" w:rsidP="00BC41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Rubric for Part 1:</w:t>
      </w:r>
    </w:p>
    <w:p w:rsidR="00BC41E9" w:rsidRPr="001E5366" w:rsidRDefault="0006260A" w:rsidP="00BC41E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Functionality (2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0 marks</w:t>
      </w:r>
      <w:r w:rsidR="00BC41E9"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):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30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The program functions as expected without errors, handling edge cases like division by zero or invalid inputs.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20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The program works but lacks full functionality (e.g., missing some operations or handles errors poorly).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10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The program is incomplete or contains significant errors, making it unusable.</w:t>
      </w:r>
    </w:p>
    <w:p w:rsidR="00BC41E9" w:rsidRPr="001E5366" w:rsidRDefault="00BC41E9" w:rsidP="00BC41E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Corre</w:t>
      </w:r>
      <w:r w:rsidR="0006260A">
        <w:rPr>
          <w:rFonts w:ascii="Century Gothic" w:eastAsia="Times New Roman" w:hAnsi="Century Gothic" w:cs="Times New Roman"/>
          <w:b/>
          <w:bCs/>
          <w:sz w:val="26"/>
          <w:szCs w:val="26"/>
        </w:rPr>
        <w:t>ct Implementation of Features (1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):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20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All required features (input handling, correct calculations, error handling) are fully implemented.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15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Some features are missing or only partially implemented.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5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Major features are missing, and the program cannot be used as intended.</w:t>
      </w:r>
    </w:p>
    <w:p w:rsidR="00BC41E9" w:rsidRPr="001E5366" w:rsidRDefault="00BC41E9" w:rsidP="00BC41E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Code Readability and Comments (10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):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10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Code is well-structured, with proper indentation, clear variable names, and appropriate comments.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5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Code is readable but lacks proper comments or has some indentation issues.</w:t>
      </w:r>
    </w:p>
    <w:p w:rsidR="00BC41E9" w:rsidRPr="001E5366" w:rsidRDefault="00BC41E9" w:rsidP="00BC41E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Code is hard to understand, lacking structure or comments.</w:t>
      </w:r>
    </w:p>
    <w:p w:rsidR="00BC41E9" w:rsidRPr="001E5366" w:rsidRDefault="00BC41E9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Part </w:t>
      </w:r>
      <w:r w:rsidR="0006260A">
        <w:rPr>
          <w:rFonts w:ascii="Century Gothic" w:eastAsia="Times New Roman" w:hAnsi="Century Gothic" w:cs="Times New Roman"/>
          <w:b/>
          <w:bCs/>
          <w:sz w:val="26"/>
          <w:szCs w:val="26"/>
        </w:rPr>
        <w:t>2: Research and Documentation (1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</w:t>
      </w:r>
    </w:p>
    <w:p w:rsidR="00BC41E9" w:rsidRPr="001E5366" w:rsidRDefault="00BC41E9" w:rsidP="00BC41E9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Task 2: Digital Literacy &amp; Ethics in Technology</w:t>
      </w:r>
    </w:p>
    <w:p w:rsidR="00BC41E9" w:rsidRPr="001E5366" w:rsidRDefault="00BC41E9" w:rsidP="00BC41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Answer Outline:</w:t>
      </w:r>
    </w:p>
    <w:p w:rsidR="00BC41E9" w:rsidRPr="0006260A" w:rsidRDefault="00BC41E9" w:rsidP="0006260A">
      <w:pPr>
        <w:pStyle w:val="ListParagraph"/>
        <w:numPr>
          <w:ilvl w:val="3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06260A">
        <w:rPr>
          <w:rFonts w:ascii="Century Gothic" w:eastAsia="Times New Roman" w:hAnsi="Century Gothic" w:cs="Times New Roman"/>
          <w:b/>
          <w:bCs/>
          <w:sz w:val="26"/>
          <w:szCs w:val="26"/>
        </w:rPr>
        <w:t>Role of Computers and Technology: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Computers and technology are central to modern life. They are used in education (online classes, research), in the workforce (office tools, automation), and in daily life (social media, shopping).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Example: The rise of e-learning platforms like </w:t>
      </w:r>
      <w:proofErr w:type="spellStart"/>
      <w:r w:rsidRPr="001E5366">
        <w:rPr>
          <w:rFonts w:ascii="Century Gothic" w:eastAsia="Times New Roman" w:hAnsi="Century Gothic" w:cs="Times New Roman"/>
          <w:sz w:val="26"/>
          <w:szCs w:val="26"/>
        </w:rPr>
        <w:t>Coursera</w:t>
      </w:r>
      <w:proofErr w:type="spellEnd"/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and Khan Academy, which provide global access to education.</w:t>
      </w:r>
    </w:p>
    <w:p w:rsidR="0087680F" w:rsidRDefault="0087680F" w:rsidP="00BC41E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FA0E78" w:rsidRDefault="00FA0E78" w:rsidP="00BC41E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bookmarkStart w:id="0" w:name="_GoBack"/>
      <w:bookmarkEnd w:id="0"/>
    </w:p>
    <w:p w:rsidR="0087680F" w:rsidRDefault="0087680F" w:rsidP="00BC41E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BC41E9" w:rsidRPr="001E5366" w:rsidRDefault="00BC41E9" w:rsidP="00BC41E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2. Impact of Technology: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Education: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Technology allows access to digital resources, online courses, and interactive learning tools.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Workforce: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Many jobs now require digital skills (e.g., data entry, software development).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Personal Life: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Social media, smartphones, and online services shape how we communicate and shop.</w:t>
      </w:r>
    </w:p>
    <w:p w:rsidR="00BC41E9" w:rsidRPr="001E5366" w:rsidRDefault="00BC41E9" w:rsidP="00BC41E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3. Ethical Concerns: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Privacy: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Data breaches and surveillance have raised concerns about how personal data is handled (e.g., Facebook data scandal).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Cyber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security: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The rise of hacking, phishing, and </w:t>
      </w:r>
      <w:proofErr w:type="spellStart"/>
      <w:r w:rsidRPr="001E5366">
        <w:rPr>
          <w:rFonts w:ascii="Century Gothic" w:eastAsia="Times New Roman" w:hAnsi="Century Gothic" w:cs="Times New Roman"/>
          <w:sz w:val="26"/>
          <w:szCs w:val="26"/>
        </w:rPr>
        <w:t>ransomware</w:t>
      </w:r>
      <w:proofErr w:type="spellEnd"/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attacks poses a threat to both individuals and organizations.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Data Protection: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Laws like GDPR (General Data Protection Regulation) are in place to safeguard personal data.</w:t>
      </w:r>
    </w:p>
    <w:p w:rsidR="00BC41E9" w:rsidRPr="001E5366" w:rsidRDefault="00BC41E9" w:rsidP="00BC41E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4. Staying Safe Online: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Use strong, unique passwords for each account.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Be cautious about sharing personal information online.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Report any suspicious or harmful behavior (e.g., </w:t>
      </w:r>
      <w:proofErr w:type="spellStart"/>
      <w:r w:rsidRPr="001E5366">
        <w:rPr>
          <w:rFonts w:ascii="Century Gothic" w:eastAsia="Times New Roman" w:hAnsi="Century Gothic" w:cs="Times New Roman"/>
          <w:sz w:val="26"/>
          <w:szCs w:val="26"/>
        </w:rPr>
        <w:t>cyberbullying</w:t>
      </w:r>
      <w:proofErr w:type="spellEnd"/>
      <w:r w:rsidRPr="001E5366">
        <w:rPr>
          <w:rFonts w:ascii="Century Gothic" w:eastAsia="Times New Roman" w:hAnsi="Century Gothic" w:cs="Times New Roman"/>
          <w:sz w:val="26"/>
          <w:szCs w:val="26"/>
        </w:rPr>
        <w:t>, fraud).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sz w:val="26"/>
          <w:szCs w:val="26"/>
        </w:rPr>
        <w:t>Regularly update software to avoid security vulnerabilities.</w:t>
      </w:r>
    </w:p>
    <w:p w:rsidR="00BC41E9" w:rsidRPr="001E5366" w:rsidRDefault="00BC41E9" w:rsidP="00BC41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Rubric for Part 2: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Understanding o</w:t>
      </w:r>
      <w:r w:rsidR="0006260A">
        <w:rPr>
          <w:rFonts w:ascii="Century Gothic" w:eastAsia="Times New Roman" w:hAnsi="Century Gothic" w:cs="Times New Roman"/>
          <w:b/>
          <w:bCs/>
          <w:sz w:val="26"/>
          <w:szCs w:val="26"/>
        </w:rPr>
        <w:t>f Digital Literacy and Ethics (1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):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20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The report/presentation provides a deep understanding of digital literacy, with relevant examples and clear explanations of the ethical implications of technology.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15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The report/presentation covers most </w:t>
      </w:r>
      <w:r w:rsidR="001E5366">
        <w:rPr>
          <w:rFonts w:ascii="Century Gothic" w:eastAsia="Times New Roman" w:hAnsi="Century Gothic" w:cs="Times New Roman"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but may lack depth or detail in certain areas.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10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The report/presentation covers the basics but lacks understanding of key issues.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Quality of Presentation or Report (</w:t>
      </w:r>
      <w:r w:rsidR="0006260A">
        <w:rPr>
          <w:rFonts w:ascii="Century Gothic" w:eastAsia="Times New Roman" w:hAnsi="Century Gothic" w:cs="Times New Roman"/>
          <w:b/>
          <w:bCs/>
          <w:sz w:val="26"/>
          <w:szCs w:val="26"/>
        </w:rPr>
        <w:t>5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):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10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Well-organized, clear structure, with a logical flow of ideas.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7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Mostly organized, but could use more clarity or better structure.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5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Disorganized or difficult to follow.</w:t>
      </w:r>
    </w:p>
    <w:p w:rsidR="00BC41E9" w:rsidRPr="001E5366" w:rsidRDefault="00BC41E9" w:rsidP="00BC41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Clarity and Structure of Ideas (</w:t>
      </w:r>
      <w:r w:rsidR="0006260A">
        <w:rPr>
          <w:rFonts w:ascii="Century Gothic" w:eastAsia="Times New Roman" w:hAnsi="Century Gothic" w:cs="Times New Roman"/>
          <w:b/>
          <w:bCs/>
          <w:sz w:val="26"/>
          <w:szCs w:val="26"/>
        </w:rPr>
        <w:t>5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):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10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Ideas are clearly expressed and well-supported with examples.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7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Ideas are clear but lack sufficient explanation or examples.</w:t>
      </w:r>
    </w:p>
    <w:p w:rsidR="00BC41E9" w:rsidRPr="001E5366" w:rsidRDefault="00BC41E9" w:rsidP="00BC41E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5 </w:t>
      </w:r>
      <w:r w:rsid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marks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1E5366">
        <w:rPr>
          <w:rFonts w:ascii="Century Gothic" w:eastAsia="Times New Roman" w:hAnsi="Century Gothic" w:cs="Times New Roman"/>
          <w:sz w:val="26"/>
          <w:szCs w:val="26"/>
        </w:rPr>
        <w:t xml:space="preserve"> Ideas are unclear or poorly supported.</w:t>
      </w:r>
    </w:p>
    <w:p w:rsidR="0087680F" w:rsidRDefault="0087680F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20518" w:rsidRPr="00A44E06" w:rsidRDefault="00620518" w:rsidP="00620518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Task 2</w:t>
      </w: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: Drawing Exercise</w:t>
      </w:r>
    </w:p>
    <w:p w:rsidR="00620518" w:rsidRPr="00A44E06" w:rsidRDefault="00620518" w:rsidP="0062051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 xml:space="preserve">The student is expected to draw an </w:t>
      </w: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oblique projection</w:t>
      </w:r>
      <w:r w:rsidRPr="00A44E06">
        <w:rPr>
          <w:rFonts w:ascii="Century Gothic" w:eastAsia="Times New Roman" w:hAnsi="Century Gothic" w:cs="Times New Roman"/>
          <w:sz w:val="26"/>
          <w:szCs w:val="26"/>
        </w:rPr>
        <w:t xml:space="preserve"> of a rectangular box with the given dimensions.</w:t>
      </w:r>
      <w:r w:rsidRPr="00A44E06">
        <w:rPr>
          <w:rFonts w:ascii="Century Gothic" w:eastAsia="Times New Roman" w:hAnsi="Century Gothic" w:cs="Times New Roman"/>
          <w:sz w:val="26"/>
          <w:szCs w:val="26"/>
        </w:rPr>
        <w:br/>
      </w: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Dimensions:</w:t>
      </w:r>
    </w:p>
    <w:p w:rsidR="00620518" w:rsidRPr="00A44E06" w:rsidRDefault="00620518" w:rsidP="006205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Length: 6 cm</w:t>
      </w:r>
    </w:p>
    <w:p w:rsidR="00620518" w:rsidRPr="00A44E06" w:rsidRDefault="00620518" w:rsidP="006205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Width: 4 cm</w:t>
      </w:r>
    </w:p>
    <w:p w:rsidR="00620518" w:rsidRPr="00A44E06" w:rsidRDefault="00620518" w:rsidP="006205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Height: 3 cm</w:t>
      </w:r>
    </w:p>
    <w:p w:rsidR="00620518" w:rsidRPr="00A44E06" w:rsidRDefault="00620518" w:rsidP="0062051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For the correct drawing:</w:t>
      </w:r>
    </w:p>
    <w:p w:rsidR="00620518" w:rsidRPr="00A44E06" w:rsidRDefault="00620518" w:rsidP="006205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The length, width, and height of the box should be represented at an appropriate angle (typically 45°) to depict the 3D nature of the box.</w:t>
      </w:r>
    </w:p>
    <w:p w:rsidR="00620518" w:rsidRPr="00A44E06" w:rsidRDefault="00620518" w:rsidP="006205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Proper labeling of the dimensions is necessary.</w:t>
      </w:r>
    </w:p>
    <w:p w:rsidR="00620518" w:rsidRPr="00A44E06" w:rsidRDefault="00620518" w:rsidP="006205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Ensure that all lines are drawn with appropriate thickness and style.</w:t>
      </w:r>
    </w:p>
    <w:p w:rsidR="00620518" w:rsidRPr="00A44E06" w:rsidRDefault="00620518" w:rsidP="00620518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620518" w:rsidRPr="00A44E06" w:rsidRDefault="00620518" w:rsidP="00620518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Task 3</w:t>
      </w: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: Project Design</w:t>
      </w:r>
    </w:p>
    <w:p w:rsidR="00620518" w:rsidRPr="00A44E06" w:rsidRDefault="00620518" w:rsidP="0062051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Design:</w:t>
      </w:r>
      <w:r w:rsidRPr="00A44E06">
        <w:rPr>
          <w:rFonts w:ascii="Century Gothic" w:eastAsia="Times New Roman" w:hAnsi="Century Gothic" w:cs="Times New Roman"/>
          <w:sz w:val="26"/>
          <w:szCs w:val="26"/>
        </w:rPr>
        <w:t xml:space="preserve"> A simple hand tool for gardening</w:t>
      </w:r>
    </w:p>
    <w:p w:rsidR="00620518" w:rsidRPr="00A44E06" w:rsidRDefault="00620518" w:rsidP="006205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Tool Name:</w:t>
      </w:r>
      <w:r w:rsidRPr="00A44E06">
        <w:rPr>
          <w:rFonts w:ascii="Century Gothic" w:eastAsia="Times New Roman" w:hAnsi="Century Gothic" w:cs="Times New Roman"/>
          <w:sz w:val="26"/>
          <w:szCs w:val="26"/>
        </w:rPr>
        <w:t xml:space="preserve"> Garden Soil Aerator</w:t>
      </w:r>
    </w:p>
    <w:p w:rsidR="00620518" w:rsidRPr="00A44E06" w:rsidRDefault="00620518" w:rsidP="006205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Purpose:</w:t>
      </w:r>
      <w:r w:rsidRPr="00A44E06">
        <w:rPr>
          <w:rFonts w:ascii="Century Gothic" w:eastAsia="Times New Roman" w:hAnsi="Century Gothic" w:cs="Times New Roman"/>
          <w:sz w:val="26"/>
          <w:szCs w:val="26"/>
        </w:rPr>
        <w:t xml:space="preserve"> To aerate soil by creating small holes to allow better water and air penetration for plant roots.</w:t>
      </w:r>
    </w:p>
    <w:p w:rsidR="00620518" w:rsidRPr="00A44E06" w:rsidRDefault="00620518" w:rsidP="0062051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Materials:</w:t>
      </w:r>
    </w:p>
    <w:p w:rsidR="00620518" w:rsidRPr="00A44E06" w:rsidRDefault="00620518" w:rsidP="006205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Wooden handle (Length: 50 cm)</w:t>
      </w:r>
    </w:p>
    <w:p w:rsidR="00620518" w:rsidRPr="00A44E06" w:rsidRDefault="00620518" w:rsidP="006205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Metal prongs (3 prongs, each 10 cm in length)</w:t>
      </w:r>
    </w:p>
    <w:p w:rsidR="00620518" w:rsidRPr="00A44E06" w:rsidRDefault="00620518" w:rsidP="006205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Metal shaft (connected to the handle)</w:t>
      </w:r>
    </w:p>
    <w:p w:rsidR="00620518" w:rsidRPr="00A44E06" w:rsidRDefault="00620518" w:rsidP="006205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sz w:val="26"/>
          <w:szCs w:val="26"/>
        </w:rPr>
        <w:t>Screws to attach prongs to the shaft</w:t>
      </w:r>
    </w:p>
    <w:p w:rsidR="00620518" w:rsidRPr="00A44E06" w:rsidRDefault="00620518" w:rsidP="0062051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A44E06">
        <w:rPr>
          <w:rFonts w:ascii="Century Gothic" w:eastAsia="Times New Roman" w:hAnsi="Century Gothic" w:cs="Times New Roman"/>
          <w:b/>
          <w:bCs/>
          <w:sz w:val="26"/>
          <w:szCs w:val="26"/>
        </w:rPr>
        <w:t>Description:</w:t>
      </w:r>
      <w:r w:rsidRPr="00A44E06">
        <w:rPr>
          <w:rFonts w:ascii="Century Gothic" w:eastAsia="Times New Roman" w:hAnsi="Century Gothic" w:cs="Times New Roman"/>
          <w:sz w:val="26"/>
          <w:szCs w:val="26"/>
        </w:rPr>
        <w:t xml:space="preserve"> The aerator consists of a wooden handle and three metal prongs. The prongs are evenly spaced and attached to a metal shaft. The tool is used to loosen the soil by pushing the prongs into the ground, improving soil aeration for better root growth in gardens.</w:t>
      </w:r>
    </w:p>
    <w:p w:rsidR="00BC41E9" w:rsidRPr="001E5366" w:rsidRDefault="00BC41E9" w:rsidP="00BC41E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Final </w:t>
      </w:r>
      <w:r w:rsidR="0087680F">
        <w:rPr>
          <w:rFonts w:ascii="Century Gothic" w:eastAsia="Times New Roman" w:hAnsi="Century Gothic" w:cs="Times New Roman"/>
          <w:b/>
          <w:bCs/>
          <w:sz w:val="26"/>
          <w:szCs w:val="26"/>
        </w:rPr>
        <w:t>score</w:t>
      </w:r>
      <w:r w:rsidRPr="001E536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Breakdown: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834"/>
        <w:gridCol w:w="6700"/>
      </w:tblGrid>
      <w:tr w:rsidR="00BC41E9" w:rsidRPr="001E5366" w:rsidTr="001E53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1E5366" w:rsidP="00BC41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Comments</w:t>
            </w: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Part 1: Programming Task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</w:t>
            </w:r>
            <w:r w:rsidR="00BC41E9"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Evaluate functionality, features, and code quality.</w:t>
            </w:r>
          </w:p>
        </w:tc>
      </w:tr>
      <w:tr w:rsidR="0006260A" w:rsidRPr="001E5366" w:rsidTr="001E5366">
        <w:trPr>
          <w:tblCellSpacing w:w="15" w:type="dxa"/>
        </w:trPr>
        <w:tc>
          <w:tcPr>
            <w:tcW w:w="0" w:type="auto"/>
            <w:vAlign w:val="center"/>
          </w:tcPr>
          <w:p w:rsidR="0006260A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Task 2:</w:t>
            </w:r>
          </w:p>
        </w:tc>
        <w:tc>
          <w:tcPr>
            <w:tcW w:w="0" w:type="auto"/>
            <w:vAlign w:val="center"/>
          </w:tcPr>
          <w:p w:rsidR="0006260A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60A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Part 2: Research and Documentation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</w:t>
            </w:r>
            <w:r w:rsidR="00BC41E9"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Evaluate the understanding and clarity of the report/presentation.</w:t>
            </w:r>
          </w:p>
        </w:tc>
      </w:tr>
      <w:tr w:rsidR="0006260A" w:rsidRPr="001E5366" w:rsidTr="001E5366">
        <w:trPr>
          <w:tblCellSpacing w:w="15" w:type="dxa"/>
        </w:trPr>
        <w:tc>
          <w:tcPr>
            <w:tcW w:w="0" w:type="auto"/>
            <w:vAlign w:val="center"/>
          </w:tcPr>
          <w:p w:rsidR="0006260A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lastRenderedPageBreak/>
              <w:t xml:space="preserve">Drawing </w:t>
            </w:r>
          </w:p>
        </w:tc>
        <w:tc>
          <w:tcPr>
            <w:tcW w:w="0" w:type="auto"/>
            <w:vAlign w:val="center"/>
          </w:tcPr>
          <w:p w:rsidR="0006260A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06260A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06260A" w:rsidRPr="001E5366" w:rsidTr="001E5366">
        <w:trPr>
          <w:tblCellSpacing w:w="15" w:type="dxa"/>
        </w:trPr>
        <w:tc>
          <w:tcPr>
            <w:tcW w:w="0" w:type="auto"/>
            <w:vAlign w:val="center"/>
          </w:tcPr>
          <w:p w:rsidR="0006260A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Making a hand tool</w:t>
            </w:r>
          </w:p>
        </w:tc>
        <w:tc>
          <w:tcPr>
            <w:tcW w:w="0" w:type="auto"/>
            <w:vAlign w:val="center"/>
          </w:tcPr>
          <w:p w:rsidR="0006260A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06260A" w:rsidRPr="001E5366" w:rsidRDefault="0006260A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BC41E9" w:rsidRPr="001E5366" w:rsidTr="001E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C41E9" w:rsidRPr="001E5366" w:rsidRDefault="00BC41E9" w:rsidP="00BC41E9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Total </w:t>
            </w:r>
            <w:r w:rsidR="001E5366">
              <w:rPr>
                <w:rFonts w:ascii="Century Gothic" w:eastAsia="Times New Roman" w:hAnsi="Century Gothic" w:cs="Times New Roman"/>
                <w:sz w:val="26"/>
                <w:szCs w:val="26"/>
              </w:rPr>
              <w:t>marks</w:t>
            </w:r>
            <w:r w:rsidRPr="001E5366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for the project.</w:t>
            </w:r>
          </w:p>
        </w:tc>
      </w:tr>
    </w:tbl>
    <w:p w:rsidR="0087680F" w:rsidRDefault="001E5366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       </w:t>
      </w: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7680F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C41E9" w:rsidRPr="001E5366" w:rsidRDefault="0087680F" w:rsidP="00BC41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</w:t>
      </w:r>
      <w:r w:rsidR="001E5366" w:rsidRPr="001E5366">
        <w:rPr>
          <w:rFonts w:ascii="Century Gothic" w:eastAsia="Times New Roman" w:hAnsi="Century Gothic" w:cs="Times New Roman"/>
          <w:b/>
          <w:sz w:val="26"/>
          <w:szCs w:val="26"/>
        </w:rPr>
        <w:t>THIS IS THE LAST PRINTED PAGE</w:t>
      </w:r>
    </w:p>
    <w:p w:rsidR="003E396F" w:rsidRPr="001E5366" w:rsidRDefault="003E396F">
      <w:pPr>
        <w:rPr>
          <w:rFonts w:ascii="Century Gothic" w:hAnsi="Century Gothic"/>
          <w:sz w:val="26"/>
          <w:szCs w:val="26"/>
        </w:rPr>
      </w:pPr>
    </w:p>
    <w:sectPr w:rsidR="003E396F" w:rsidRPr="001E5366" w:rsidSect="00FA0E78">
      <w:pgSz w:w="12240" w:h="15840"/>
      <w:pgMar w:top="567" w:right="474" w:bottom="426" w:left="426" w:header="720" w:footer="720" w:gutter="0"/>
      <w:pgBorders w:offsetFrom="page">
        <w:top w:val="circlesRectangles" w:sz="14" w:space="24" w:color="auto"/>
        <w:left w:val="circlesRectangles" w:sz="14" w:space="24" w:color="auto"/>
        <w:bottom w:val="circlesRectangles" w:sz="14" w:space="24" w:color="auto"/>
        <w:right w:val="circlesRectangle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F65"/>
    <w:multiLevelType w:val="multilevel"/>
    <w:tmpl w:val="B08A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A5CBA"/>
    <w:multiLevelType w:val="multilevel"/>
    <w:tmpl w:val="080C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F1110"/>
    <w:multiLevelType w:val="multilevel"/>
    <w:tmpl w:val="668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70748"/>
    <w:multiLevelType w:val="multilevel"/>
    <w:tmpl w:val="004A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22CAE"/>
    <w:multiLevelType w:val="multilevel"/>
    <w:tmpl w:val="90E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F2D54"/>
    <w:multiLevelType w:val="multilevel"/>
    <w:tmpl w:val="73BA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4357F"/>
    <w:multiLevelType w:val="multilevel"/>
    <w:tmpl w:val="14C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55EC7"/>
    <w:multiLevelType w:val="multilevel"/>
    <w:tmpl w:val="6430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83DF8"/>
    <w:multiLevelType w:val="multilevel"/>
    <w:tmpl w:val="DA5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9537F"/>
    <w:multiLevelType w:val="multilevel"/>
    <w:tmpl w:val="CAD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B323D"/>
    <w:multiLevelType w:val="multilevel"/>
    <w:tmpl w:val="16AA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C64B3"/>
    <w:multiLevelType w:val="multilevel"/>
    <w:tmpl w:val="C20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738D4"/>
    <w:multiLevelType w:val="multilevel"/>
    <w:tmpl w:val="B9B4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E9"/>
    <w:rsid w:val="0006260A"/>
    <w:rsid w:val="001E5366"/>
    <w:rsid w:val="003E396F"/>
    <w:rsid w:val="00620518"/>
    <w:rsid w:val="0087680F"/>
    <w:rsid w:val="008C3159"/>
    <w:rsid w:val="00BC41E9"/>
    <w:rsid w:val="00F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4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C4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C41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C41E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41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C41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41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C41E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C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41E9"/>
    <w:rPr>
      <w:b/>
      <w:bCs/>
    </w:rPr>
  </w:style>
  <w:style w:type="character" w:customStyle="1" w:styleId="overflow-hidden">
    <w:name w:val="overflow-hidden"/>
    <w:basedOn w:val="DefaultParagraphFont"/>
    <w:rsid w:val="00BC41E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41E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C41E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BC41E9"/>
  </w:style>
  <w:style w:type="character" w:customStyle="1" w:styleId="hljs-title">
    <w:name w:val="hljs-title"/>
    <w:basedOn w:val="DefaultParagraphFont"/>
    <w:rsid w:val="00BC41E9"/>
  </w:style>
  <w:style w:type="character" w:customStyle="1" w:styleId="hljs-params">
    <w:name w:val="hljs-params"/>
    <w:basedOn w:val="DefaultParagraphFont"/>
    <w:rsid w:val="00BC41E9"/>
  </w:style>
  <w:style w:type="character" w:customStyle="1" w:styleId="hljs-number">
    <w:name w:val="hljs-number"/>
    <w:basedOn w:val="DefaultParagraphFont"/>
    <w:rsid w:val="00BC41E9"/>
  </w:style>
  <w:style w:type="character" w:customStyle="1" w:styleId="hljs-string">
    <w:name w:val="hljs-string"/>
    <w:basedOn w:val="DefaultParagraphFont"/>
    <w:rsid w:val="00BC41E9"/>
  </w:style>
  <w:style w:type="character" w:customStyle="1" w:styleId="hljs-builtin">
    <w:name w:val="hljs-built_in"/>
    <w:basedOn w:val="DefaultParagraphFont"/>
    <w:rsid w:val="00BC41E9"/>
  </w:style>
  <w:style w:type="character" w:customStyle="1" w:styleId="hljs-subst">
    <w:name w:val="hljs-subst"/>
    <w:basedOn w:val="DefaultParagraphFont"/>
    <w:rsid w:val="00BC41E9"/>
  </w:style>
  <w:style w:type="table" w:styleId="MediumShading2">
    <w:name w:val="Medium Shading 2"/>
    <w:basedOn w:val="TableNormal"/>
    <w:uiPriority w:val="64"/>
    <w:rsid w:val="001E5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4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C4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C41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C41E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41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C41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41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C41E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C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41E9"/>
    <w:rPr>
      <w:b/>
      <w:bCs/>
    </w:rPr>
  </w:style>
  <w:style w:type="character" w:customStyle="1" w:styleId="overflow-hidden">
    <w:name w:val="overflow-hidden"/>
    <w:basedOn w:val="DefaultParagraphFont"/>
    <w:rsid w:val="00BC41E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41E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C41E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BC41E9"/>
  </w:style>
  <w:style w:type="character" w:customStyle="1" w:styleId="hljs-title">
    <w:name w:val="hljs-title"/>
    <w:basedOn w:val="DefaultParagraphFont"/>
    <w:rsid w:val="00BC41E9"/>
  </w:style>
  <w:style w:type="character" w:customStyle="1" w:styleId="hljs-params">
    <w:name w:val="hljs-params"/>
    <w:basedOn w:val="DefaultParagraphFont"/>
    <w:rsid w:val="00BC41E9"/>
  </w:style>
  <w:style w:type="character" w:customStyle="1" w:styleId="hljs-number">
    <w:name w:val="hljs-number"/>
    <w:basedOn w:val="DefaultParagraphFont"/>
    <w:rsid w:val="00BC41E9"/>
  </w:style>
  <w:style w:type="character" w:customStyle="1" w:styleId="hljs-string">
    <w:name w:val="hljs-string"/>
    <w:basedOn w:val="DefaultParagraphFont"/>
    <w:rsid w:val="00BC41E9"/>
  </w:style>
  <w:style w:type="character" w:customStyle="1" w:styleId="hljs-builtin">
    <w:name w:val="hljs-built_in"/>
    <w:basedOn w:val="DefaultParagraphFont"/>
    <w:rsid w:val="00BC41E9"/>
  </w:style>
  <w:style w:type="character" w:customStyle="1" w:styleId="hljs-subst">
    <w:name w:val="hljs-subst"/>
    <w:basedOn w:val="DefaultParagraphFont"/>
    <w:rsid w:val="00BC41E9"/>
  </w:style>
  <w:style w:type="table" w:styleId="MediumShading2">
    <w:name w:val="Medium Shading 2"/>
    <w:basedOn w:val="TableNormal"/>
    <w:uiPriority w:val="64"/>
    <w:rsid w:val="001E5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6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9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3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9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9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9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8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0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3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1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04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39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0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7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9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17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6</cp:revision>
  <dcterms:created xsi:type="dcterms:W3CDTF">2025-01-25T08:01:00Z</dcterms:created>
  <dcterms:modified xsi:type="dcterms:W3CDTF">2025-01-25T14:03:00Z</dcterms:modified>
</cp:coreProperties>
</file>