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36EC2" w:rsidRPr="00296813" w:rsidRDefault="00A12D01" w:rsidP="00736EC2">
      <w:pPr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KENYA J</w:t>
      </w:r>
      <w:r w:rsidR="00736EC2" w:rsidRPr="00296813">
        <w:rPr>
          <w:rFonts w:ascii="Lucida Bright" w:hAnsi="Lucida Bright"/>
          <w:b/>
          <w:sz w:val="36"/>
          <w:szCs w:val="28"/>
        </w:rPr>
        <w:t>UNIOR SCHOOL EDUCATION ASSESSMENT</w:t>
      </w:r>
    </w:p>
    <w:p w:rsidR="00736EC2" w:rsidRDefault="00736EC2" w:rsidP="00736EC2">
      <w:pPr>
        <w:rPr>
          <w:rFonts w:ascii="Lucida Bright" w:hAnsi="Lucida Bright"/>
          <w:b/>
          <w:sz w:val="28"/>
          <w:szCs w:val="28"/>
        </w:rPr>
      </w:pPr>
      <w:r w:rsidRPr="00296813">
        <w:rPr>
          <w:rFonts w:ascii="Lucida Bright" w:hAnsi="Lucida Bright"/>
          <w:b/>
          <w:sz w:val="28"/>
          <w:szCs w:val="28"/>
        </w:rPr>
        <w:t xml:space="preserve">                                           KEJSEA</w:t>
      </w:r>
      <w:r>
        <w:rPr>
          <w:rFonts w:ascii="Lucida Bright" w:hAnsi="Lucida Bright"/>
          <w:b/>
          <w:sz w:val="28"/>
          <w:szCs w:val="28"/>
        </w:rPr>
        <w:t xml:space="preserve"> 2025</w:t>
      </w:r>
      <w:r w:rsidR="00A12D01">
        <w:rPr>
          <w:rFonts w:ascii="Lucida Bright" w:hAnsi="Lucida Bright"/>
          <w:b/>
          <w:sz w:val="28"/>
          <w:szCs w:val="28"/>
        </w:rPr>
        <w:t xml:space="preserve">                </w:t>
      </w:r>
    </w:p>
    <w:p w:rsidR="00736EC2" w:rsidRDefault="00736EC2" w:rsidP="00736EC2">
      <w:pPr>
        <w:rPr>
          <w:rStyle w:val="Strong"/>
          <w:rFonts w:ascii="Century Gothic" w:hAnsi="Century Gothic"/>
          <w:b w:val="0"/>
          <w:bCs w:val="0"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</w:t>
      </w:r>
      <w:r>
        <w:rPr>
          <w:rStyle w:val="Strong"/>
          <w:rFonts w:ascii="Century Gothic" w:hAnsi="Century Gothic"/>
          <w:b w:val="0"/>
          <w:bCs w:val="0"/>
          <w:sz w:val="28"/>
          <w:szCs w:val="28"/>
        </w:rPr>
        <w:t xml:space="preserve">    </w:t>
      </w:r>
      <w:r w:rsidRPr="00296813">
        <w:rPr>
          <w:rStyle w:val="Strong"/>
          <w:rFonts w:ascii="Century Gothic" w:hAnsi="Century Gothic"/>
          <w:b w:val="0"/>
          <w:bCs w:val="0"/>
          <w:sz w:val="28"/>
          <w:szCs w:val="28"/>
        </w:rPr>
        <w:t>GRADE 9</w:t>
      </w:r>
    </w:p>
    <w:p w:rsidR="00736EC2" w:rsidRPr="00A12D01" w:rsidRDefault="00736EC2" w:rsidP="00736EC2">
      <w:pPr>
        <w:rPr>
          <w:rFonts w:ascii="Century Gothic" w:hAnsi="Century Gothic"/>
          <w:sz w:val="28"/>
          <w:szCs w:val="28"/>
          <w:u w:val="thick"/>
        </w:rPr>
      </w:pPr>
      <w:r>
        <w:rPr>
          <w:rStyle w:val="Strong"/>
          <w:rFonts w:ascii="Century Gothic" w:hAnsi="Century Gothic"/>
          <w:b w:val="0"/>
          <w:bCs w:val="0"/>
          <w:sz w:val="28"/>
          <w:szCs w:val="28"/>
        </w:rPr>
        <w:t xml:space="preserve">                                       </w:t>
      </w:r>
      <w:r w:rsidRPr="00A12D01">
        <w:rPr>
          <w:rStyle w:val="Strong"/>
          <w:rFonts w:ascii="Century Gothic" w:hAnsi="Century Gothic"/>
          <w:bCs w:val="0"/>
          <w:sz w:val="28"/>
          <w:szCs w:val="28"/>
          <w:u w:val="thick"/>
        </w:rPr>
        <w:t>905/2- INTEGRATED SCIENCE (PRACTICAL)</w:t>
      </w:r>
    </w:p>
    <w:p w:rsidR="00736EC2" w:rsidRPr="00736EC2" w:rsidRDefault="00736EC2" w:rsidP="00736EC2">
      <w:pPr>
        <w:rPr>
          <w:rFonts w:ascii="Lucida Bright" w:hAnsi="Lucida Bright"/>
          <w:b/>
          <w:sz w:val="28"/>
          <w:szCs w:val="28"/>
        </w:rPr>
      </w:pPr>
      <w:r w:rsidRPr="00736EC2">
        <w:rPr>
          <w:rFonts w:ascii="Lucida Bright" w:hAnsi="Lucida Bright"/>
          <w:b/>
          <w:sz w:val="28"/>
          <w:szCs w:val="28"/>
        </w:rPr>
        <w:t>Name: ______________________________________________________________________.</w:t>
      </w:r>
    </w:p>
    <w:p w:rsidR="00736EC2" w:rsidRPr="00736EC2" w:rsidRDefault="00736EC2" w:rsidP="00736EC2">
      <w:pPr>
        <w:rPr>
          <w:rFonts w:ascii="Lucida Bright" w:hAnsi="Lucida Bright"/>
          <w:b/>
          <w:sz w:val="28"/>
          <w:szCs w:val="28"/>
        </w:rPr>
      </w:pPr>
      <w:r w:rsidRPr="00736EC2">
        <w:rPr>
          <w:rFonts w:ascii="Lucida Bright" w:hAnsi="Lucida Bright"/>
          <w:b/>
          <w:sz w:val="28"/>
          <w:szCs w:val="28"/>
        </w:rPr>
        <w:t>School: _____________________________________________________________________.</w:t>
      </w:r>
    </w:p>
    <w:p w:rsidR="00736EC2" w:rsidRPr="00736EC2" w:rsidRDefault="00736EC2" w:rsidP="00736EC2">
      <w:pPr>
        <w:rPr>
          <w:rFonts w:ascii="Lucida Bright" w:hAnsi="Lucida Bright"/>
          <w:b/>
          <w:sz w:val="28"/>
          <w:szCs w:val="28"/>
        </w:rPr>
      </w:pPr>
      <w:r w:rsidRPr="00736EC2">
        <w:rPr>
          <w:rFonts w:ascii="Lucida Bright" w:hAnsi="Lucida Bright"/>
          <w:b/>
          <w:sz w:val="28"/>
          <w:szCs w:val="28"/>
        </w:rPr>
        <w:t>Signature: _______________________________ Date: _____________________________.</w:t>
      </w:r>
    </w:p>
    <w:p w:rsidR="00604408" w:rsidRDefault="00736EC2" w:rsidP="00736EC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 w:rsidR="00E036DE">
        <w:rPr>
          <w:rFonts w:ascii="Century Gothic" w:eastAsia="Times New Roman" w:hAnsi="Century Gothic" w:cs="Times New Roman"/>
          <w:sz w:val="26"/>
          <w:szCs w:val="26"/>
        </w:rPr>
        <w:t xml:space="preserve"> 2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Hour</w:t>
      </w:r>
      <w:r w:rsidR="00E036DE">
        <w:rPr>
          <w:rFonts w:ascii="Century Gothic" w:eastAsia="Times New Roman" w:hAnsi="Century Gothic" w:cs="Times New Roman"/>
          <w:sz w:val="26"/>
          <w:szCs w:val="26"/>
        </w:rPr>
        <w:t>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br/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</w:t>
      </w:r>
      <w:r w:rsidR="00E036DE">
        <w:rPr>
          <w:rFonts w:ascii="Century Gothic" w:eastAsia="Times New Roman" w:hAnsi="Century Gothic" w:cs="Times New Roman"/>
          <w:sz w:val="26"/>
          <w:szCs w:val="26"/>
        </w:rPr>
        <w:t xml:space="preserve"> 4</w:t>
      </w:r>
      <w:r>
        <w:rPr>
          <w:rFonts w:ascii="Century Gothic" w:eastAsia="Times New Roman" w:hAnsi="Century Gothic" w:cs="Times New Roman"/>
          <w:sz w:val="26"/>
          <w:szCs w:val="26"/>
        </w:rPr>
        <w:t>0</w:t>
      </w:r>
    </w:p>
    <w:p w:rsidR="00983AA0" w:rsidRPr="00983AA0" w:rsidRDefault="00983AA0" w:rsidP="00736EC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 w:rsidRPr="00983AA0">
        <w:rPr>
          <w:rFonts w:ascii="Century Gothic" w:eastAsia="Times New Roman" w:hAnsi="Century Gothic" w:cs="Times New Roman"/>
          <w:b/>
          <w:sz w:val="26"/>
          <w:szCs w:val="26"/>
        </w:rPr>
        <w:t>FOR FACILITATORS USE ONLY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  <w:gridCol w:w="2255"/>
      </w:tblGrid>
      <w:tr w:rsidR="00604408" w:rsidTr="00604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604408" w:rsidP="00736EC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SCORE RANGE </w:t>
            </w:r>
          </w:p>
        </w:tc>
        <w:tc>
          <w:tcPr>
            <w:tcW w:w="2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E036DE" w:rsidP="00736EC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30-40</w:t>
            </w:r>
          </w:p>
        </w:tc>
        <w:tc>
          <w:tcPr>
            <w:tcW w:w="2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E036DE" w:rsidP="00736EC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20-29</w:t>
            </w:r>
          </w:p>
        </w:tc>
        <w:tc>
          <w:tcPr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E036DE" w:rsidP="00736EC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11-19</w:t>
            </w:r>
          </w:p>
        </w:tc>
        <w:tc>
          <w:tcPr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E036DE" w:rsidP="00736EC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0-10</w:t>
            </w:r>
          </w:p>
        </w:tc>
      </w:tr>
      <w:tr w:rsidR="00604408" w:rsidTr="0060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604408" w:rsidP="00736EC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LEVEL </w:t>
            </w: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EXCEEDING EXPECTATION</w:t>
            </w: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MEETING EXPECTATION</w:t>
            </w: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APPROACHING EXPECTATION</w:t>
            </w: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BELOW EXPECTATION</w:t>
            </w:r>
          </w:p>
        </w:tc>
      </w:tr>
      <w:tr w:rsidR="00604408" w:rsidTr="00604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4408" w:rsidRDefault="00604408" w:rsidP="00736EC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LEARNER’S SCORE</w:t>
            </w: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604408" w:rsidTr="0060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TICK LEVEL</w:t>
            </w: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:rsidR="00604408" w:rsidRDefault="00604408" w:rsidP="00736EC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736EC2" w:rsidRPr="00736EC2" w:rsidRDefault="00736EC2" w:rsidP="00736EC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Instructions:</w:t>
      </w:r>
    </w:p>
    <w:p w:rsidR="00736EC2" w:rsidRPr="00913AE3" w:rsidRDefault="00736EC2" w:rsidP="00604408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913AE3">
        <w:rPr>
          <w:rFonts w:ascii="Century Gothic" w:eastAsia="Times New Roman" w:hAnsi="Century Gothic" w:cs="Times New Roman"/>
          <w:sz w:val="26"/>
          <w:szCs w:val="26"/>
        </w:rPr>
        <w:t>Read all questions carefully before answering.</w:t>
      </w:r>
    </w:p>
    <w:p w:rsidR="00736EC2" w:rsidRPr="00913AE3" w:rsidRDefault="00736EC2" w:rsidP="00604408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913AE3">
        <w:rPr>
          <w:rFonts w:ascii="Century Gothic" w:eastAsia="Times New Roman" w:hAnsi="Century Gothic" w:cs="Times New Roman"/>
          <w:sz w:val="26"/>
          <w:szCs w:val="26"/>
        </w:rPr>
        <w:t>Write your answers in the spaces provided.</w:t>
      </w:r>
    </w:p>
    <w:p w:rsidR="00736EC2" w:rsidRPr="00736EC2" w:rsidRDefault="00736EC2" w:rsidP="006044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Use clear and neat handwriting.</w:t>
      </w:r>
    </w:p>
    <w:p w:rsidR="00736EC2" w:rsidRPr="00736EC2" w:rsidRDefault="00736EC2" w:rsidP="006044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You may use a calculator where necessary.</w:t>
      </w:r>
    </w:p>
    <w:p w:rsidR="00736EC2" w:rsidRPr="00736EC2" w:rsidRDefault="00736EC2" w:rsidP="006044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Answer all questions.</w:t>
      </w:r>
    </w:p>
    <w:p w:rsidR="00736EC2" w:rsidRPr="00296813" w:rsidRDefault="00736EC2" w:rsidP="00604408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                                        </w:t>
      </w:r>
      <w:r w:rsidRPr="00296813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General Tips </w:t>
      </w:r>
    </w:p>
    <w:p w:rsidR="00736EC2" w:rsidRPr="00296813" w:rsidRDefault="00736EC2" w:rsidP="006044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Always write your answers clearly. Even if you’re unsure, try to explain your thinking!</w:t>
      </w:r>
    </w:p>
    <w:p w:rsidR="00736EC2" w:rsidRPr="00296813" w:rsidRDefault="00736EC2" w:rsidP="006044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Show your working for calculations—you can earn marks even if your final answer isn’t correct.</w:t>
      </w:r>
    </w:p>
    <w:p w:rsidR="00736EC2" w:rsidRPr="00296813" w:rsidRDefault="00736EC2" w:rsidP="006044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296813">
        <w:rPr>
          <w:rFonts w:ascii="Century Gothic" w:eastAsia="Times New Roman" w:hAnsi="Century Gothic" w:cs="Times New Roman"/>
          <w:sz w:val="28"/>
          <w:szCs w:val="28"/>
        </w:rPr>
        <w:t>Be creative and give examples where possible.</w:t>
      </w:r>
    </w:p>
    <w:p w:rsidR="00601233" w:rsidRDefault="00601233" w:rsidP="00736EC2">
      <w:pPr>
        <w:spacing w:after="0" w:line="240" w:lineRule="auto"/>
        <w:rPr>
          <w:rFonts w:ascii="Century Gothic" w:eastAsia="Times New Roman" w:hAnsi="Century Gothic" w:cs="Times New Roman"/>
          <w:b/>
          <w:i/>
          <w:iCs/>
          <w:sz w:val="28"/>
          <w:szCs w:val="28"/>
        </w:rPr>
      </w:pPr>
    </w:p>
    <w:p w:rsidR="00736EC2" w:rsidRPr="00736EC2" w:rsidRDefault="00736EC2" w:rsidP="00736EC2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736EC2">
        <w:rPr>
          <w:rFonts w:ascii="Century Gothic" w:eastAsia="Times New Roman" w:hAnsi="Century Gothic" w:cs="Times New Roman"/>
          <w:b/>
          <w:sz w:val="26"/>
          <w:szCs w:val="26"/>
        </w:rPr>
        <w:t xml:space="preserve">TURN OVER </w:t>
      </w:r>
    </w:p>
    <w:p w:rsidR="00736EC2" w:rsidRDefault="00736EC2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913AE3" w:rsidRDefault="00913AE3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 xml:space="preserve">Questions </w:t>
      </w:r>
    </w:p>
    <w:p w:rsidR="00B677FE" w:rsidRDefault="00B677FE" w:rsidP="00913AE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913AE3">
        <w:rPr>
          <w:rFonts w:ascii="Century Gothic" w:eastAsia="Times New Roman" w:hAnsi="Century Gothic" w:cs="Times New Roman"/>
          <w:b/>
          <w:bCs/>
          <w:sz w:val="26"/>
          <w:szCs w:val="26"/>
        </w:rPr>
        <w:t>Experiment: Separating a Mixture of Sand and Salt</w:t>
      </w:r>
      <w:r w:rsidR="006A12BB">
        <w:rPr>
          <w:rFonts w:ascii="Century Gothic" w:eastAsia="Times New Roman" w:hAnsi="Century Gothic" w:cs="Times New Roman"/>
          <w:sz w:val="26"/>
          <w:szCs w:val="26"/>
        </w:rPr>
        <w:t xml:space="preserve"> (2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0</w:t>
      </w:r>
      <w:r w:rsidRPr="00913AE3">
        <w:rPr>
          <w:rFonts w:ascii="Century Gothic" w:eastAsia="Times New Roman" w:hAnsi="Century Gothic" w:cs="Times New Roman"/>
          <w:sz w:val="26"/>
          <w:szCs w:val="26"/>
        </w:rPr>
        <w:t xml:space="preserve"> Marks)</w:t>
      </w:r>
      <w:r w:rsidRPr="00913AE3">
        <w:rPr>
          <w:rFonts w:ascii="Century Gothic" w:eastAsia="Times New Roman" w:hAnsi="Century Gothic" w:cs="Times New Roman"/>
          <w:sz w:val="26"/>
          <w:szCs w:val="26"/>
        </w:rPr>
        <w:br/>
        <w:t>Describe the procedure you would follow to separate a mixture of sand and salt. Include materials and steps.</w:t>
      </w:r>
    </w:p>
    <w:p w:rsidR="00913AE3" w:rsidRPr="00913AE3" w:rsidRDefault="00913AE3" w:rsidP="00913AE3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E3" w:rsidRDefault="00B677FE" w:rsidP="00B67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The diagram below shows the water cycle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representing various physical changes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. </w:t>
      </w:r>
    </w:p>
    <w:p w:rsidR="00B677FE" w:rsidRPr="00736EC2" w:rsidRDefault="00B677FE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Label the following processes: (4 Marks)</w:t>
      </w:r>
    </w:p>
    <w:p w:rsidR="00B677FE" w:rsidRPr="00736EC2" w:rsidRDefault="00B677FE" w:rsidP="00B677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Evaporation</w:t>
      </w:r>
    </w:p>
    <w:p w:rsidR="00B677FE" w:rsidRPr="00736EC2" w:rsidRDefault="00B677FE" w:rsidP="00B677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Condensation</w:t>
      </w:r>
    </w:p>
    <w:p w:rsidR="00B677FE" w:rsidRPr="00736EC2" w:rsidRDefault="00B677FE" w:rsidP="00B677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Precipitation</w:t>
      </w:r>
    </w:p>
    <w:p w:rsidR="00B677FE" w:rsidRDefault="00EE674B" w:rsidP="00B677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3D1F43" wp14:editId="3CE52AED">
            <wp:simplePos x="0" y="0"/>
            <wp:positionH relativeFrom="column">
              <wp:posOffset>-56291</wp:posOffset>
            </wp:positionH>
            <wp:positionV relativeFrom="paragraph">
              <wp:posOffset>248659</wp:posOffset>
            </wp:positionV>
            <wp:extent cx="6540500" cy="4577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.png"/>
                    <pic:cNvPicPr/>
                  </pic:nvPicPr>
                  <pic:blipFill>
                    <a:blip r:embed="rId6">
                      <a:clrChange>
                        <a:clrFrom>
                          <a:srgbClr val="95D4F4"/>
                        </a:clrFrom>
                        <a:clrTo>
                          <a:srgbClr val="95D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Runoff</w:t>
      </w: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913AE3" w:rsidRPr="00736EC2" w:rsidRDefault="00913AE3" w:rsidP="00913AE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EE674B" w:rsidP="00B67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lastRenderedPageBreak/>
        <w:t xml:space="preserve">The teacher has provided you with a 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 xml:space="preserve">tomato plants 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that appears to have 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stunted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 xml:space="preserve"> growth and yellowing leaves.</w:t>
      </w:r>
      <w:r w:rsidR="00913AE3">
        <w:rPr>
          <w:rFonts w:ascii="Century Gothic" w:eastAsia="Times New Roman" w:hAnsi="Century Gothic" w:cs="Times New Roman"/>
          <w:sz w:val="26"/>
          <w:szCs w:val="26"/>
        </w:rPr>
        <w:t xml:space="preserve"> Using science knowledge:-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br/>
        <w:t>a) Identify two possible causes of the problem. (2 Marks)</w:t>
      </w:r>
    </w:p>
    <w:p w:rsidR="00B677FE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br/>
        <w:t>b) Suggest two solutions to address the problem. (2 Marks)</w:t>
      </w:r>
    </w:p>
    <w:p w:rsidR="00EE674B" w:rsidRPr="00736EC2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</w:p>
    <w:p w:rsidR="00EE674B" w:rsidRDefault="00B677FE" w:rsidP="00B67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Simple Machines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 xml:space="preserve"> (10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Marks)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br/>
        <w:t>a) Draw an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d label a diagram of a lever. (5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Marks)</w:t>
      </w:r>
    </w:p>
    <w:p w:rsidR="00EE674B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B677FE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br/>
        <w:t>b) State two advantages of using simple machines in daily life. (2 Marks)</w:t>
      </w:r>
    </w:p>
    <w:p w:rsidR="00B677FE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br/>
        <w:t xml:space="preserve">c) Give 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three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 xml:space="preserve"> example of a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 xml:space="preserve"> simple machine used at home. (3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 xml:space="preserve"> Mark)</w:t>
      </w:r>
    </w:p>
    <w:p w:rsidR="00EE674B" w:rsidRPr="00736EC2" w:rsidRDefault="00EE674B" w:rsidP="00EE674B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          _____________________________________________________________________________________________________________________________________________________________</w:t>
      </w:r>
    </w:p>
    <w:p w:rsidR="00EE674B" w:rsidRDefault="00EE674B" w:rsidP="00B67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Test and classify the following specimens provided into acids, neutral or bases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812"/>
        <w:gridCol w:w="2623"/>
        <w:gridCol w:w="2810"/>
      </w:tblGrid>
      <w:tr w:rsidR="00EE674B" w:rsidTr="00EE674B">
        <w:tc>
          <w:tcPr>
            <w:tcW w:w="3027" w:type="dxa"/>
          </w:tcPr>
          <w:p w:rsidR="00EE674B" w:rsidRPr="00C27788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color w:val="FF0000"/>
                <w:sz w:val="26"/>
                <w:szCs w:val="26"/>
              </w:rPr>
              <w:t xml:space="preserve">Specimen </w:t>
            </w:r>
          </w:p>
        </w:tc>
        <w:tc>
          <w:tcPr>
            <w:tcW w:w="2812" w:type="dxa"/>
          </w:tcPr>
          <w:p w:rsidR="00EE674B" w:rsidRPr="00C27788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 xml:space="preserve">Base </w:t>
            </w:r>
          </w:p>
        </w:tc>
        <w:tc>
          <w:tcPr>
            <w:tcW w:w="2623" w:type="dxa"/>
          </w:tcPr>
          <w:p w:rsidR="00EE674B" w:rsidRPr="00C27788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 xml:space="preserve">Neutral </w:t>
            </w:r>
          </w:p>
        </w:tc>
        <w:tc>
          <w:tcPr>
            <w:tcW w:w="2810" w:type="dxa"/>
          </w:tcPr>
          <w:p w:rsidR="00EE674B" w:rsidRPr="00C27788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 xml:space="preserve">Acid </w:t>
            </w:r>
          </w:p>
        </w:tc>
      </w:tr>
      <w:tr w:rsidR="00EE674B" w:rsidTr="00EE674B">
        <w:tc>
          <w:tcPr>
            <w:tcW w:w="3027" w:type="dxa"/>
          </w:tcPr>
          <w:p w:rsidR="00EE674B" w:rsidRPr="00C27788" w:rsidRDefault="00EE674B" w:rsidP="00D913E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a) s</w:t>
            </w:r>
            <w:r w:rsidR="00D913EA"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olution</w:t>
            </w: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2812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623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810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EE674B" w:rsidTr="00EE674B">
        <w:tc>
          <w:tcPr>
            <w:tcW w:w="3027" w:type="dxa"/>
          </w:tcPr>
          <w:p w:rsidR="00EE674B" w:rsidRPr="00C27788" w:rsidRDefault="00EE674B" w:rsidP="00D913E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b) S</w:t>
            </w:r>
            <w:r w:rsidR="00D913EA"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olutio</w:t>
            </w: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n B</w:t>
            </w:r>
          </w:p>
        </w:tc>
        <w:tc>
          <w:tcPr>
            <w:tcW w:w="2812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623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810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EE674B" w:rsidTr="00EE674B">
        <w:tc>
          <w:tcPr>
            <w:tcW w:w="3027" w:type="dxa"/>
          </w:tcPr>
          <w:p w:rsidR="00EE674B" w:rsidRPr="00C27788" w:rsidRDefault="00EE674B" w:rsidP="00D913EA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</w:pP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c) S</w:t>
            </w:r>
            <w:r w:rsidR="00D913EA"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olutio</w:t>
            </w:r>
            <w:r w:rsidRPr="00C27788">
              <w:rPr>
                <w:rFonts w:ascii="Century Gothic" w:eastAsia="Times New Roman" w:hAnsi="Century Gothic" w:cs="Times New Roman"/>
                <w:b/>
                <w:sz w:val="26"/>
                <w:szCs w:val="26"/>
              </w:rPr>
              <w:t>n C</w:t>
            </w:r>
          </w:p>
        </w:tc>
        <w:tc>
          <w:tcPr>
            <w:tcW w:w="2812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623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810" w:type="dxa"/>
          </w:tcPr>
          <w:p w:rsidR="00EE674B" w:rsidRDefault="00EE674B" w:rsidP="00EE674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EE674B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E674B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Pr="00736EC2" w:rsidRDefault="00C30BE9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                                                 </w:t>
      </w:r>
      <w:r w:rsidR="00913AE3">
        <w:rPr>
          <w:rFonts w:ascii="Century Gothic" w:eastAsia="Times New Roman" w:hAnsi="Century Gothic" w:cs="Times New Roman"/>
          <w:b/>
          <w:bCs/>
          <w:sz w:val="26"/>
          <w:szCs w:val="26"/>
        </w:rPr>
        <w:t>THIS IS THE LAST PRINTED PAGE</w:t>
      </w:r>
    </w:p>
    <w:p w:rsidR="00B677FE" w:rsidRPr="00736EC2" w:rsidRDefault="00913AE3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 xml:space="preserve">Marking scheme 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Practical</w:t>
      </w:r>
      <w:r w:rsidR="007A018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(4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0 Marks)</w:t>
      </w:r>
    </w:p>
    <w:p w:rsidR="00B677FE" w:rsidRPr="00736EC2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1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. Experiment: Separati</w:t>
      </w:r>
      <w:r w:rsidR="007A0182">
        <w:rPr>
          <w:rFonts w:ascii="Century Gothic" w:eastAsia="Times New Roman" w:hAnsi="Century Gothic" w:cs="Times New Roman"/>
          <w:b/>
          <w:bCs/>
          <w:sz w:val="26"/>
          <w:szCs w:val="26"/>
        </w:rPr>
        <w:t>ng a Mixture of Sand and Salt (2</w:t>
      </w:r>
      <w:r w:rsidR="00C27D16">
        <w:rPr>
          <w:rFonts w:ascii="Century Gothic" w:eastAsia="Times New Roman" w:hAnsi="Century Gothic" w:cs="Times New Roman"/>
          <w:b/>
          <w:bCs/>
          <w:sz w:val="26"/>
          <w:szCs w:val="26"/>
        </w:rPr>
        <w:t>0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B677FE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5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Materials required (e.g., beaker, water, filter paper, heating apparatus).</w:t>
      </w:r>
    </w:p>
    <w:p w:rsidR="00B677FE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Add water to dissolve salt, leaving sand behind.</w:t>
      </w:r>
    </w:p>
    <w:p w:rsidR="00B677FE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Filter the mixture to separate sand.</w:t>
      </w:r>
    </w:p>
    <w:p w:rsidR="00B677FE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Collect filtrate (saltwater).</w:t>
      </w:r>
    </w:p>
    <w:p w:rsidR="00B677FE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Evaporate water to retrieve salt.</w:t>
      </w:r>
    </w:p>
    <w:p w:rsidR="00B677FE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Correct sequencing of steps.</w:t>
      </w:r>
    </w:p>
    <w:p w:rsidR="00C27D16" w:rsidRPr="00736EC2" w:rsidRDefault="007A0182" w:rsidP="00B677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5</w:t>
      </w:r>
      <w:r w:rsidR="00C27D16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</w:t>
      </w:r>
      <w:r w:rsidR="00C27D16" w:rsidRPr="00C27D16">
        <w:rPr>
          <w:rFonts w:ascii="Century Gothic" w:eastAsia="Times New Roman" w:hAnsi="Century Gothic" w:cs="Times New Roman"/>
          <w:sz w:val="26"/>
          <w:szCs w:val="26"/>
        </w:rPr>
        <w:t>: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 xml:space="preserve"> if the learner has demonstrated using a drawing</w:t>
      </w:r>
    </w:p>
    <w:p w:rsidR="00B677FE" w:rsidRPr="00736EC2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2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.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Physical changes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(4 Marks)</w:t>
      </w:r>
    </w:p>
    <w:p w:rsidR="00B677FE" w:rsidRPr="00736EC2" w:rsidRDefault="00B677FE" w:rsidP="00B677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 each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Correct labeling of evaporation, condensation, precipitation, and runoff.</w:t>
      </w:r>
    </w:p>
    <w:p w:rsidR="00B677FE" w:rsidRDefault="00EE674B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3296098" cy="2355925"/>
            <wp:effectExtent l="0" t="0" r="0" b="6350"/>
            <wp:docPr id="1" name="Picture 1" descr="The Water Cycle - Biology Online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The Water Cycle - Biology Online Tut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63" cy="23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4B" w:rsidRDefault="00EE674B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Pr="00736EC2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3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. a) Identify two possible causes of stunted growth and yellowing leaves in tomato plants. (2 Marks)</w:t>
      </w:r>
    </w:p>
    <w:p w:rsidR="00B677FE" w:rsidRPr="00736EC2" w:rsidRDefault="00B677FE" w:rsidP="00B677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 each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Examples include nitrogen deficiency, pest infestation.</w:t>
      </w:r>
    </w:p>
    <w:p w:rsidR="00B677FE" w:rsidRPr="00736EC2" w:rsidRDefault="00B677FE" w:rsidP="00B677F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b) Suggest two solutions to address the problem. (2 Marks)</w:t>
      </w:r>
    </w:p>
    <w:p w:rsidR="00B677FE" w:rsidRPr="00736EC2" w:rsidRDefault="00B677FE" w:rsidP="00B677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 each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Applying fertilizers, using pesticides.</w:t>
      </w:r>
    </w:p>
    <w:p w:rsidR="00B677FE" w:rsidRPr="00736EC2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Pr="00736EC2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4</w:t>
      </w:r>
      <w:r w:rsidR="00C27D16">
        <w:rPr>
          <w:rFonts w:ascii="Century Gothic" w:eastAsia="Times New Roman" w:hAnsi="Century Gothic" w:cs="Times New Roman"/>
          <w:b/>
          <w:bCs/>
          <w:sz w:val="26"/>
          <w:szCs w:val="26"/>
        </w:rPr>
        <w:t>. Simple Machines (10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Marks)</w:t>
      </w:r>
    </w:p>
    <w:p w:rsidR="00B677FE" w:rsidRPr="00736EC2" w:rsidRDefault="00B677FE" w:rsidP="00B677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a) Draw an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d label a diagram of a lever. (5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Marks) </w:t>
      </w:r>
    </w:p>
    <w:p w:rsidR="00B677FE" w:rsidRDefault="00C27D16" w:rsidP="00B677F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3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Correct diagram.</w:t>
      </w:r>
    </w:p>
    <w:p w:rsidR="00C30BE9" w:rsidRDefault="00C30BE9" w:rsidP="00C30B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30BE9" w:rsidRDefault="00C30BE9" w:rsidP="00C30B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30BE9" w:rsidRDefault="00C30BE9" w:rsidP="00C30B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C30BE9" w:rsidRDefault="00C30BE9" w:rsidP="00C30BE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335793" cy="4615031"/>
            <wp:effectExtent l="0" t="0" r="0" b="0"/>
            <wp:docPr id="3" name="Picture 3" descr="Different types of levers with examples vector illustration 2345290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ifferent types of levers with examples vector illustration 23452904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72" cy="46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FE" w:rsidRPr="00736EC2" w:rsidRDefault="00B677FE" w:rsidP="00B677F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2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Properly labeled fulcrum, load, and effort.</w:t>
      </w:r>
    </w:p>
    <w:p w:rsidR="00B677FE" w:rsidRPr="00736EC2" w:rsidRDefault="00B677FE" w:rsidP="00B677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b) State two advantages of using simple machines in daily life. (2 Marks) </w:t>
      </w:r>
    </w:p>
    <w:p w:rsidR="00B677FE" w:rsidRPr="00736EC2" w:rsidRDefault="00B677FE" w:rsidP="00B677F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 each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Reduces effort, makes work easier.</w:t>
      </w:r>
    </w:p>
    <w:p w:rsidR="00B677FE" w:rsidRPr="00736EC2" w:rsidRDefault="00B677FE" w:rsidP="00B677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c) Give 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three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example of a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 xml:space="preserve"> simple machine used at home. (3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 Mark</w:t>
      </w:r>
      <w:r w:rsidR="00C27D16">
        <w:rPr>
          <w:rFonts w:ascii="Century Gothic" w:eastAsia="Times New Roman" w:hAnsi="Century Gothic" w:cs="Times New Roman"/>
          <w:sz w:val="26"/>
          <w:szCs w:val="26"/>
        </w:rPr>
        <w:t>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 xml:space="preserve">) </w:t>
      </w:r>
    </w:p>
    <w:p w:rsidR="00B677FE" w:rsidRPr="00736EC2" w:rsidRDefault="00C27D16" w:rsidP="00B677F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3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mark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s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: Examples include scissors, wheelbarrow</w:t>
      </w:r>
      <w:r>
        <w:rPr>
          <w:rFonts w:ascii="Century Gothic" w:eastAsia="Times New Roman" w:hAnsi="Century Gothic" w:cs="Times New Roman"/>
          <w:sz w:val="26"/>
          <w:szCs w:val="26"/>
        </w:rPr>
        <w:t>, pliers, spade, door hinge, secateurs, and stapler</w:t>
      </w:r>
      <w:r w:rsidR="00B677FE" w:rsidRPr="00736EC2">
        <w:rPr>
          <w:rFonts w:ascii="Century Gothic" w:eastAsia="Times New Roman" w:hAnsi="Century Gothic" w:cs="Times New Roman"/>
          <w:sz w:val="26"/>
          <w:szCs w:val="26"/>
        </w:rPr>
        <w:t>.</w:t>
      </w:r>
      <w:r>
        <w:rPr>
          <w:rFonts w:ascii="Century Gothic" w:eastAsia="Times New Roman" w:hAnsi="Century Gothic" w:cs="Times New Roman"/>
          <w:sz w:val="26"/>
          <w:szCs w:val="26"/>
        </w:rPr>
        <w:t>etc</w:t>
      </w:r>
    </w:p>
    <w:p w:rsidR="00B677FE" w:rsidRPr="00736EC2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5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. </w:t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ACID BASE AND NEUTRAL </w:t>
      </w:r>
      <w:r w:rsidR="00D913EA">
        <w:rPr>
          <w:rFonts w:ascii="Century Gothic" w:eastAsia="Times New Roman" w:hAnsi="Century Gothic" w:cs="Times New Roman"/>
          <w:b/>
          <w:bCs/>
          <w:sz w:val="26"/>
          <w:szCs w:val="26"/>
        </w:rPr>
        <w:t>SUBSTANCES:</w:t>
      </w:r>
      <w:r w:rsidR="00B677FE"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(6 Marks)</w:t>
      </w:r>
    </w:p>
    <w:p w:rsidR="00EE674B" w:rsidRPr="00EE674B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</w:pPr>
      <w:r w:rsidRPr="00EE674B"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  <w:t>Provide the following in labeled beakers A,B,</w:t>
      </w:r>
      <w:r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  <w:t xml:space="preserve"> </w:t>
      </w:r>
      <w:r w:rsidRPr="00EE674B"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  <w:t>C(don’t write the name of the sample)</w:t>
      </w:r>
    </w:p>
    <w:p w:rsidR="00EE674B" w:rsidRPr="00EE674B" w:rsidRDefault="00EE674B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</w:pPr>
      <w:r w:rsidRPr="00EE674B">
        <w:rPr>
          <w:rFonts w:ascii="Century Gothic" w:eastAsia="Times New Roman" w:hAnsi="Century Gothic" w:cs="Times New Roman"/>
          <w:bCs/>
          <w:color w:val="FF0000"/>
          <w:sz w:val="26"/>
          <w:szCs w:val="26"/>
        </w:rPr>
        <w:t>Provide litmus papers</w:t>
      </w:r>
    </w:p>
    <w:p w:rsidR="00B677FE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A-Distilled Water-Neutral</w:t>
      </w:r>
    </w:p>
    <w:p w:rsidR="00EE674B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B-Bleach Agent/Ammonia-Base</w:t>
      </w:r>
    </w:p>
    <w:p w:rsidR="00EE674B" w:rsidRPr="00736EC2" w:rsidRDefault="00EE674B" w:rsidP="00EE674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C-Lemon Juice/Vinegar-Acid</w:t>
      </w:r>
    </w:p>
    <w:p w:rsidR="00B677FE" w:rsidRPr="00736EC2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B677FE" w:rsidRPr="00736EC2" w:rsidRDefault="00EE674B" w:rsidP="00B677F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INTEGRATED SCIENCE 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RUBRICS</w:t>
      </w:r>
    </w:p>
    <w:p w:rsidR="00B677FE" w:rsidRPr="00736EC2" w:rsidRDefault="00B677FE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A: Multiple Choice (20 Marks)</w:t>
      </w:r>
    </w:p>
    <w:p w:rsidR="00B677FE" w:rsidRPr="00736EC2" w:rsidRDefault="00B677FE" w:rsidP="00B677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1 mark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Correct answer.</w:t>
      </w:r>
    </w:p>
    <w:p w:rsidR="00B677FE" w:rsidRPr="00736EC2" w:rsidRDefault="00B677FE" w:rsidP="00B677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0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Incorrect or unanswered.</w:t>
      </w:r>
    </w:p>
    <w:p w:rsidR="00B677FE" w:rsidRPr="00736EC2" w:rsidRDefault="00B677FE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Structured Questions (30 Marks)</w:t>
      </w:r>
    </w:p>
    <w:p w:rsidR="00B677FE" w:rsidRPr="00736EC2" w:rsidRDefault="00B677FE" w:rsidP="00B677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Marks awarded based on clarity, accuracy, and relevance of the answers.</w:t>
      </w:r>
    </w:p>
    <w:p w:rsidR="00B677FE" w:rsidRPr="00736EC2" w:rsidRDefault="00B677FE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Section C: Practical Application (30 Marks)</w:t>
      </w:r>
    </w:p>
    <w:p w:rsidR="00B677FE" w:rsidRPr="00736EC2" w:rsidRDefault="00B677FE" w:rsidP="00B67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6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For detailed, accurate procedures and explanations.</w:t>
      </w:r>
    </w:p>
    <w:p w:rsidR="00B677FE" w:rsidRPr="00736EC2" w:rsidRDefault="00B677FE" w:rsidP="00B67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4 marks</w:t>
      </w:r>
      <w:r w:rsidRPr="00736EC2">
        <w:rPr>
          <w:rFonts w:ascii="Century Gothic" w:eastAsia="Times New Roman" w:hAnsi="Century Gothic" w:cs="Times New Roman"/>
          <w:sz w:val="26"/>
          <w:szCs w:val="26"/>
        </w:rPr>
        <w:t>: For diagrams and proper labeling.</w:t>
      </w:r>
    </w:p>
    <w:p w:rsidR="00B677FE" w:rsidRPr="00736EC2" w:rsidRDefault="00B677FE" w:rsidP="00B67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sz w:val="26"/>
          <w:szCs w:val="26"/>
        </w:rPr>
        <w:t>Emphasis on logical steps, critical thinking, and problem-solving.</w:t>
      </w:r>
    </w:p>
    <w:p w:rsidR="00B677FE" w:rsidRPr="00736EC2" w:rsidRDefault="00B677FE" w:rsidP="00B677FE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604408" w:rsidRDefault="00417466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  </w:t>
      </w: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604408" w:rsidRDefault="00604408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326"/>
        <w:gridCol w:w="2246"/>
        <w:gridCol w:w="2302"/>
        <w:gridCol w:w="2272"/>
      </w:tblGrid>
      <w:tr w:rsidR="00604408" w:rsidTr="0060440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lastRenderedPageBreak/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EXCEEDING EXPECTATION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jc w:val="center"/>
              <w:rPr>
                <w:rStyle w:val="Strong"/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MEETING EXPECTATION</w:t>
            </w:r>
          </w:p>
          <w:p w:rsidR="00604408" w:rsidRDefault="00604408">
            <w:pPr>
              <w:jc w:val="center"/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APPROACHING EXPECTATION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BELOW EXPECTATION (1)</w:t>
            </w:r>
          </w:p>
        </w:tc>
      </w:tr>
      <w:tr w:rsidR="00604408" w:rsidTr="0060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Understanding of Concepts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Demonstrates clear and thorough understanding of all concepts.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Good understanding, with minor inaccuracies.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Basic understanding with some key concepts missing.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Lacks understanding of key concepts or contains significant errors.</w:t>
            </w:r>
          </w:p>
        </w:tc>
      </w:tr>
      <w:tr w:rsidR="00604408" w:rsidTr="0060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Accuracy of Answers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All answers are accurate and show clear reasoning.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Most answers are accurate with a few minor errors.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Several answers are inaccurate or lack necessary explanation.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Many answers are incorrect or incomplete.</w:t>
            </w:r>
          </w:p>
        </w:tc>
      </w:tr>
      <w:tr w:rsidR="00604408" w:rsidTr="0060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Application of Knowledge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Effectively applies knowledge to solve problems and explain real-world examples.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Applies knowledge to solve problems with minor difficulty.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Struggles to apply knowledge to real-world scenarios or problems.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Does not apply knowledge effectively to problem-solving or examples.</w:t>
            </w:r>
          </w:p>
        </w:tc>
      </w:tr>
      <w:tr w:rsidR="00604408" w:rsidTr="0060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Clarity and Organization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Answers are well-organized, clear, and easy to understand.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Answers are mostly clear and organized.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Answers are somewhat unclear or disorganized.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Answers are unclear or poorly organized.</w:t>
            </w:r>
          </w:p>
        </w:tc>
      </w:tr>
      <w:tr w:rsidR="00604408" w:rsidTr="0060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Style w:val="Strong"/>
                <w:rFonts w:ascii="Century Gothic" w:hAnsi="Century Gothic"/>
                <w:sz w:val="26"/>
                <w:szCs w:val="26"/>
              </w:rPr>
              <w:t>Creativity and Critical Thinking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Shows original thinking and creativity in problem-solving.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Demonstrates critical thinking and some creativity.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Limited critical thinking or creativity.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4408" w:rsidRDefault="00604408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Lacks critical thinking or creativity.</w:t>
            </w:r>
          </w:p>
        </w:tc>
      </w:tr>
    </w:tbl>
    <w:p w:rsidR="00417466" w:rsidRDefault="00417466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                                    </w:t>
      </w:r>
    </w:p>
    <w:p w:rsidR="00417466" w:rsidRDefault="00417466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THEORY-60</w:t>
      </w:r>
    </w:p>
    <w:p w:rsidR="00417466" w:rsidRDefault="00C1723E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PRACTICAL-4</w:t>
      </w:r>
      <w:r w:rsidR="00417466">
        <w:rPr>
          <w:rFonts w:ascii="Century Gothic" w:eastAsia="Times New Roman" w:hAnsi="Century Gothic" w:cs="Times New Roman"/>
          <w:b/>
          <w:bCs/>
          <w:sz w:val="26"/>
          <w:szCs w:val="26"/>
        </w:rPr>
        <w:t>0</w:t>
      </w:r>
    </w:p>
    <w:p w:rsidR="00B677FE" w:rsidRPr="00736EC2" w:rsidRDefault="00B677FE" w:rsidP="00B677F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Total: </w:t>
      </w:r>
      <w:r w:rsidR="00C1723E">
        <w:rPr>
          <w:rFonts w:ascii="Century Gothic" w:eastAsia="Times New Roman" w:hAnsi="Century Gothic" w:cs="Times New Roman"/>
          <w:b/>
          <w:bCs/>
          <w:sz w:val="26"/>
          <w:szCs w:val="26"/>
        </w:rPr>
        <w:t>10</w:t>
      </w:r>
      <w:r w:rsidRPr="00736EC2">
        <w:rPr>
          <w:rFonts w:ascii="Century Gothic" w:eastAsia="Times New Roman" w:hAnsi="Century Gothic" w:cs="Times New Roman"/>
          <w:b/>
          <w:bCs/>
          <w:sz w:val="26"/>
          <w:szCs w:val="26"/>
        </w:rPr>
        <w:t>0 Marks</w:t>
      </w:r>
    </w:p>
    <w:p w:rsidR="00297D69" w:rsidRPr="00604408" w:rsidRDefault="00604408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                                      </w:t>
      </w:r>
      <w:r w:rsidRPr="00604408">
        <w:rPr>
          <w:rFonts w:ascii="Century Gothic" w:hAnsi="Century Gothic"/>
          <w:b/>
          <w:sz w:val="26"/>
          <w:szCs w:val="26"/>
        </w:rPr>
        <w:t>THIS IS THE LAST PRINTED PAGE</w:t>
      </w:r>
    </w:p>
    <w:sectPr w:rsidR="00297D69" w:rsidRPr="00604408" w:rsidSect="00C27788">
      <w:pgSz w:w="12240" w:h="15840"/>
      <w:pgMar w:top="568" w:right="333" w:bottom="709" w:left="851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E6"/>
    <w:multiLevelType w:val="multilevel"/>
    <w:tmpl w:val="02FA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5CA5"/>
    <w:multiLevelType w:val="multilevel"/>
    <w:tmpl w:val="C37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C12DA"/>
    <w:multiLevelType w:val="multilevel"/>
    <w:tmpl w:val="F75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7038A"/>
    <w:multiLevelType w:val="multilevel"/>
    <w:tmpl w:val="EA7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536DB"/>
    <w:multiLevelType w:val="multilevel"/>
    <w:tmpl w:val="371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B6EEA"/>
    <w:multiLevelType w:val="multilevel"/>
    <w:tmpl w:val="C0C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D2BE8"/>
    <w:multiLevelType w:val="multilevel"/>
    <w:tmpl w:val="2D76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40C18"/>
    <w:multiLevelType w:val="multilevel"/>
    <w:tmpl w:val="377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D55EB"/>
    <w:multiLevelType w:val="multilevel"/>
    <w:tmpl w:val="A15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0651F"/>
    <w:multiLevelType w:val="multilevel"/>
    <w:tmpl w:val="3E5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EC262F"/>
    <w:multiLevelType w:val="multilevel"/>
    <w:tmpl w:val="11E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768E5"/>
    <w:multiLevelType w:val="multilevel"/>
    <w:tmpl w:val="DAE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34C95"/>
    <w:multiLevelType w:val="multilevel"/>
    <w:tmpl w:val="F69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72566"/>
    <w:multiLevelType w:val="multilevel"/>
    <w:tmpl w:val="CFA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51BF1"/>
    <w:multiLevelType w:val="multilevel"/>
    <w:tmpl w:val="5E8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E0F1F"/>
    <w:multiLevelType w:val="multilevel"/>
    <w:tmpl w:val="8872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74221"/>
    <w:multiLevelType w:val="multilevel"/>
    <w:tmpl w:val="603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D75DA"/>
    <w:multiLevelType w:val="multilevel"/>
    <w:tmpl w:val="04B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654C7"/>
    <w:multiLevelType w:val="multilevel"/>
    <w:tmpl w:val="15F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8536D"/>
    <w:multiLevelType w:val="multilevel"/>
    <w:tmpl w:val="749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96924"/>
    <w:multiLevelType w:val="multilevel"/>
    <w:tmpl w:val="D54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37287"/>
    <w:multiLevelType w:val="multilevel"/>
    <w:tmpl w:val="C6F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3A2B51"/>
    <w:multiLevelType w:val="hybridMultilevel"/>
    <w:tmpl w:val="15A4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50BC9"/>
    <w:multiLevelType w:val="multilevel"/>
    <w:tmpl w:val="B52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D581B"/>
    <w:multiLevelType w:val="multilevel"/>
    <w:tmpl w:val="80F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51062"/>
    <w:multiLevelType w:val="multilevel"/>
    <w:tmpl w:val="684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C156D7"/>
    <w:multiLevelType w:val="multilevel"/>
    <w:tmpl w:val="8BC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061822"/>
    <w:multiLevelType w:val="multilevel"/>
    <w:tmpl w:val="194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22CAE"/>
    <w:multiLevelType w:val="multilevel"/>
    <w:tmpl w:val="90E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E6696"/>
    <w:multiLevelType w:val="multilevel"/>
    <w:tmpl w:val="A68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E3F4D"/>
    <w:multiLevelType w:val="multilevel"/>
    <w:tmpl w:val="777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D9717C"/>
    <w:multiLevelType w:val="multilevel"/>
    <w:tmpl w:val="0A8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E452F"/>
    <w:multiLevelType w:val="multilevel"/>
    <w:tmpl w:val="E36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374756"/>
    <w:multiLevelType w:val="multilevel"/>
    <w:tmpl w:val="B8D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311E1"/>
    <w:multiLevelType w:val="multilevel"/>
    <w:tmpl w:val="2E2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F55EC7"/>
    <w:multiLevelType w:val="multilevel"/>
    <w:tmpl w:val="6430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4F3AF5"/>
    <w:multiLevelType w:val="multilevel"/>
    <w:tmpl w:val="34142C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74D23"/>
    <w:multiLevelType w:val="hybridMultilevel"/>
    <w:tmpl w:val="EED854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04A28"/>
    <w:multiLevelType w:val="multilevel"/>
    <w:tmpl w:val="23A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02C07"/>
    <w:multiLevelType w:val="multilevel"/>
    <w:tmpl w:val="8934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836C3"/>
    <w:multiLevelType w:val="multilevel"/>
    <w:tmpl w:val="350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C65FEC"/>
    <w:multiLevelType w:val="multilevel"/>
    <w:tmpl w:val="6BA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A67B82"/>
    <w:multiLevelType w:val="multilevel"/>
    <w:tmpl w:val="0A1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261628"/>
    <w:multiLevelType w:val="multilevel"/>
    <w:tmpl w:val="7CE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B3791"/>
    <w:multiLevelType w:val="hybridMultilevel"/>
    <w:tmpl w:val="0EE6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46DC8"/>
    <w:multiLevelType w:val="multilevel"/>
    <w:tmpl w:val="B6E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515014"/>
    <w:multiLevelType w:val="multilevel"/>
    <w:tmpl w:val="B60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2870F7"/>
    <w:multiLevelType w:val="multilevel"/>
    <w:tmpl w:val="1F5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00131C"/>
    <w:multiLevelType w:val="multilevel"/>
    <w:tmpl w:val="8D2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0"/>
  </w:num>
  <w:num w:numId="3">
    <w:abstractNumId w:val="36"/>
  </w:num>
  <w:num w:numId="4">
    <w:abstractNumId w:val="33"/>
  </w:num>
  <w:num w:numId="5">
    <w:abstractNumId w:val="20"/>
  </w:num>
  <w:num w:numId="6">
    <w:abstractNumId w:val="15"/>
  </w:num>
  <w:num w:numId="7">
    <w:abstractNumId w:val="21"/>
  </w:num>
  <w:num w:numId="8">
    <w:abstractNumId w:val="39"/>
  </w:num>
  <w:num w:numId="9">
    <w:abstractNumId w:val="38"/>
  </w:num>
  <w:num w:numId="10">
    <w:abstractNumId w:val="24"/>
  </w:num>
  <w:num w:numId="11">
    <w:abstractNumId w:val="6"/>
  </w:num>
  <w:num w:numId="12">
    <w:abstractNumId w:val="41"/>
  </w:num>
  <w:num w:numId="13">
    <w:abstractNumId w:val="9"/>
  </w:num>
  <w:num w:numId="14">
    <w:abstractNumId w:val="23"/>
  </w:num>
  <w:num w:numId="15">
    <w:abstractNumId w:val="5"/>
  </w:num>
  <w:num w:numId="16">
    <w:abstractNumId w:val="31"/>
  </w:num>
  <w:num w:numId="17">
    <w:abstractNumId w:val="16"/>
  </w:num>
  <w:num w:numId="18">
    <w:abstractNumId w:val="10"/>
  </w:num>
  <w:num w:numId="19">
    <w:abstractNumId w:val="48"/>
  </w:num>
  <w:num w:numId="20">
    <w:abstractNumId w:val="29"/>
  </w:num>
  <w:num w:numId="21">
    <w:abstractNumId w:val="42"/>
  </w:num>
  <w:num w:numId="22">
    <w:abstractNumId w:val="18"/>
  </w:num>
  <w:num w:numId="23">
    <w:abstractNumId w:val="14"/>
  </w:num>
  <w:num w:numId="24">
    <w:abstractNumId w:val="47"/>
  </w:num>
  <w:num w:numId="25">
    <w:abstractNumId w:val="30"/>
  </w:num>
  <w:num w:numId="26">
    <w:abstractNumId w:val="28"/>
  </w:num>
  <w:num w:numId="27">
    <w:abstractNumId w:val="22"/>
  </w:num>
  <w:num w:numId="28">
    <w:abstractNumId w:val="11"/>
  </w:num>
  <w:num w:numId="29">
    <w:abstractNumId w:val="12"/>
  </w:num>
  <w:num w:numId="30">
    <w:abstractNumId w:val="45"/>
  </w:num>
  <w:num w:numId="31">
    <w:abstractNumId w:val="4"/>
  </w:num>
  <w:num w:numId="32">
    <w:abstractNumId w:val="19"/>
  </w:num>
  <w:num w:numId="33">
    <w:abstractNumId w:val="34"/>
  </w:num>
  <w:num w:numId="34">
    <w:abstractNumId w:val="40"/>
  </w:num>
  <w:num w:numId="35">
    <w:abstractNumId w:val="17"/>
  </w:num>
  <w:num w:numId="36">
    <w:abstractNumId w:val="8"/>
  </w:num>
  <w:num w:numId="37">
    <w:abstractNumId w:val="13"/>
  </w:num>
  <w:num w:numId="38">
    <w:abstractNumId w:val="32"/>
  </w:num>
  <w:num w:numId="39">
    <w:abstractNumId w:val="46"/>
  </w:num>
  <w:num w:numId="40">
    <w:abstractNumId w:val="7"/>
  </w:num>
  <w:num w:numId="41">
    <w:abstractNumId w:val="27"/>
  </w:num>
  <w:num w:numId="42">
    <w:abstractNumId w:val="1"/>
  </w:num>
  <w:num w:numId="43">
    <w:abstractNumId w:val="25"/>
  </w:num>
  <w:num w:numId="44">
    <w:abstractNumId w:val="3"/>
  </w:num>
  <w:num w:numId="45">
    <w:abstractNumId w:val="2"/>
  </w:num>
  <w:num w:numId="46">
    <w:abstractNumId w:val="26"/>
  </w:num>
  <w:num w:numId="47">
    <w:abstractNumId w:val="43"/>
  </w:num>
  <w:num w:numId="48">
    <w:abstractNumId w:val="3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E"/>
    <w:rsid w:val="00297D69"/>
    <w:rsid w:val="00417466"/>
    <w:rsid w:val="00601233"/>
    <w:rsid w:val="00604408"/>
    <w:rsid w:val="00623D80"/>
    <w:rsid w:val="006A12BB"/>
    <w:rsid w:val="00736EC2"/>
    <w:rsid w:val="007A0182"/>
    <w:rsid w:val="00913AE3"/>
    <w:rsid w:val="00983AA0"/>
    <w:rsid w:val="00A12D01"/>
    <w:rsid w:val="00B677FE"/>
    <w:rsid w:val="00C1723E"/>
    <w:rsid w:val="00C27788"/>
    <w:rsid w:val="00C27D16"/>
    <w:rsid w:val="00C30BE9"/>
    <w:rsid w:val="00D913EA"/>
    <w:rsid w:val="00E036DE"/>
    <w:rsid w:val="00E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7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77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7FE"/>
    <w:rPr>
      <w:b/>
      <w:bCs/>
    </w:rPr>
  </w:style>
  <w:style w:type="paragraph" w:styleId="ListParagraph">
    <w:name w:val="List Paragraph"/>
    <w:basedOn w:val="Normal"/>
    <w:uiPriority w:val="34"/>
    <w:qFormat/>
    <w:rsid w:val="00913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913AE3"/>
  </w:style>
  <w:style w:type="character" w:customStyle="1" w:styleId="katex-mathml">
    <w:name w:val="katex-mathml"/>
    <w:basedOn w:val="DefaultParagraphFont"/>
    <w:rsid w:val="00913AE3"/>
  </w:style>
  <w:style w:type="character" w:customStyle="1" w:styleId="mord">
    <w:name w:val="mord"/>
    <w:basedOn w:val="DefaultParagraphFont"/>
    <w:rsid w:val="00913AE3"/>
  </w:style>
  <w:style w:type="character" w:customStyle="1" w:styleId="mrel">
    <w:name w:val="mrel"/>
    <w:basedOn w:val="DefaultParagraphFont"/>
    <w:rsid w:val="00913AE3"/>
  </w:style>
  <w:style w:type="character" w:customStyle="1" w:styleId="mopen">
    <w:name w:val="mopen"/>
    <w:basedOn w:val="DefaultParagraphFont"/>
    <w:rsid w:val="00913AE3"/>
  </w:style>
  <w:style w:type="character" w:customStyle="1" w:styleId="vlist-s">
    <w:name w:val="vlist-s"/>
    <w:basedOn w:val="DefaultParagraphFont"/>
    <w:rsid w:val="00913AE3"/>
  </w:style>
  <w:style w:type="character" w:customStyle="1" w:styleId="mclose">
    <w:name w:val="mclose"/>
    <w:basedOn w:val="DefaultParagraphFont"/>
    <w:rsid w:val="00913AE3"/>
  </w:style>
  <w:style w:type="character" w:customStyle="1" w:styleId="mbin">
    <w:name w:val="mbin"/>
    <w:basedOn w:val="DefaultParagraphFont"/>
    <w:rsid w:val="00913AE3"/>
  </w:style>
  <w:style w:type="table" w:styleId="TableGrid">
    <w:name w:val="Table Grid"/>
    <w:basedOn w:val="TableNormal"/>
    <w:uiPriority w:val="59"/>
    <w:rsid w:val="00EE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6044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7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77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7FE"/>
    <w:rPr>
      <w:b/>
      <w:bCs/>
    </w:rPr>
  </w:style>
  <w:style w:type="paragraph" w:styleId="ListParagraph">
    <w:name w:val="List Paragraph"/>
    <w:basedOn w:val="Normal"/>
    <w:uiPriority w:val="34"/>
    <w:qFormat/>
    <w:rsid w:val="00913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913AE3"/>
  </w:style>
  <w:style w:type="character" w:customStyle="1" w:styleId="katex-mathml">
    <w:name w:val="katex-mathml"/>
    <w:basedOn w:val="DefaultParagraphFont"/>
    <w:rsid w:val="00913AE3"/>
  </w:style>
  <w:style w:type="character" w:customStyle="1" w:styleId="mord">
    <w:name w:val="mord"/>
    <w:basedOn w:val="DefaultParagraphFont"/>
    <w:rsid w:val="00913AE3"/>
  </w:style>
  <w:style w:type="character" w:customStyle="1" w:styleId="mrel">
    <w:name w:val="mrel"/>
    <w:basedOn w:val="DefaultParagraphFont"/>
    <w:rsid w:val="00913AE3"/>
  </w:style>
  <w:style w:type="character" w:customStyle="1" w:styleId="mopen">
    <w:name w:val="mopen"/>
    <w:basedOn w:val="DefaultParagraphFont"/>
    <w:rsid w:val="00913AE3"/>
  </w:style>
  <w:style w:type="character" w:customStyle="1" w:styleId="vlist-s">
    <w:name w:val="vlist-s"/>
    <w:basedOn w:val="DefaultParagraphFont"/>
    <w:rsid w:val="00913AE3"/>
  </w:style>
  <w:style w:type="character" w:customStyle="1" w:styleId="mclose">
    <w:name w:val="mclose"/>
    <w:basedOn w:val="DefaultParagraphFont"/>
    <w:rsid w:val="00913AE3"/>
  </w:style>
  <w:style w:type="character" w:customStyle="1" w:styleId="mbin">
    <w:name w:val="mbin"/>
    <w:basedOn w:val="DefaultParagraphFont"/>
    <w:rsid w:val="00913AE3"/>
  </w:style>
  <w:style w:type="table" w:styleId="TableGrid">
    <w:name w:val="Table Grid"/>
    <w:basedOn w:val="TableNormal"/>
    <w:uiPriority w:val="59"/>
    <w:rsid w:val="00EE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6044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14</cp:revision>
  <cp:lastPrinted>2025-01-23T18:48:00Z</cp:lastPrinted>
  <dcterms:created xsi:type="dcterms:W3CDTF">2025-01-23T18:50:00Z</dcterms:created>
  <dcterms:modified xsi:type="dcterms:W3CDTF">2025-01-25T13:21:00Z</dcterms:modified>
</cp:coreProperties>
</file>