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6B5" w:rsidRPr="00691683" w:rsidRDefault="00EF57AA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F3 GEO MARKING SCHEME</w:t>
      </w:r>
    </w:p>
    <w:p w:rsidR="005B36B5" w:rsidRPr="00691683" w:rsidRDefault="00606209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06209">
        <w:rPr>
          <w:rFonts w:ascii="Times New Roman" w:hAnsi="Times New Roman" w:cs="Times New Roman"/>
          <w:b/>
          <w:sz w:val="24"/>
          <w:szCs w:val="24"/>
        </w:rPr>
        <w:t>TERM 2 2022</w:t>
      </w:r>
      <w:r w:rsidR="005939A1">
        <w:rPr>
          <w:rFonts w:ascii="Times New Roman" w:hAnsi="Times New Roman" w:cs="Times New Roman"/>
          <w:b/>
          <w:sz w:val="24"/>
          <w:szCs w:val="24"/>
        </w:rPr>
        <w:t>MID TERM</w:t>
      </w:r>
      <w:bookmarkStart w:id="0" w:name="_GoBack"/>
      <w:bookmarkEnd w:id="0"/>
      <w:r w:rsidRPr="00606209">
        <w:rPr>
          <w:rFonts w:ascii="Times New Roman" w:hAnsi="Times New Roman" w:cs="Times New Roman"/>
          <w:b/>
          <w:sz w:val="24"/>
          <w:szCs w:val="24"/>
        </w:rPr>
        <w:t xml:space="preserve"> EXAM FORM 3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683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(a)Give four areas that are of great interest in physical geography.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5B36B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earth and solar system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internal land forming processes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external land forming processes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Weather and climate</w:t>
      </w:r>
    </w:p>
    <w:p w:rsidR="005B36B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Soils and vegetation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(b)Outline three ways in which a student benefits from learning Geography.</w:t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helps the learner to develop the skills of observation,reading analyzing and interpreting maps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encourages international awareness interaction and cooperation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Geography is a career subject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One is able to acquire basic skills and knowledge for local and national development.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B3DC0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(a)The diagram below shows the internal structure of the eart</w:t>
      </w:r>
      <w:r w:rsidR="007B3DC0" w:rsidRPr="00691683">
        <w:rPr>
          <w:rFonts w:ascii="Times New Roman" w:hAnsi="Times New Roman" w:cs="Times New Roman"/>
          <w:sz w:val="24"/>
          <w:szCs w:val="24"/>
        </w:rPr>
        <w:t>h</w:t>
      </w:r>
    </w:p>
    <w:p w:rsidR="007B3DC0" w:rsidRPr="00691683" w:rsidRDefault="007B3DC0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01F0D8C" wp14:editId="2257968B">
            <wp:extent cx="4222044" cy="2587084"/>
            <wp:effectExtent l="0" t="0" r="0" b="0"/>
            <wp:docPr id="2" name="Picture 2" descr="C:\Users\precious\AppData\Local\Microsoft\Windows\Temporary Internet Files\Content.Word\DocScanner Jun 1, 2022 09-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cious\AppData\Local\Microsoft\Windows\Temporary Internet Files\Content.Word\DocScanner Jun 1, 2022 09-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7" cy="25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Name the parts marked G and H.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B3DC0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184868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G-</w:t>
      </w:r>
      <w:r w:rsidR="000346C4" w:rsidRPr="00691683">
        <w:rPr>
          <w:rFonts w:ascii="Times New Roman" w:hAnsi="Times New Roman" w:cs="Times New Roman"/>
          <w:b/>
          <w:sz w:val="24"/>
          <w:szCs w:val="24"/>
        </w:rPr>
        <w:t>Continental Crust/sial</w:t>
      </w:r>
    </w:p>
    <w:p w:rsidR="000346C4" w:rsidRPr="00691683" w:rsidRDefault="000346C4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H-Inner Core 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Name the dorminant mineral in the mantle.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B36B5" w:rsidRPr="00691683" w:rsidRDefault="002A5C0D" w:rsidP="00691683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Olivine/Ferromagnesium</w:t>
      </w:r>
      <w:r w:rsidR="00C10321" w:rsidRPr="00691683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ilicate.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 Differentiate between absolute and relative humidity.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C10321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Absolute humidity is the actual water vapour or moisture in a given mass of air at a particular temperature while relative humidity is the ratio of the absolute humidity of a given mass of air to the maximum amount of moisture that this mass of air could hold at the same temperature.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the significance of humidity in the atmosphere.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indicate the atmospheres potential capacity to hold moisture.</w:t>
      </w:r>
    </w:p>
    <w:p w:rsidR="0044385B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determine the amount of precipitation that a give area is likely to receive.</w:t>
      </w:r>
    </w:p>
    <w:p w:rsidR="0044385B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important in observing radiation hence regulate the heat loss from the earth.</w:t>
      </w:r>
    </w:p>
    <w:p w:rsidR="005B36B5" w:rsidRPr="00691683" w:rsidRDefault="005B36B5" w:rsidP="00691683">
      <w:pPr>
        <w:pStyle w:val="NoSpacing"/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The diagram below shows some features formed by faulting </w:t>
      </w:r>
    </w:p>
    <w:p w:rsidR="005B36B5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5370E71" wp14:editId="7C31C483">
            <wp:extent cx="5779911" cy="2617649"/>
            <wp:effectExtent l="0" t="0" r="0" b="0"/>
            <wp:docPr id="3" name="Picture 1" descr="C:\Users\precious\AppData\Local\Microsoft\Windows\Temporary Internet Files\Content.Word\DocScanner Jun 1, 2022 09-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cious\AppData\Local\Microsoft\Windows\Temporary Internet Files\Content.Word\DocScanner Jun 1, 2022 09-3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23" cy="26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(a)Name the parts marked X and 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DD7C76" w:rsidP="00691683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X-Hade</w:t>
      </w:r>
    </w:p>
    <w:p w:rsidR="005B36B5" w:rsidRPr="00691683" w:rsidRDefault="00DD7C76" w:rsidP="00691683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Y-Fault Scarp/Escarpment/Scarp face.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three effects of faulting on drainage of an area.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Down warping due to faulting may lead to formation of depression which forms lakes after filled with water.</w:t>
      </w:r>
    </w:p>
    <w:p w:rsidR="00772A02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Fault lines due to fracturing may change the course of river.</w:t>
      </w:r>
    </w:p>
    <w:p w:rsidR="005B36B5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Fault scarps forming across rivers may lead to formation of waterfall.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(a)What is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D04079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It is </w:t>
      </w:r>
      <w:r w:rsidR="00E75517" w:rsidRPr="00691683">
        <w:rPr>
          <w:rFonts w:ascii="Times New Roman" w:hAnsi="Times New Roman" w:cs="Times New Roman"/>
          <w:b/>
          <w:i/>
          <w:sz w:val="24"/>
          <w:szCs w:val="24"/>
        </w:rPr>
        <w:t>breaking, disintegration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and decay of solid rocks at or near the surface of the earth in situ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three agents of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Heat</w:t>
      </w:r>
    </w:p>
    <w:p w:rsidR="001D39EE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Water or moisture</w:t>
      </w:r>
    </w:p>
    <w:p w:rsidR="001D39EE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Dissolved substances</w:t>
      </w:r>
    </w:p>
    <w:p w:rsidR="005B36B5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Plants and animals</w:t>
      </w: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683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Answer all Question in this section.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table below shows hypothetical figure of major crops exported from Kenya in tonnes.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81" w:type="dxa"/>
        <w:tblInd w:w="640" w:type="dxa"/>
        <w:tblLook w:val="04A0" w:firstRow="1" w:lastRow="0" w:firstColumn="1" w:lastColumn="0" w:noHBand="0" w:noVBand="1"/>
      </w:tblPr>
      <w:tblGrid>
        <w:gridCol w:w="1716"/>
        <w:gridCol w:w="1716"/>
        <w:gridCol w:w="1716"/>
        <w:gridCol w:w="1716"/>
        <w:gridCol w:w="1717"/>
      </w:tblGrid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COFFEE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B36B5" w:rsidRPr="00691683" w:rsidTr="00A72869">
        <w:trPr>
          <w:trHeight w:val="264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5900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Using scale 1cm represent 1000 tonnes draw a compound bar graph showing major crops exported from Kenya in tonnes.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(13mks)</w:t>
      </w:r>
    </w:p>
    <w:p w:rsidR="005B36B5" w:rsidRPr="00691683" w:rsidRDefault="00EF57AA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C4CD006" wp14:editId="49D54887">
            <wp:extent cx="5943600" cy="8473593"/>
            <wp:effectExtent l="0" t="0" r="0" b="0"/>
            <wp:docPr id="1" name="Picture 1" descr="C:\Users\precious\AppData\Local\Microsoft\Windows\Temporary Internet Files\Content.Word\DocScanner Jun 1, 2022 09-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cious\AppData\Local\Microsoft\Windows\Temporary Internet Files\Content.Word\DocScanner Jun 1, 2022 09-33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Give four possible analyses one could be deduce from the graph you have drawn.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0101D" w:rsidRPr="00691683" w:rsidRDefault="00C0101D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Coffe</w:t>
      </w:r>
      <w:r w:rsidR="00D44197" w:rsidRPr="0069168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the leading crop</w:t>
      </w:r>
      <w:r w:rsidR="00D44197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exported from Kenya  from 1990-1994</w:t>
      </w:r>
    </w:p>
    <w:p w:rsidR="00D44197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second leading export is Tea followed by maize then tea</w:t>
      </w:r>
      <w:r w:rsidR="0058293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44197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amount of tonnesexorted varies from year to year.</w:t>
      </w:r>
    </w:p>
    <w:p w:rsidR="00C0101D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1993 had the leading tonnes exported crop</w:t>
      </w:r>
      <w:r w:rsidR="0058293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Give four advantages of compound bar graphs.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3072F" w:rsidRPr="00691683" w:rsidRDefault="0003072F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has good visual impression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There is easy comparison for the  same components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Total value of the bar components can be identified easily in different years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Different variable can be represented on one bar.</w:t>
      </w:r>
    </w:p>
    <w:p w:rsidR="0003072F" w:rsidRPr="00691683" w:rsidRDefault="0003072F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072F" w:rsidRPr="00691683" w:rsidRDefault="0003072F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State four disadvantages of compound bar graphs.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3072F" w:rsidRPr="00691683" w:rsidRDefault="0003072F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difficult to follow and interprete the general trend of any particular components.</w:t>
      </w:r>
    </w:p>
    <w:p w:rsidR="0003072F" w:rsidRPr="00691683" w:rsidRDefault="0003072F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Limited number of the commodity can be shown because there is limited space upwards.</w:t>
      </w:r>
    </w:p>
    <w:p w:rsidR="0003072F" w:rsidRPr="00691683" w:rsidRDefault="005E402C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Poor choice of vertical scale causes exaggeration of the length of bars.</w:t>
      </w:r>
    </w:p>
    <w:p w:rsidR="005E402C" w:rsidRPr="00691683" w:rsidRDefault="004C55B2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Takes time to draw since the procedure involves a lot of calculatrations.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(i)Distinguish between minerals and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B5A70" w:rsidRPr="00691683" w:rsidRDefault="004B5A70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Minerals are inorganic homogeneous substances occurring naturally at or below the earths surface while rocks are naturally occurring substances that are aggregate of mineral particles.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characteristics of minerals.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different degree of hardnesss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varying number of elements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specific colour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different texture.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(iii)Name three types of minerals.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Metallic minerals</w:t>
      </w:r>
    </w:p>
    <w:p w:rsidR="00610B3D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Non metallic minerals</w:t>
      </w:r>
    </w:p>
    <w:p w:rsidR="00610B3D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lastRenderedPageBreak/>
        <w:t>Energy minerals</w:t>
      </w: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(i)Describe how intrusive Igneous rocks are formed.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FD4CDC" w:rsidRPr="00691683" w:rsidRDefault="00FD4CDC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Earth movement form cracks in the rock of the crust</w:t>
      </w:r>
    </w:p>
    <w:p w:rsidR="00FD4CDC" w:rsidRPr="00691683" w:rsidRDefault="00FD4CDC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Due to h</w:t>
      </w:r>
      <w:r w:rsidR="003D7B83" w:rsidRPr="0069168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at and pressure magma magma is forced thr</w:t>
      </w:r>
      <w:r w:rsidR="003D7B83" w:rsidRPr="00691683">
        <w:rPr>
          <w:rFonts w:ascii="Times New Roman" w:hAnsi="Times New Roman" w:cs="Times New Roman"/>
          <w:b/>
          <w:i/>
          <w:sz w:val="24"/>
          <w:szCs w:val="24"/>
        </w:rPr>
        <w:t>ough  thecraks into the crust.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Magma cools and solidifies slowly forming rocks 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Some are formed deep are called plutonic 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Others are formed near the earths surface and are called hypabyssal rocks.</w:t>
      </w:r>
    </w:p>
    <w:p w:rsidR="003D7B83" w:rsidRPr="00691683" w:rsidRDefault="003D7B83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characteristic of intrusive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Hard and highly resistance to erosion </w:t>
      </w:r>
    </w:p>
    <w:p w:rsidR="008B5C9B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Coarse texture</w:t>
      </w:r>
    </w:p>
    <w:p w:rsidR="008B5C9B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Formed deep into in the crust.</w:t>
      </w:r>
    </w:p>
    <w:p w:rsidR="008B5C9B" w:rsidRPr="00691683" w:rsidRDefault="008B5C9B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(i)What is rock metamorphism.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24B19" w:rsidRPr="00691683" w:rsidRDefault="00E24B19" w:rsidP="00691683">
      <w:pPr>
        <w:pStyle w:val="NoSpacing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A process where existing rocks undergo physical and chemical changes to form new rocks.</w:t>
      </w:r>
    </w:p>
    <w:p w:rsidR="00E24B19" w:rsidRPr="00691683" w:rsidRDefault="00E24B19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factors that influence rock metamorphism.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Rock resistance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Rocks texture and structure/grain size  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Rock porosity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Solubility of rock minerals</w:t>
      </w:r>
      <w:r w:rsidRPr="00691683">
        <w:rPr>
          <w:rFonts w:ascii="Times New Roman" w:hAnsi="Times New Roman" w:cs="Times New Roman"/>
          <w:sz w:val="24"/>
          <w:szCs w:val="24"/>
        </w:rPr>
        <w:t>.</w:t>
      </w:r>
    </w:p>
    <w:p w:rsidR="005B36B5" w:rsidRPr="00691683" w:rsidRDefault="005B36B5" w:rsidP="00691683">
      <w:pPr>
        <w:pStyle w:val="NoSpacing"/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Explain two economic benefits of coral limestone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ED6237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raw material for cement manufacturing  which promote industrial development</w:t>
      </w:r>
    </w:p>
    <w:p w:rsidR="00ED6237" w:rsidRPr="00691683" w:rsidRDefault="00ED6237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Some coral rocks</w:t>
      </w:r>
      <w:r w:rsidR="00D75AF6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form attractive features which attract tourist who bring in foreign exchange.</w:t>
      </w:r>
    </w:p>
    <w:p w:rsidR="00D75AF6" w:rsidRPr="00691683" w:rsidRDefault="00D75AF6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Coral reefs are breeding ground for fish hence they help to promote the fishing industry.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Describe how block disintegration occur in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This occurs in a well jointed rocks found in arid and semi arid areas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lastRenderedPageBreak/>
        <w:t>During the day temperatures are high leading to expansion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During the night the temperatures are low the rocks cools and contract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Continuous expansion and contraction makes the rocks to develop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cracks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The cracks enlarge and widen the rock breaks along the </w:t>
      </w:r>
      <w:r w:rsidR="00BF04F4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cracks and the process is known as block 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disintegration.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5165" w:rsidRPr="00691683" w:rsidRDefault="002E516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5165" w:rsidRPr="00691683" w:rsidRDefault="002E516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Explains how the following factors influence weathering.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(i)Time.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C55BD" w:rsidRPr="00691683" w:rsidRDefault="006C55BD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6C55BD" w:rsidRPr="00691683" w:rsidRDefault="006C55BD" w:rsidP="00691683">
      <w:pPr>
        <w:pStyle w:val="NoSpacing"/>
        <w:numPr>
          <w:ilvl w:val="2"/>
          <w:numId w:val="2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resistance of rocks determine the time it takes to weather</w:t>
      </w:r>
      <w:r w:rsidR="00A72869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C55BD" w:rsidRPr="00691683" w:rsidRDefault="006C55BD" w:rsidP="00691683">
      <w:pPr>
        <w:pStyle w:val="NoSpacing"/>
        <w:numPr>
          <w:ilvl w:val="2"/>
          <w:numId w:val="2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Hard rocks takes longertime while less resistance rocks takes shorter time.</w:t>
      </w:r>
    </w:p>
    <w:p w:rsidR="00A72869" w:rsidRPr="00691683" w:rsidRDefault="00A72869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(ii)Nature of the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A72869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Dark rocks absorb and looses heat easily thus expansion and contraction leads to we</w:t>
      </w:r>
      <w:r w:rsidR="00940C54" w:rsidRPr="0069168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thering.</w:t>
      </w:r>
    </w:p>
    <w:p w:rsidR="00A671F6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Shiny rocks reflect heat,less we</w:t>
      </w:r>
      <w:r w:rsidR="00940C54" w:rsidRPr="0069168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thered</w:t>
      </w:r>
    </w:p>
    <w:p w:rsidR="00A671F6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Well joined rocks weather easily.</w:t>
      </w:r>
    </w:p>
    <w:p w:rsidR="00A72869" w:rsidRPr="00691683" w:rsidRDefault="00A72869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(iii)Action of plants.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</w:t>
      </w:r>
      <w:r w:rsidR="00F56009" w:rsidRPr="00691683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 roots penetrate leading to weathering to weathering</w:t>
      </w:r>
    </w:p>
    <w:p w:rsidR="00940C54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When plant decay,humic-acid –reacts with rocks leading to weathering</w:t>
      </w:r>
    </w:p>
    <w:p w:rsidR="00940C54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Plants that grow on this moist the surface leading to weathering.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Your class carried out a field study on the effects of weathering along the school compound.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(i)State two objective for your study.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56009" w:rsidRPr="00691683" w:rsidRDefault="00F56009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find out types of weathering.</w:t>
      </w: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establish the effect of weathering.</w:t>
      </w: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determine dorminant agents of weathering.</w:t>
      </w:r>
    </w:p>
    <w:p w:rsidR="00F56009" w:rsidRPr="00691683" w:rsidRDefault="00F56009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two effects of weathering on the physical environment you are likely to identify.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Bare/barren part of the hillside.</w:t>
      </w:r>
    </w:p>
    <w:p w:rsidR="00F56009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Open cracks on the rock surface.</w:t>
      </w:r>
    </w:p>
    <w:p w:rsidR="00F56009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Broken rocks on foot of cliff.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(i)Define the term mass wasting.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This is the dorminant movement of weathered material on a slope under the influence of gravity.</w:t>
      </w:r>
    </w:p>
    <w:p w:rsidR="00F56009" w:rsidRPr="00691683" w:rsidRDefault="00F56009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storage processes of water on the earth surface.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Surface water storage.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Ground water storage.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Cyrosphere.</w:t>
      </w:r>
    </w:p>
    <w:p w:rsidR="00F56009" w:rsidRPr="00691683" w:rsidRDefault="00F56009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(iii)Define the term river.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72869" w:rsidRPr="00691683" w:rsidRDefault="00F56009" w:rsidP="00691683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Is a natural flowing stream of water in a channel from upland area towards the low land</w:t>
      </w:r>
      <w:r w:rsidR="002E5165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   9. (a)(i)  Name two types of earth movements.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Lateral/ horizontal/ orogenic.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Vertical/ epeirogenic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 </w:t>
      </w:r>
      <w:r w:rsidRPr="00691683">
        <w:rPr>
          <w:rFonts w:ascii="Times New Roman" w:hAnsi="Times New Roman" w:cs="Times New Roman"/>
          <w:b/>
          <w:sz w:val="24"/>
          <w:szCs w:val="24"/>
        </w:rPr>
        <w:t>(ii) State three causes of earth movements.</w:t>
      </w:r>
      <w:r w:rsidRPr="00691683">
        <w:rPr>
          <w:rFonts w:ascii="Times New Roman" w:hAnsi="Times New Roman" w:cs="Times New Roman"/>
          <w:sz w:val="24"/>
          <w:szCs w:val="24"/>
        </w:rPr>
        <w:t xml:space="preserve"> 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>(3marks)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91683">
        <w:rPr>
          <w:rFonts w:ascii="Times New Roman" w:hAnsi="Times New Roman" w:cs="Times New Roman"/>
          <w:sz w:val="24"/>
          <w:szCs w:val="24"/>
        </w:rPr>
        <w:t>Movement of magma within the crust.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Conventional currents in the mantle.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Isostatic adjustment of the crust.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Gravitational pressure.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lastRenderedPageBreak/>
        <w:t>(b) (i)  Define faulting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- It is the cracking/ fracturing of the crustal rocks as a result of tectonic forces. 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 (ii) State three factors that may influence faulting processes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Intensity or strength of the tectonic forces.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nature of crustal rocks.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Direction of the forces involved.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(iii) Name four types of faults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>(4 marks)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81E05" w:rsidRPr="00691683" w:rsidSect="00D81E0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Normal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Reversed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Tear / shear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Thrust/over thrust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Anticlinal faults</w:t>
      </w:r>
    </w:p>
    <w:p w:rsidR="00D81E05" w:rsidRPr="00691683" w:rsidRDefault="00D81E05" w:rsidP="006916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  <w:sectPr w:rsidR="00D81E05" w:rsidRPr="00691683" w:rsidSect="00B264B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D81E05" w:rsidRPr="00691683" w:rsidRDefault="00D81E05" w:rsidP="006916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lastRenderedPageBreak/>
        <w:t>(d)With the aid of well-labelled diagrams describe the formation of rift Valley by compressional forces.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(7 marks)</w:t>
      </w:r>
    </w:p>
    <w:p w:rsidR="00D81E05" w:rsidRPr="00691683" w:rsidRDefault="00D81E05" w:rsidP="006916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64C2E6C" wp14:editId="039DB4BD">
            <wp:extent cx="4810125" cy="306676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080" cy="30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crustal rock layers are subjected to forces of compression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This leads to formation forces to formation of parallel reversed faults towards each other.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compressional forces push the outer blocks towards each other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outer blocked one force upwards uplift or hung over the middle block.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middle block sinks or may remain at the lower level.</w:t>
      </w:r>
    </w:p>
    <w:p w:rsidR="00803014" w:rsidRPr="00691683" w:rsidRDefault="00D81E05" w:rsidP="006916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sunken middle block form a depression having sleep fault scarps called rift valle</w:t>
      </w:r>
      <w:r w:rsidR="00803014" w:rsidRPr="00691683">
        <w:rPr>
          <w:rFonts w:ascii="Times New Roman" w:hAnsi="Times New Roman" w:cs="Times New Roman"/>
          <w:sz w:val="24"/>
          <w:szCs w:val="24"/>
        </w:rPr>
        <w:t>y</w:t>
      </w:r>
    </w:p>
    <w:p w:rsidR="00B82B57" w:rsidRPr="00691683" w:rsidRDefault="00803014" w:rsidP="006916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10. 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 xml:space="preserve">River rejuvenation is the renewal of the river’s ability to erode (extra power to 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erode)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(2mk)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The process- River capture</w:t>
      </w:r>
      <w:r w:rsidRPr="006916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(1mk)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Part J – Pirate River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 K- Misfit stream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2mks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Head ward erosion at point M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Ways in which a river transports its load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Suspension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: is where insoluble  materials are carried in within the River water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downstream.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Traction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: Is where the large piece of material like sand pebbles are dragged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along the river bed as it is transported downstream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Saltation: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Is where the  river load especially light ones bounce over  river bed/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materials are series of hopes and jumps / the materials are air borne at some stage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and fall back to river bed.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Solution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: Is where soluble materials are carried downstream after dissolving in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water.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(iv)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THE HYDROLOGICAL CYCLE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42B5F6C" wp14:editId="1EF884E2">
            <wp:extent cx="3522345" cy="2494915"/>
            <wp:effectExtent l="0" t="0" r="1905" b="63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57" w:rsidRPr="00B82B57" w:rsidRDefault="00B82B57" w:rsidP="00691683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>8ticks (8mks)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(v)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Sig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nificance of Rivers to human Activities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River provide water for domestic and industrial use.</w:t>
      </w:r>
      <w:r w:rsidRPr="00B82B57">
        <w:rPr>
          <w:rFonts w:ascii="MS Gothic" w:eastAsia="MS Gothic" w:hAnsi="MS Gothic" w:cs="MS Gothic" w:hint="eastAsia"/>
          <w:sz w:val="24"/>
          <w:szCs w:val="24"/>
        </w:rPr>
        <w:t>✔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-Rivers are used for irrigation and decrease food production.</w:t>
      </w:r>
      <w:r w:rsidRPr="00B82B57">
        <w:rPr>
          <w:rFonts w:ascii="MS Gothic" w:eastAsia="MS Gothic" w:hAnsi="MS Gothic" w:cs="MS Gothic" w:hint="eastAsia"/>
          <w:sz w:val="24"/>
          <w:szCs w:val="24"/>
        </w:rPr>
        <w:t>✔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-Some rivers have waterfalls that are used to</w:t>
      </w:r>
      <w:r w:rsidR="00403C48" w:rsidRPr="00691683">
        <w:rPr>
          <w:rFonts w:ascii="Times New Roman" w:eastAsia="Times New Roman" w:hAnsi="Times New Roman" w:cs="Times New Roman"/>
          <w:sz w:val="24"/>
          <w:szCs w:val="24"/>
        </w:rPr>
        <w:t xml:space="preserve"> generate HEP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-Some rivers are fishing grounds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-Rivers are habitats of aquatic life</w:t>
      </w:r>
      <w:r w:rsidR="00403C48" w:rsidRPr="00691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-Act as tourist attraction sites to earn foreign exchange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Any 1 x 4 = (4mks)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y.</w:t>
      </w: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D81E05" w:rsidRPr="00691683" w:rsidSect="000B3D0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A4C" w:rsidRDefault="009F1A4C">
      <w:pPr>
        <w:spacing w:after="0" w:line="240" w:lineRule="auto"/>
      </w:pPr>
      <w:r>
        <w:separator/>
      </w:r>
    </w:p>
  </w:endnote>
  <w:endnote w:type="continuationSeparator" w:id="0">
    <w:p w:rsidR="009F1A4C" w:rsidRDefault="009F1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05728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72869" w:rsidRDefault="00A72869">
            <w:pPr>
              <w:pStyle w:val="Footer"/>
            </w:pPr>
            <w:r>
              <w:t xml:space="preserve">Page </w:t>
            </w:r>
            <w:r w:rsidR="00C334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334CD">
              <w:rPr>
                <w:b/>
                <w:sz w:val="24"/>
                <w:szCs w:val="24"/>
              </w:rPr>
              <w:fldChar w:fldCharType="separate"/>
            </w:r>
            <w:r w:rsidR="005939A1">
              <w:rPr>
                <w:b/>
                <w:noProof/>
              </w:rPr>
              <w:t>13</w:t>
            </w:r>
            <w:r w:rsidR="00C334C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334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334CD">
              <w:rPr>
                <w:b/>
                <w:sz w:val="24"/>
                <w:szCs w:val="24"/>
              </w:rPr>
              <w:fldChar w:fldCharType="separate"/>
            </w:r>
            <w:r w:rsidR="005939A1">
              <w:rPr>
                <w:b/>
                <w:noProof/>
              </w:rPr>
              <w:t>13</w:t>
            </w:r>
            <w:r w:rsidR="00C334C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2869" w:rsidRDefault="00A728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A4C" w:rsidRDefault="009F1A4C">
      <w:pPr>
        <w:spacing w:after="0" w:line="240" w:lineRule="auto"/>
      </w:pPr>
      <w:r>
        <w:separator/>
      </w:r>
    </w:p>
  </w:footnote>
  <w:footnote w:type="continuationSeparator" w:id="0">
    <w:p w:rsidR="009F1A4C" w:rsidRDefault="009F1A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727C5"/>
    <w:multiLevelType w:val="hybridMultilevel"/>
    <w:tmpl w:val="CAE0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3696"/>
    <w:multiLevelType w:val="hybridMultilevel"/>
    <w:tmpl w:val="8C868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E21EA"/>
    <w:multiLevelType w:val="hybridMultilevel"/>
    <w:tmpl w:val="F808F9C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42342C"/>
    <w:multiLevelType w:val="hybridMultilevel"/>
    <w:tmpl w:val="1EA4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2DF"/>
    <w:multiLevelType w:val="hybridMultilevel"/>
    <w:tmpl w:val="B8C4D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B3347"/>
    <w:multiLevelType w:val="hybridMultilevel"/>
    <w:tmpl w:val="B28A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15EFC"/>
    <w:multiLevelType w:val="hybridMultilevel"/>
    <w:tmpl w:val="A8FA1B02"/>
    <w:lvl w:ilvl="0" w:tplc="8076A012">
      <w:start w:val="4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806DBF"/>
    <w:multiLevelType w:val="hybridMultilevel"/>
    <w:tmpl w:val="B2423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C7155"/>
    <w:multiLevelType w:val="hybridMultilevel"/>
    <w:tmpl w:val="A8B6C182"/>
    <w:lvl w:ilvl="0" w:tplc="8076A012">
      <w:start w:val="4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2A7838"/>
    <w:multiLevelType w:val="hybridMultilevel"/>
    <w:tmpl w:val="9E4AEC4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FD5F53"/>
    <w:multiLevelType w:val="hybridMultilevel"/>
    <w:tmpl w:val="A19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D0D0E"/>
    <w:multiLevelType w:val="hybridMultilevel"/>
    <w:tmpl w:val="21786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E151D"/>
    <w:multiLevelType w:val="hybridMultilevel"/>
    <w:tmpl w:val="531012C8"/>
    <w:lvl w:ilvl="0" w:tplc="8076A012">
      <w:start w:val="4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B85130"/>
    <w:multiLevelType w:val="hybridMultilevel"/>
    <w:tmpl w:val="B89A8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62CC8"/>
    <w:multiLevelType w:val="hybridMultilevel"/>
    <w:tmpl w:val="BB7AE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A16A2"/>
    <w:multiLevelType w:val="hybridMultilevel"/>
    <w:tmpl w:val="39FE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337E4"/>
    <w:multiLevelType w:val="hybridMultilevel"/>
    <w:tmpl w:val="DD0E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F5ABE"/>
    <w:multiLevelType w:val="hybridMultilevel"/>
    <w:tmpl w:val="E4D07C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30D0637"/>
    <w:multiLevelType w:val="hybridMultilevel"/>
    <w:tmpl w:val="29087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185CD3"/>
    <w:multiLevelType w:val="hybridMultilevel"/>
    <w:tmpl w:val="C8841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B7748"/>
    <w:multiLevelType w:val="hybridMultilevel"/>
    <w:tmpl w:val="3C48F9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A432040"/>
    <w:multiLevelType w:val="hybridMultilevel"/>
    <w:tmpl w:val="ED0A2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7F0784"/>
    <w:multiLevelType w:val="hybridMultilevel"/>
    <w:tmpl w:val="1F8C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247F5"/>
    <w:multiLevelType w:val="hybridMultilevel"/>
    <w:tmpl w:val="A7F4C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D586F"/>
    <w:multiLevelType w:val="hybridMultilevel"/>
    <w:tmpl w:val="C4C20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94CE1"/>
    <w:multiLevelType w:val="hybridMultilevel"/>
    <w:tmpl w:val="556801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54B26902"/>
    <w:multiLevelType w:val="hybridMultilevel"/>
    <w:tmpl w:val="645E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33D84"/>
    <w:multiLevelType w:val="hybridMultilevel"/>
    <w:tmpl w:val="C64604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0722FF3"/>
    <w:multiLevelType w:val="hybridMultilevel"/>
    <w:tmpl w:val="7790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96F49"/>
    <w:multiLevelType w:val="hybridMultilevel"/>
    <w:tmpl w:val="1248C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884B19"/>
    <w:multiLevelType w:val="hybridMultilevel"/>
    <w:tmpl w:val="777EB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5970AA"/>
    <w:multiLevelType w:val="hybridMultilevel"/>
    <w:tmpl w:val="EFC057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A807AA7"/>
    <w:multiLevelType w:val="hybridMultilevel"/>
    <w:tmpl w:val="C108F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426B7"/>
    <w:multiLevelType w:val="hybridMultilevel"/>
    <w:tmpl w:val="DC4C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721AF"/>
    <w:multiLevelType w:val="hybridMultilevel"/>
    <w:tmpl w:val="E00CAE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5517A08"/>
    <w:multiLevelType w:val="hybridMultilevel"/>
    <w:tmpl w:val="C4020A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AA85F58"/>
    <w:multiLevelType w:val="hybridMultilevel"/>
    <w:tmpl w:val="01F8C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709FB"/>
    <w:multiLevelType w:val="hybridMultilevel"/>
    <w:tmpl w:val="1C2AC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DF6B72"/>
    <w:multiLevelType w:val="hybridMultilevel"/>
    <w:tmpl w:val="9EFA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20"/>
  </w:num>
  <w:num w:numId="5">
    <w:abstractNumId w:val="27"/>
  </w:num>
  <w:num w:numId="6">
    <w:abstractNumId w:val="2"/>
  </w:num>
  <w:num w:numId="7">
    <w:abstractNumId w:val="38"/>
  </w:num>
  <w:num w:numId="8">
    <w:abstractNumId w:val="16"/>
  </w:num>
  <w:num w:numId="9">
    <w:abstractNumId w:val="0"/>
  </w:num>
  <w:num w:numId="10">
    <w:abstractNumId w:val="1"/>
  </w:num>
  <w:num w:numId="11">
    <w:abstractNumId w:val="22"/>
  </w:num>
  <w:num w:numId="12">
    <w:abstractNumId w:val="3"/>
  </w:num>
  <w:num w:numId="13">
    <w:abstractNumId w:val="11"/>
  </w:num>
  <w:num w:numId="14">
    <w:abstractNumId w:val="18"/>
  </w:num>
  <w:num w:numId="15">
    <w:abstractNumId w:val="7"/>
  </w:num>
  <w:num w:numId="16">
    <w:abstractNumId w:val="23"/>
  </w:num>
  <w:num w:numId="17">
    <w:abstractNumId w:val="13"/>
  </w:num>
  <w:num w:numId="18">
    <w:abstractNumId w:val="14"/>
  </w:num>
  <w:num w:numId="19">
    <w:abstractNumId w:val="31"/>
  </w:num>
  <w:num w:numId="20">
    <w:abstractNumId w:val="29"/>
  </w:num>
  <w:num w:numId="21">
    <w:abstractNumId w:val="25"/>
  </w:num>
  <w:num w:numId="22">
    <w:abstractNumId w:val="34"/>
  </w:num>
  <w:num w:numId="23">
    <w:abstractNumId w:val="28"/>
  </w:num>
  <w:num w:numId="24">
    <w:abstractNumId w:val="33"/>
  </w:num>
  <w:num w:numId="25">
    <w:abstractNumId w:val="10"/>
  </w:num>
  <w:num w:numId="26">
    <w:abstractNumId w:val="37"/>
  </w:num>
  <w:num w:numId="27">
    <w:abstractNumId w:val="36"/>
  </w:num>
  <w:num w:numId="28">
    <w:abstractNumId w:val="30"/>
  </w:num>
  <w:num w:numId="29">
    <w:abstractNumId w:val="17"/>
  </w:num>
  <w:num w:numId="30">
    <w:abstractNumId w:val="26"/>
  </w:num>
  <w:num w:numId="31">
    <w:abstractNumId w:val="24"/>
  </w:num>
  <w:num w:numId="32">
    <w:abstractNumId w:val="21"/>
  </w:num>
  <w:num w:numId="33">
    <w:abstractNumId w:val="19"/>
  </w:num>
  <w:num w:numId="34">
    <w:abstractNumId w:val="35"/>
  </w:num>
  <w:num w:numId="35">
    <w:abstractNumId w:val="4"/>
  </w:num>
  <w:num w:numId="36">
    <w:abstractNumId w:val="32"/>
  </w:num>
  <w:num w:numId="37">
    <w:abstractNumId w:val="12"/>
  </w:num>
  <w:num w:numId="38">
    <w:abstractNumId w:val="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6B5"/>
    <w:rsid w:val="0003072F"/>
    <w:rsid w:val="000346C4"/>
    <w:rsid w:val="000B3D0D"/>
    <w:rsid w:val="0015069A"/>
    <w:rsid w:val="00184868"/>
    <w:rsid w:val="001D39EE"/>
    <w:rsid w:val="002022E1"/>
    <w:rsid w:val="00240207"/>
    <w:rsid w:val="00270768"/>
    <w:rsid w:val="002A5C0D"/>
    <w:rsid w:val="002E5165"/>
    <w:rsid w:val="003D7B83"/>
    <w:rsid w:val="003F26B0"/>
    <w:rsid w:val="00403C48"/>
    <w:rsid w:val="004153AC"/>
    <w:rsid w:val="0041728D"/>
    <w:rsid w:val="00433B47"/>
    <w:rsid w:val="0044385B"/>
    <w:rsid w:val="004B5A70"/>
    <w:rsid w:val="004C55B2"/>
    <w:rsid w:val="005556E5"/>
    <w:rsid w:val="00582937"/>
    <w:rsid w:val="005939A1"/>
    <w:rsid w:val="005B36B5"/>
    <w:rsid w:val="005E402C"/>
    <w:rsid w:val="00606209"/>
    <w:rsid w:val="00610B3D"/>
    <w:rsid w:val="00651891"/>
    <w:rsid w:val="00691683"/>
    <w:rsid w:val="006C55BD"/>
    <w:rsid w:val="00772A02"/>
    <w:rsid w:val="00774B93"/>
    <w:rsid w:val="007B3DC0"/>
    <w:rsid w:val="00803014"/>
    <w:rsid w:val="008B5C9B"/>
    <w:rsid w:val="008D4BC2"/>
    <w:rsid w:val="00912C31"/>
    <w:rsid w:val="009161D6"/>
    <w:rsid w:val="00940C54"/>
    <w:rsid w:val="009546E9"/>
    <w:rsid w:val="00971475"/>
    <w:rsid w:val="009F1A4C"/>
    <w:rsid w:val="00A671F6"/>
    <w:rsid w:val="00A72869"/>
    <w:rsid w:val="00B82B57"/>
    <w:rsid w:val="00BF04F4"/>
    <w:rsid w:val="00C0101D"/>
    <w:rsid w:val="00C10321"/>
    <w:rsid w:val="00C24267"/>
    <w:rsid w:val="00C334CD"/>
    <w:rsid w:val="00C62EF2"/>
    <w:rsid w:val="00C960F6"/>
    <w:rsid w:val="00D04079"/>
    <w:rsid w:val="00D44197"/>
    <w:rsid w:val="00D75AF6"/>
    <w:rsid w:val="00D81E05"/>
    <w:rsid w:val="00D90AC6"/>
    <w:rsid w:val="00D96934"/>
    <w:rsid w:val="00DA1802"/>
    <w:rsid w:val="00DC40F5"/>
    <w:rsid w:val="00DD7C76"/>
    <w:rsid w:val="00E24B19"/>
    <w:rsid w:val="00E75517"/>
    <w:rsid w:val="00ED6237"/>
    <w:rsid w:val="00EF57AA"/>
    <w:rsid w:val="00F56009"/>
    <w:rsid w:val="00F928BC"/>
    <w:rsid w:val="00FD2A25"/>
    <w:rsid w:val="00FD4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1BC54-6AAC-49F5-B862-4C9F514A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36B5"/>
    <w:pPr>
      <w:spacing w:after="0" w:line="240" w:lineRule="auto"/>
    </w:pPr>
  </w:style>
  <w:style w:type="table" w:styleId="TableGrid">
    <w:name w:val="Table Grid"/>
    <w:basedOn w:val="TableNormal"/>
    <w:uiPriority w:val="59"/>
    <w:rsid w:val="005B36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5B3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6B5"/>
  </w:style>
  <w:style w:type="paragraph" w:styleId="ListParagraph">
    <w:name w:val="List Paragraph"/>
    <w:basedOn w:val="Normal"/>
    <w:uiPriority w:val="34"/>
    <w:qFormat/>
    <w:rsid w:val="00C01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54</cp:revision>
  <cp:lastPrinted>2022-06-02T08:51:00Z</cp:lastPrinted>
  <dcterms:created xsi:type="dcterms:W3CDTF">2022-05-31T08:12:00Z</dcterms:created>
  <dcterms:modified xsi:type="dcterms:W3CDTF">2022-07-27T18:13:00Z</dcterms:modified>
</cp:coreProperties>
</file>