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GRADE 9 RATIONALIZED KISWAHILI SCHEME OF WORK TERM 2</w:t>
      </w:r>
    </w:p>
    <w:tbl>
      <w:tblPr>
        <w:tblStyle w:val="style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3"/>
        <w:gridCol w:w="881"/>
        <w:gridCol w:w="1281"/>
        <w:gridCol w:w="1306"/>
        <w:gridCol w:w="3443"/>
        <w:gridCol w:w="2980"/>
        <w:gridCol w:w="1508"/>
        <w:gridCol w:w="1169"/>
        <w:gridCol w:w="1149"/>
        <w:gridCol w:w="1093"/>
      </w:tblGrid>
      <w:tr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WIKI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KIPINDI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MADA NDOGO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MATOKEO MAALUM YA KIPINDI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SHUGHULI ZA UJIFUNZAJI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SWALI DADISI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NYENZO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TATHMINI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TAFAKURI 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Usalama Barabarani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kwa Kina:Ushairi –Dhamira.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aweze;: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 dhamira.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Kuchambua shairi kwa kuzingatia dhamira.</w:t>
            </w: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usomaji wa kina wa mashairi ili kupata ujumbe wake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maktabani au mtandaoni maana ya dhamira katika fasihi na kuwasilisha matokeo ya utafiti wake darasani.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mashairi kitabuni na katika diwani ya mashairi iliyoteuliwa  na kuyachambua kwa kuzingatia dhamira.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na kufafanua dhamira ya mashairi aliyoyasoma.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Je,dhamira ni nini?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Diwani ya Mashairi.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Top Scholar Kiswahili uk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kwa Kina:Ushairi.-Maudhui.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aweze;: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maudhui katika fasihi.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Kuchambua shairi kwa kuzingatia maudhui.</w:t>
            </w:r>
          </w:p>
          <w:p>
            <w:pPr>
              <w:pStyle w:val="style179"/>
              <w:numPr>
                <w:ilvl w:val="0"/>
                <w:numId w:val="2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usomaji wa kina wa mashairi ili kupata ujumbe wake.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maktabani au mtandaoni maana ya maudhui katika fasihi.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na kujadili maudhui katika mashairi aliyosoma.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mashairi katika diwani ya mashairi iliyoteuliwa na kuyachambua kwa kuzingatia maudhui kisha awasilishe kazi yake.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Je,mashairi uliyowahi kuyasoma yalizungumzia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Diwani ya Mashairi.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Insha za Kubuni – Methali.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aweze;: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insha za methali ili kuipambanua.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yya insha ya methali.</w:t>
            </w:r>
          </w:p>
          <w:p>
            <w:pPr>
              <w:pStyle w:val="style179"/>
              <w:numPr>
                <w:ilvl w:val="0"/>
                <w:numId w:val="2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Kufurahia kufasiri methali na kuziandikia insha zinazoafiki ili kujenga ubunifu.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insha za methali.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vielelezo vya insha za methali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na kujadili vipengele vya insha ya methali katika vielelezo vya insha alizosoma.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Je,unazingatia nini unapoandika insha ya methali?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Vielelezo vya insha za methali.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Insha za Kubuni –Methali.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aweze;: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insha ya methali kwa kuzingatia vipengele vya uandishi husika.</w:t>
            </w:r>
          </w:p>
          <w:p>
            <w:pPr>
              <w:pStyle w:val="style179"/>
              <w:numPr>
                <w:ilvl w:val="0"/>
                <w:numId w:val="2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kuandika insha za methali.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Akiwa peke yake,mwanafunzi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insha ya methali k.v (kuhusu methali zinazoangazia usalama barabarani;polepole ndio mwendo,haraka haraka haina Baraka ) kwa kuzingatia vipengele vya uandishi wa insha ya methali.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Kuwasomea wenzake insha aliyoandika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Je,unahitaji nini unapoandika insha ya methali?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Potifolio.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Vielezi vya Namna.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Kutambua vielezi vya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namna katika matini.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vielezi vya namna ipasavyo katika matini.</w:t>
            </w:r>
          </w:p>
          <w:p>
            <w:pPr>
              <w:pStyle w:val="style179"/>
              <w:numPr>
                <w:ilvl w:val="0"/>
                <w:numId w:val="2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kutumia vielezi vya namna katika matini.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makundi,wakiwa wawili wawili,mwanafunzi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vielezi namna kwa kutoa mifano mwafaka.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vielezi vya namna kutoka kwenye chati,kadi maneno,kapu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Kuvipigia mstari vielezi vya namna katika orodha ya maneno,sentensi au tarakilishi kwa kuvikolezea wino.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vifungu vifupi kwa kutumia vielezi vya namna wakizingatia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Je,vielezi vya nanma huhusu nini?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Je,unafahamu vielezi vipi?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Chati.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Vielezi vya Wakati.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vielezi vya wakati katika matini.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vielezi vya wakati ipasavyo katika matini.</w:t>
            </w:r>
          </w:p>
          <w:p>
            <w:pPr>
              <w:pStyle w:val="style179"/>
              <w:numPr>
                <w:ilvl w:val="0"/>
                <w:numId w:val="2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kutumia vielezi vya wakati katika matini.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makundi,wakiwa wawili wawili au peke yake,mwanafunzi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vielezi vya wakati kwa kutumia mifano mwafaka.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vielezi vya wakati kutoka kwenye chati,kadi maneno,kapu maneno au tarakilishi.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Kuvipigia mstari vielezi vya wakati katika sentensi na 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vifungu vifupi kwa kutumia vielezi vya wakati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Je,vielezi huchangia vipi katika mawasiliano?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Je,vielezi vya wakati huhusu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Tarakilishi.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Huduma Katika Asasi za Kijamii.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kwa Kutathmini.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kusikiliza kwa kutathmini ili kuibainisha.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vya kuzingatia katika kusikiliza kwa kutathmini.</w:t>
            </w:r>
          </w:p>
          <w:p>
            <w:pPr>
              <w:pStyle w:val="style179"/>
              <w:numPr>
                <w:ilvl w:val="0"/>
                <w:numId w:val="2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kushiriki katika kusikiliza kwa kuchanganua ili kuboresha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kusikiliza kwa kutathmini ili kubainisha.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vya kuzingatia katika kusikiliza kwa kutathmini kutoka kwa mazungumzo mafupi.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mazungumzo kuhusu suala lengwa kutoka kwa mwalimu au katika vifaa vya kidijitali huku akijadili vipengele vya kusikiliza kwa kutathmini vilivyozingatiwa.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Je,kusikiliza kwa kutathmini Kuna maana gani?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Je,tunafaa kuzingatia vipengele vipi katika kusikiliza kwa kutathmini?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kwa Kutathmini.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Kutathmini ujumbe wa mzungumzaji na mtazamo wa msemaji kuhusu anachokizungumzia.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msamiati kama ulivyotumiwa katika matini aliyosikiliza.</w:t>
            </w:r>
          </w:p>
          <w:p>
            <w:pPr>
              <w:pStyle w:val="style179"/>
              <w:numPr>
                <w:ilvl w:val="0"/>
                <w:numId w:val="2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Kuchangamkia kushiriki katika kusikiliza kwa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kuchanganua ili kuboresha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mazungumzo kuhusu suala lengwa.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Kutathmini ujumbe wa mzungumzaji.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Kutathmini mtazamo wa msemaji kuhusu anachokizungumzia.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Kutoa maoni kuhusu suala linaloshughulikiwa katika kauli au kifungu alichosikiliza.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Kusikiliza matini kuhusu suala lengwa kutoka kwenye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kifaa cha kidijitali na kueleza maana ya msamiati ambao umetumiwa katika matini hiyo.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Je,unazingatia nini ili kupata ujumbe unaowasilishwa na mzungumzaji?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Ufupisho.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aweze;: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ufupisho ili kuupambanua.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vya ufupisho wa kifungu.</w:t>
            </w:r>
          </w:p>
          <w:p>
            <w:pPr>
              <w:pStyle w:val="style179"/>
              <w:numPr>
                <w:ilvl w:val="0"/>
                <w:numId w:val="2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kuwasiliana kwa maelezo mafupi.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kuhusu maana ya ufupisho na kuwasilisha maana hiyo darasani.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mtandaoni au vitabuni kuhusu vipengele vya kuzingatia katika kufupisha habari ya kifungu.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vya kuzingatia katika kufupisha habari ya kifungu na kuwasilisha darasani.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Je,unazingatia nini unapotaka kueleza jambo kwa ufupi?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78-81.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Ufupisho.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kifungu kuhusu suala lengwa.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Kufupisha kifungu akizingatia vipengele vya ufupisho.</w:t>
            </w:r>
          </w:p>
          <w:p>
            <w:pPr>
              <w:pStyle w:val="style179"/>
              <w:numPr>
                <w:ilvl w:val="0"/>
                <w:numId w:val="2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kuwasiliana kwa maelezo mafupi.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au peke yake,mwanafunzi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kifungu kuhusu suala lengwa katika matini andishi au 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Kufupisha kifungu alichosoma kwa kuzingatia vipengele vya ufupisho.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Kusakura vifungu mbalimbali mtandaoni na kuvifupisha kwa kuzingatia vipengele vya ufupisho.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Kumsomea mwenzake kifungu alichofupisha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akizingatia vipengele vya ufupisho ili amtolee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Je,unazingatia nini unapotaka kueleza jambo kwa ufupi?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78-81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Potifolio.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Insha za Kubuni –Maelezo.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lugha inayoathiri hisia mbalimbali katika insha ya maelezo.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umuhimu wa kutumia lugha inayoathiri hisia mbalimbali katika insha ya maelezo.</w:t>
            </w:r>
          </w:p>
          <w:p>
            <w:pPr>
              <w:pStyle w:val="style179"/>
              <w:numPr>
                <w:ilvl w:val="0"/>
                <w:numId w:val="2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Kufurahia kuandika insha yenye maelezo yanayojenga picha dhahiri.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lugha inayoathiri hisia katika insha ya maelezo kutoka kwa vielelezo vya insha kwenye matini za kimaandishi na za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jinsi matumizi ya lugha katika insha ya maelezo yanavyoathiri hisia mbalimbali.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umuhimu wa lugha inayoathiri hisia hisia kutokana na kifungu kwenye kitabu au kifaa cha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nini kinafanya maelezo katika insha kudhihirika?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82-84.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Vielelezo vya insha za maelezo.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Matini ya mwalimu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Kujadili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Insha za Kubuni – Maelezo.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aweze::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Kuteua mada ya insha ya maelezo atakayoandika.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ipasavyo lugha inayoathiri hisia mbalimbali katika kuandika insha ya maelezo.</w:t>
            </w:r>
          </w:p>
          <w:p>
            <w:pPr>
              <w:pStyle w:val="style179"/>
              <w:numPr>
                <w:ilvl w:val="0"/>
                <w:numId w:val="1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Kufurahia kuandika insha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yenye maelezo yanayojenga picha dhahiri.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insha ya maelezo kwa kuzingatia lugha inayoathiri hisia mbalimbali na kutekeleza majukumu ya kushawishi,kuburudisha,kupasha habari.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Kuwasomea wenzake insha ya maelezo aliyoandika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nini kinafanya maelezo katika insha kudhihirika?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82-84.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Vielezi vya Mahali.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vielezi vya mahali katika matini.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vielezi vya mahali ipasavyo katika matini.</w:t>
            </w:r>
          </w:p>
          <w:p>
            <w:pPr>
              <w:pStyle w:val="style179"/>
              <w:numPr>
                <w:ilvl w:val="0"/>
                <w:numId w:val="1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kutumia vielezi vya mahali katika sentensi na vifungu.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au wawili wawili,mwanafunzi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vielezi vya mahali kwa kutumia mifano mwafaka.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vielezi vya mahali kwenye chati,kadi maneno,kapu maneno au tarakilishi.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Kuvipigia mstari vielezi vya mahali katika sentensi na 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Kujaza nafasi katika sentensi au vifungu kwa kutumia vielezi vya mahali.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vifungu kwa kutumia vielezi vya mahali.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mahali gani panaweza kutajwa na vielezi vya mahali?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84-85.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Kujaza mapengo.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Vielezi vya Idadi.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vielezi vya idadi katika matini.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vielezi vya idadi ipasavyo katika matini.</w:t>
            </w:r>
          </w:p>
          <w:p>
            <w:pPr>
              <w:pStyle w:val="style179"/>
              <w:numPr>
                <w:ilvl w:val="0"/>
                <w:numId w:val="1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Kuchangamkia kutumia vielezi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vya idadi katika sentensi na vifungu.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,wakiwa wawili au peke yake,mwanafunzi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vielezi vya idadi kwa kutumia mifano mwafaka.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vielezi vya idadi kwenye chati,kadi maneno,kapu maneno au tarakilishi.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Kuvipigia mstari vielezi vya idadi katika sentensi na 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Kujaza nafasi katika sentensi au vifungu kwa kutumia vielezi vya idadi.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vifungu kwa kutumia vielezi vya idadi.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idadi gani zinaweza kutajwa na vielezi vya idadi?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85-87.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Kujaza mapengo.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Misukosuko ya Kijamii.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uzungumzaji wa kushawishi ili kuupambanua.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vya kuzingatia katika uzungumzaji wa kushawishi.</w:t>
            </w:r>
          </w:p>
          <w:p>
            <w:pPr>
              <w:pStyle w:val="style179"/>
              <w:numPr>
                <w:ilvl w:val="0"/>
                <w:numId w:val="1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kuwasilisha hoja kwa mazungumzo yanayoshawishi hadhira.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na kueleza maana ya uzungumzaji wa kushawishi.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Kubainisha miktadha katika jamii ambamo uzungumzaji wa kushawishi hutokea.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uzungumzaji wa kushawishi kuhusu suala lengwa kutoka kwa kifaa cha kidijitali na kubainisha vipengele vya uzungumzaji wa kushawishi vilivyozingatiwa.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vipengele vya kuzingatia katika 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lini tunatumia mazungumzo ya kushawishi?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88-89.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Picha.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Kubuni mazungumzo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mepesi kuhusu suala lengwa.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Kufanya mazungumzo ya kushawishi akizingatia vipengele vya uzungumzaji wa kushawishi.</w:t>
            </w:r>
          </w:p>
          <w:p>
            <w:pPr>
              <w:pStyle w:val="style179"/>
              <w:numPr>
                <w:ilvl w:val="0"/>
                <w:numId w:val="1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kuwasilisha hoja kwa mazungumzo yanayoshawishi hadhira.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Kubuni mazungumzo mepesi kuhusu suala lengwa na kuwawasilishia wenzake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wamtathmini iwapo ametumia vipengele vifaavyo vya uwasilishaji wa uzungumzaji wa kushawishi.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Kufanya mazungumzo waliyobuni mbele ya wenzao huku wakizingatia vipengele vifaavyo vya uzungumzaji wa kushawishi.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Je,utafanya nini ili mazungumzo yako yawe na ushawishi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kwa wengine?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89-91.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Wanafunzi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kwa Kina:Ushairi –Mandhari.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mandhari katika fasihi.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mandhari mbalimbali katika shairi.</w:t>
            </w:r>
          </w:p>
          <w:p>
            <w:pPr>
              <w:pStyle w:val="style179"/>
              <w:numPr>
                <w:ilvl w:val="0"/>
                <w:numId w:val="1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nafasi ya mandhari katika 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,mwanafunzi aelekezwe 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mtandaoni au maktabani maana ya mandhari katika fasihi.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mashairi mbalimbali ili kutambua mandhari mbalimbali katika 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umuhimu wa mandhari katika 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Je,mandhari yana umuhimu upi?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Je,mashairi uliyosoma yana mandhari ya aina gani?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91-93.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Diwani ya mashairi.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kwa Kina:Ushairi – Muundo.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aweze::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Kufafanua vipengele vya muundo katika shairi.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Kuchambua shairi kwa kuzingatia mandhari na muundo.</w:t>
            </w:r>
          </w:p>
          <w:p>
            <w:pPr>
              <w:pStyle w:val="style179"/>
              <w:numPr>
                <w:ilvl w:val="0"/>
                <w:numId w:val="1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nafasi ya mandhari na muundo katika 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Kufafanua vipengele vya muundo wa shairi ili kuipambanua.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Kughani mashairi ili kutambua mandhari na muundo katika 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mashairi katika diwani ya mashairi iliyoteuliwa na kuyachambua kwa kuzingatia mandhari na muundo kisha awasilishe kazi yake kwa wenzake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Je,vipengele vya muundo vinahusu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92-93.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Diwani ya mashairi.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Viakifishi.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matumizi ya mabano katika matini.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mabano ipasavyo katika matini.</w:t>
            </w:r>
          </w:p>
          <w:p>
            <w:pPr>
              <w:pStyle w:val="style179"/>
              <w:numPr>
                <w:ilvl w:val="0"/>
                <w:numId w:val="1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kutumia ipasavyo mabano katika matini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alama ya mabano.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matumizi ya mabano katika maneno,sentensi au vifungu vya maneno kwenye matini andishi na za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maneno,sentensi au vifungu vya maneno kuhusu suala lengwa akitumia mabano ipasavyo.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Kusahihisha kifungu ambacho hakijatumia mabano ipasavyo.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kwenye kifaa cha kidijitali au daftarini kifungu kifupi kwa kutumia mabano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Je,mabano hutumiwa vipi katika matini?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93-95.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na 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Viakifishi.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matumizi ya kistari kifupi katika matini.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kistari kifupi ipasavyo katika matini.</w:t>
            </w:r>
          </w:p>
          <w:p>
            <w:pPr>
              <w:pStyle w:val="style179"/>
              <w:numPr>
                <w:ilvl w:val="0"/>
                <w:numId w:val="1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kutumia ipasavyo kistari kifupi katika matini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matumizi ya kistari kifupi katika maneno,sentensi au vifungu vya maneno kwenye matini andishi na za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maneno,sentensi au vifungu vya maneno kuhusu suala lengwa akitumia kistari kifupi.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Kusahihisha kifungu ambacho hakijatumia kistari kifupi ipasavyo.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daftarini au kifaa cha kidijitali kifungu kifupi kwa kutumia kistari kifupi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Je,kistari kifupi hutumiwa vipi katika matini?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94-95.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Mazoezi.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na 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Ngeli na Upatanisho wa Kisarufi: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Ngeli ya   U-ZI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U-ZI katika sentensi.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nomino za ngeli ya U-ZI  katika matini kwa kuzingatia upatanisho ufaao wa kisarufi.</w:t>
            </w:r>
          </w:p>
          <w:p>
            <w:pPr>
              <w:pStyle w:val="style179"/>
              <w:numPr>
                <w:ilvl w:val="0"/>
                <w:numId w:val="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Kuchangamkia upatanisho ufaao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wa ngeli ya U-ZI  ili kijenga ufasaha wa lugha.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U-ZI katika sentensi na mafungu ya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vitabuni au mtandaoni nomino za ngeli ya U-ZI kisha aziorodheshe daftarini.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nomino za ngeli ya U-ZI  kwenye chati,kadi maneno,kapu maneno au tarakilishi.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Kuunda sentensi au vifungu vifupi vyenye upatanisho ufaao wa kisarufi wa ngeli ya U-ZI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vitu gani katika mazingira yako vyenye majina yaliyo katika ngeli ya U-ZI?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95-96.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Tathmini ya 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Ngeli na Upatanisho wa Kisarufi: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Ngeli ya YA-YA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YA-YA katika sentensi.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nomino za ngeli ya YA-YA katika matini kwa kuzingatia upatanisho ufaao wa kisarufi.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upatanisho ufaao wa ngeli ya YA-YA ili kujenga ufasaha wa lugha.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YA-YA katika sentensi  na mafungu ya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Kujaza nafasi katika sentensi kwa kuzingatia upatanisho wa kisarufi wa ngeli ya YA-YA.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nomino za ngeli ya YA-YA kwenye chati,kadi maneno,kapu maneno au katika tarakilishi.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Kuunda sentensi au vifungu vifupi vyenye upatanisho ufaao wa kisarufi wa ngeli ya YA-YA akizingatia maswala mtambuko.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vitu gani uvijuavyo vyenye majina yaliyo katika ngeli ya YA-YA?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96-97.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Matumizi ya Vifaa vya Kidijitali katika Biashara.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kwa Kina - /j/ na /nj/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sauti /j/ na /nj/ katika maneno.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Kutamka maneno yenye sauti /j/ na /nj/ ipasavyo.</w:t>
            </w:r>
          </w:p>
          <w:p>
            <w:pPr>
              <w:pStyle w:val="style179"/>
              <w:numPr>
                <w:ilvl w:val="0"/>
                <w:numId w:val="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matamshi bora ya sauti /j/ na /nj/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sauti /j/ na /nj/ katika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maneno yenye sauti /j/na /nj/ na kuyaorodhesha daftarini.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Kutamka maneno yenye sauti /j/ na /nj/ kwa zamu na usahihi.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maneno yapi unayoyajua yaliyo na sauti /j/ na /nj/?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98-99.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kwa Kina. -/j/ na /nj/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aweze;: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jozi ya maneno yenye sauti /j/ na /nj/.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Kubuni vitanzandimi vinavyohusisha sauti /j/ na /nj/.</w:t>
            </w:r>
          </w:p>
          <w:p>
            <w:pPr>
              <w:pStyle w:val="style179"/>
              <w:numPr>
                <w:ilvl w:val="0"/>
                <w:numId w:val="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matamshi bora ya sauti /j/ na /nj /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makundi;mwanafunzi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jozi ya maneno yenye sauti /j/ na /nj/.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Kubuni vitanzandimi vinavyohusisha sauti /j/ na /nj/ na kuvikariri kwa wenzake.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Kukariri vitanzandimi walivyobuni darasani na wenzao kutoa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maneno yapi unayoyajua yaliyo na sauti /j/ na /nj/?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98-99.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Ufahamu wa Kifungu cha Kishawishi.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kifungu cha kushawishi kutoka kwa matini.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Kudondoa habari mahususi katika kifungu cha kushawishi.</w:t>
            </w:r>
          </w:p>
          <w:p>
            <w:pPr>
              <w:pStyle w:val="style179"/>
              <w:numPr>
                <w:ilvl w:val="0"/>
                <w:numId w:val="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usomaji wa kifungu cha kushawishi ili kukuza hamu ya ujifunzaji.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kifungu cha kushawishi katika matini kwa zamu.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Kudondoa habari mahususi katika kifungu cha kushawishi.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Kujibu maswali kutokana na kifungu cha kushawishi alichokisoma.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Kutoa muhtasari wa kifungu cha kushawishi alichokisoma.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mambo gani unazingatia unaposoma kifungu cha kushawishi?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100-101.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Ufahamu wa Kifungu cha Kishawishi.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za maneno kama yalivyotumiwa katika kifungu cha kushawishi.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sahihi akitumia msamiati katika matini aliyosoma.</w:t>
            </w:r>
          </w:p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usomaji wa kifungu cha kushawishi ili kukuza hamu ya ujifunzaji.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msamiati katika kifungu cha kushawishi alichokisoma.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maneno kama yalivyotumika katika kifungu cha kushawishi ili kubainisha matumizi ya lugha shawishi.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akitumia msamiati katika matini aliyoisoma ili kubainisha matumizi ya lugha shawishi.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mambo gani unazingatia unaposoma kifungu cha kushawishi?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100-102.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Kamusi.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Insha za Kubuni – Masimulizi.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vipengele vya ukuzaji wa wazo baina ya aya za insha ya masimulizi.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Kueleza ukuzaji wa wazo baina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ya aya za insha ya masimulizi.</w:t>
            </w:r>
          </w:p>
          <w:p>
            <w:pPr>
              <w:pStyle w:val="style179"/>
              <w:numPr>
                <w:ilvl w:val="0"/>
                <w:numId w:val="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Kufurahia kuandika insha za masimulizi zinazozingatia ukuzaji wa wazo baina ya aya ili kufanikisha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vipengele vya ukuzaji wa wazo baina ya aya za insha ya masimulizi kwenye matini za kimaandishi au za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jinsi wazo lilivyokuzwa baina ya aya za insha ya masimulizi 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vidokezo vya insha vinavyozingatia ukuzaji wa wazo baina ya aya.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Je,unawezaje kulikuza wazo baina ya aya za insha ya masimulizi?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103-104.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Vielelezo vya insha za masimulizi.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Insha za Kubuni – Masimulizi.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insha ya masimulizi inayozingatia ukuzaji wa wazo baina ya aya.</w:t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Kufurahia kuandika insha za masimulizi zinazozingatia ukuzaji wa wazo baina ya aya ili kufanikisha mawasiliano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Akiwa peke yake,mwanafunzi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insha ya masimulizi akizingatia ukuzaji wa wazo baina ya aya  na kusaidiana na wenzake kuisahihisha.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Kuwasomea wenzake insha aliyoandika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Je,unawezaje kulikuza wazo baina ya Aya za insha ya masimulizi?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103-104.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LIKIZO FUPI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Ngeli na Upatanisho wa Kisarufi:Ngeli ya Li na 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LI na KU katika sentensi.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nomino za ngeli ya LI na KU katika matini kwa kuzingatia upatanisho ufaao wa kisarufi.</w:t>
            </w:r>
          </w:p>
          <w:p>
            <w:pPr>
              <w:pStyle w:val="style179"/>
              <w:numPr>
                <w:ilvl w:val="0"/>
                <w:numId w:val="4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matumizi yafaayo ya upatanisho wa kisarufi vya ngeli ya LI na KU katika mawasiliano ya kila siku.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LI na KU katika sentensi au vifungu.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Kujaza nafasi katika sentensi au vifungu kwa kuzingatia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upatanisho wa kisarufi wa ngeli ya LI na KU.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nomino za ngeli ya LI na KU.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vifungu vifupi vyenye upatanisho wa kisarufi ufaao wa ngeli ya LI na 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vitu gani katika mazingira yako vyenye majina yaliyo katika ngeli ya LI na KU?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104-106.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Chati.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Ngeli na Upatanisho wa Kisarufi: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Ngeli ya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PA-KU-MU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PA-KU-MU katika sentensi.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nomino za ngeli ya PA-KU-MU katika matini kwa kuzingatia upatanisho ufaao wa kisarufi.</w:t>
            </w:r>
          </w:p>
          <w:p>
            <w:pPr>
              <w:pStyle w:val="style179"/>
              <w:numPr>
                <w:ilvl w:val="0"/>
                <w:numId w:val="39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Kuchangamkia matumizi yafaayo ya upatanisho wa kisarufi wa ngeli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ya PA-KU-MU katika mawasiliano ya kila siku.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viambishi vya upatanisho wa kisarufi vya ngeli ya PA-KU-MU.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Kuchopoa nomino za ngeli ya PA-KU-MU kwenye chati,kapu maneno au katika tarakilishi.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vifungu vifupi vyenye upatanisho wa kisarufi ufaao wa ngeli ya PA-KU-MU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vitu gani katika mazingira yako vyenye majina yaliyo katika ngeli ya PA-KU-MU?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106-107.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Chati.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Kadi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Kukabiliana na Msongo wa Mawazo.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Mazungumzo :Malumbano ya Utani.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malumbano ya utani kama kipera cha mazungumzo.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sifa za malumbano ya utani.</w:t>
            </w:r>
          </w:p>
          <w:p>
            <w:pPr>
              <w:pStyle w:val="style179"/>
              <w:numPr>
                <w:ilvl w:val="0"/>
                <w:numId w:val="38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sifa za malumbano ya utani.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na kueleza maana ya malumbano ya utani.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mtandaoni au vitabuni sifa za malumbano ya utani.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na wenzake sifa za malumbano ya utani na kuwasilisha darasani.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Je,malumbano ya utani huzungumzia nini?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Je,sifa za malumbano ya utani ni gani?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108-109.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Mazungumzo: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Malumbano ya Utani.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vipengele vya uwasilishaji wa malumbano ya utani.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Kuwasilisha malumbano ya utani kwa kuzingatia vipengele vifaavyo vya uwasilishaji.</w:t>
            </w:r>
          </w:p>
          <w:p>
            <w:pPr>
              <w:pStyle w:val="style179"/>
              <w:numPr>
                <w:ilvl w:val="0"/>
                <w:numId w:val="37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Kuchangamkia uwasilishaji wa malumbano ya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utani kwa kuzingatia vipengele vya kimsingi katika uwasilishaji.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malumbano ya utani katika 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vipengele vya kimsingi vya  uwasilishaji wa malumbano ya utani.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Kutayarisha na kuwasilisha malumbano ya utani kwa kuzingatia vipengele vya kimsingi katika uwasilishaji wake.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Je,unazingatia vipengele vipi vya uwasilishaji wa malumbano ya utani?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109-110.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kwa Kina –Ushairi.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wahusika katika fasihi.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wahusika katika shairi.</w:t>
            </w:r>
          </w:p>
          <w:p>
            <w:pPr>
              <w:pStyle w:val="style179"/>
              <w:numPr>
                <w:ilvl w:val="0"/>
                <w:numId w:val="36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kuchambua wahusika katika mashairi ili kuimarisha uwazaji wa kina.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 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mtandaoni au maktabani maana ya wahusika katika fasihi.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mashairi katika kitabu na kwenye Diwani ya Mashairi iliyoteuliwa.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wahusika katika shairi akishirikiana na wenzake.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wahusika gani uliokumbana nao katika mashairi uliyowahi kuyasoma?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110-111.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Diwani ya mashairi.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kwa Kina – Ushairi.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sifa za wahusika katika shairi.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Kuchambua shairi kwa kuzingatia sifa za wahusika.</w:t>
            </w:r>
          </w:p>
          <w:p>
            <w:pPr>
              <w:pStyle w:val="style179"/>
              <w:numPr>
                <w:ilvl w:val="0"/>
                <w:numId w:val="35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kuchambua wahusika katika mashairi ili kuimarisha uwazaji wa kina.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jinsi ya kutambua sifa za wahusika katika mashairi.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mashairi kisha atambue sifa za wahusika katika mashairi aliyosoma.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kuchambua mashairi kutoka diwani iliyoteuliwa na mwalimu na kujadili sifa za wahusika kutokana na tabia zao,matendo yao,maelezo ya nafsineni kuwahusu,sura na umbo.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Kuigiza wahusika katika mashairi ili kukuza uelewa wa sifa zao.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Je,unawezaje kutambua sifa za wahusika katika mashairi?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111-112.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Diwani ya mashairi.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Kujadili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Kuigiza.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Barua ya Kuomba Kazi.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barua rasmi ya kuomba kazi.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vipengele vya barua rasmi ya kuomba kazi.</w:t>
            </w:r>
          </w:p>
          <w:p>
            <w:pPr>
              <w:pStyle w:val="style179"/>
              <w:numPr>
                <w:ilvl w:val="0"/>
                <w:numId w:val="4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kuandika barua rasmi ya kuomba kazi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barua rasmi ya kuomba kazi.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 vielelezo vya barua rasmi ya kuomba kazi.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vipengele vya kimuundo vya barua rasmi ya kuomba kazi.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ujumbe unaoafiki barua rasmi ya kuomba kazi kwa kujadiliana na wenzake.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Je,barua rasmi ya kuomba kazi huhusu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113-114.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Vielelezo vya barua rasmi ya kuomba kazi.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Barua ya Kuomba Kazi.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barua rasmi ya kuomba kazi akizingatia vipengele vyake.</w:t>
            </w:r>
          </w:p>
          <w:p>
            <w:pPr>
              <w:pStyle w:val="style179"/>
              <w:numPr>
                <w:ilvl w:val="0"/>
                <w:numId w:val="34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kuandika barua rasmi ya kuomba kazi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Akiwa peke yake,mwanafunzi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barua rasmi ya kuomba kazi daftarini na kwenye kifaa cha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Kuwasomea au kuwasambazia wenzake kupitia mtandao ili waitolee maoni.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Je,unazingatia nini unapoandika barua rasmi ya kuomba kazi?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113-114.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vinyume vya vihusishi.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vinyume vya vihusishi katika matini.</w:t>
            </w:r>
          </w:p>
          <w:p>
            <w:pPr>
              <w:pStyle w:val="style179"/>
              <w:numPr>
                <w:ilvl w:val="0"/>
                <w:numId w:val="33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kutumia ipasavyo 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Kueleza maana ya vinyume vya vihusishi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matumizi sahihi ya vinyume vya vihusishi kutoka katika kitabu,tarakilishi au chati.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Kuchagua sentensi zinazoashiria matumizi ya vinyume vya vihusishi kutokana na mchanganyiko wa sentensi kutoka kwenye vitabu,tarakilishi,chati kwa kuzipigia mstari.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Kujaza nafasi katika sentensi au kifungu kwa kutumia vinyume vya vihusishi ipasavyo.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Je,vinyume vya vihusishi ni nini?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115-116.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Chati.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Kutumia vinyume vya vihusishi ipasavyo katika matini.</w:t>
            </w:r>
          </w:p>
          <w:p>
            <w:pPr>
              <w:pStyle w:val="style179"/>
              <w:numPr>
                <w:ilvl w:val="0"/>
                <w:numId w:val="32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Kujenga mazoea ya kutumia ipasavyo vinyume vya vihusishi.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makundi,au peke yake au wakiwa wawili,mwanafunzi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Kuandika sentensi upya kwa kuzingatia vinyume vya vihusishi.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 au kifungu kifupi kuonyesha matumizi ya vinyume vya vihusishi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Je,kwa nini tunatumia vinyume vya vihusishi katika mawasiliano?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116-117.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Kutunga sentensi.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Haki za Kibinadamu.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Uzungumzaji katika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uzungumzaji katika sherehe.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Kutambua miktadha katika jamii ambapo uzungumzaji katika sherehe hufanywa.</w:t>
            </w:r>
          </w:p>
          <w:p>
            <w:pPr>
              <w:pStyle w:val="style179"/>
              <w:numPr>
                <w:ilvl w:val="0"/>
                <w:numId w:val="31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Kuchangamkia ujumbe tofautitofauti unaoafiki uzungumzaji katika miktadha mbalimbali ya sherehe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Kueleza maana ya uzungumzaji katika sherehe.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Kutambua miktadha katika jamii yake ambamo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uzungumzaji katika miktadha ya sherehe hufanywa.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 ujumbe tofautitofauti unaoafiki uzungumzaji katika miktadha mbalimbali ya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Je,umewahi kuhudhuria sherehe gani?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118-119.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Matini ya mwalimu.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Kujadili.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Kusikiliza na Kuzungumza.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Uzungumzaji katika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Kujadili vipengele vya kuzingatia katika uzungumzaji katika muktadha wa sherehe 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Kutoa mazungumzo katika muktadha wa sherehe kwa kutumia vipengele vifaavyo.</w:t>
            </w:r>
          </w:p>
          <w:p>
            <w:pPr>
              <w:pStyle w:val="style179"/>
              <w:numPr>
                <w:ilvl w:val="0"/>
                <w:numId w:val="30"/>
              </w:numPr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Kuchangamkia mazungumzo yafaayo katika miktadha ya sherehe.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Kutafiti na kujadili na wenzake vipengele vya kuzingatia katika kuzungumza katika miktadha ya sherehe.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Kuigiza uzungumzaji katika miktadha ya sherehe huku akizingatia vipengele vya uwasilishaji wa uzungumzaji WA aina hii.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Je,ni mambo gani ya kuzingatia wakati wa kuzungumza katika muktadha wa sherehe?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Top Scholar Kiswahili uk 119-120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Kuigiza.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Wanafunzi kufanyiana tathmini.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Mapana.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Kuteua matini ya kusoma ya kiwango chake.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ujumbe katika matini ya kujichagulia.</w:t>
            </w:r>
          </w:p>
          <w:p>
            <w:pPr>
              <w:pStyle w:val="style179"/>
              <w:numPr>
                <w:ilvl w:val="0"/>
                <w:numId w:val="42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Kufurahia kusoma matini ya kujichagulia ili kujenga ufasaha wa lugha.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Akiwa peke yake,mwanafunzi aelekezwe: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Kuchagua matini ya kiwango chake na kuisoma.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Kueleza wenzake ujumbe wa matini ya kujichagulia aliyosoma.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na kutoa muhtasari wa ujumbe wa matini ya kujichagulia aliyosoma.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Je,unazingatia nini unapochagua </w:t>
            </w:r>
            <w:r>
              <w:rPr>
                <w:rFonts w:ascii="Times New Roman" w:cs="Times New Roman" w:hAnsi="Times New Roman"/>
              </w:rPr>
              <w:t>matini ya kusoma?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Top Scholar </w:t>
            </w:r>
            <w:r>
              <w:rPr>
                <w:rFonts w:ascii="Times New Roman" w:cs="Times New Roman" w:hAnsi="Times New Roman"/>
              </w:rPr>
              <w:t>Kiswahili uk 121.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Maktaba.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Shajara.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 kwa Mapana.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aweze;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maana ya msamiati na matumizi mengine ya lugha katika matini ya kujichagulia.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msamiati aliojifunza ipasavyo katika sentensi.</w:t>
            </w:r>
          </w:p>
          <w:p>
            <w:pPr>
              <w:pStyle w:val="style179"/>
              <w:numPr>
                <w:ilvl w:val="0"/>
                <w:numId w:val="45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matumizi ya msamiati aliojifunza ipasavyo katika sentensi na mawasiliano.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Akiwa peke yake,mwanafunzi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msamiati uliotumiwa katika matini ya kujichagulia.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Kutumia kamusi kutafuta maana ya maneno asiyoyajua.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Kujenga rekondi ya msamiati na matumizi engine ya lugha aliyojifunza katika kitabu au shajara.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akitumia msamiati katika matini aliyoisoma.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Je,ni mambo gani unayoyazingatia wakati wa kusoma matini ya kujichagulia?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 Scholar Kiswahili uk 121-122.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Matini ya kujichagulia.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Kamusi.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Shajara.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msamiati.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Insha za kubuni –Maelezo.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Kujadili mitazamo katika insha za maelezo.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Kuandika insha ya maelezo akizingatia </w:t>
            </w:r>
            <w:r>
              <w:rPr>
                <w:rFonts w:ascii="Times New Roman" w:cs="Times New Roman" w:hAnsi="Times New Roman"/>
              </w:rPr>
              <w:t>mtazamo mahususi.</w:t>
            </w:r>
          </w:p>
          <w:p>
            <w:pPr>
              <w:pStyle w:val="style179"/>
              <w:numPr>
                <w:ilvl w:val="0"/>
                <w:numId w:val="44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Kufurahia kuandika insha ya maelezo zinazoonyesha mitazamo mahususi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na kueleza mitazamo mbalimbali ya kimaelezo katika insha za maelezo.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Kuandika vidokezo vya insha vinavyozingatia mitazamo ya </w:t>
            </w:r>
            <w:r>
              <w:rPr>
                <w:rFonts w:ascii="Times New Roman" w:cs="Times New Roman" w:hAnsi="Times New Roman"/>
              </w:rPr>
              <w:t>kimaelezo atakayotumia katika insha yake ya maelezo.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 insha ya maelezo akizingatia mitazamo ya kimaelezo aliyochagua kutumia.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Je,ni mambo gani ya kuzingatia katika kuandika insha ya maelezo?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 Scholar Kiswahili uk 122-124.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Vielelezo vya insha za maelezo.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Vifaa vya kidijitali.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Kuandika.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Orodha hakiki.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Kusoma.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Sarufi.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Mnyambuliko wa Vitenzi.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kufikia mwisho wa kipindi,mwanafunzi aweze: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viambishi vya kauli ya kutendana,kutendeana na kutendesha katika vitenzi.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Kutumia vitenzi katika kauli ya kutendana,kutendeana na kutendesha ipasavyo katika matini </w:t>
            </w:r>
          </w:p>
          <w:p>
            <w:pPr>
              <w:pStyle w:val="style179"/>
              <w:numPr>
                <w:ilvl w:val="0"/>
                <w:numId w:val="43"/>
              </w:numPr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Kuchangamkia kutumia vitenzi katika kauli ya kutendana,kutendeana na kutendesha ipasavyo katika matini ili kufanikisha mawasiliano.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Katika makundi,mwanafunzi aelekezwe;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 katika vitenzi,viambishi vya kauli ya kutendana,kutendeana na kutendesha.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Kutenga vitenzi katika kauli ya kutendana,kutendeana na kutendesha kwenye chati,kadi maneno,kapu maneno.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Kugeuza vitenzi katika kauli ya kutendana ,kutendeana na kutendesha.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mapengo kwa kutumia vitenzi katika kauli ya kutendana ,kutendeana na kutendesha.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Kutunga sentensi au vifungu kwa kutumia vitenzi katika kauli ya kutendana ,kutendeana na kutendesha akizingatia masuala mtambuko.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Je,Kwa nini ni muhimu kujifunza kauli za vitenzi?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Top Scholar Kiswahili uk 124-127.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Kujaza mapengo.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Kutambua.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Kuuliza na kujibu maswali.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85" w:hRule="atLeas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Marudio ya Kazi iliyofanywa </w:t>
            </w:r>
          </w:p>
        </w:tc>
      </w:tr>
      <w:tr>
        <w:tblPrEx/>
        <w:trPr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Tathmini ya mwisho wa muhula na Kufunga Shule.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30F813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3C32C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BD1C4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EF449E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22"/>
  </w:num>
  <w:num w:numId="4">
    <w:abstractNumId w:val="3"/>
  </w:num>
  <w:num w:numId="5">
    <w:abstractNumId w:val="4"/>
  </w:num>
  <w:num w:numId="6">
    <w:abstractNumId w:val="36"/>
  </w:num>
  <w:num w:numId="7">
    <w:abstractNumId w:val="10"/>
  </w:num>
  <w:num w:numId="8">
    <w:abstractNumId w:val="9"/>
  </w:num>
  <w:num w:numId="9">
    <w:abstractNumId w:val="25"/>
  </w:num>
  <w:num w:numId="10">
    <w:abstractNumId w:val="31"/>
  </w:num>
  <w:num w:numId="11">
    <w:abstractNumId w:val="11"/>
  </w:num>
  <w:num w:numId="12">
    <w:abstractNumId w:val="37"/>
  </w:num>
  <w:num w:numId="13">
    <w:abstractNumId w:val="29"/>
  </w:num>
  <w:num w:numId="14">
    <w:abstractNumId w:val="20"/>
  </w:num>
  <w:num w:numId="15">
    <w:abstractNumId w:val="38"/>
  </w:num>
  <w:num w:numId="16">
    <w:abstractNumId w:val="34"/>
  </w:num>
  <w:num w:numId="17">
    <w:abstractNumId w:val="26"/>
  </w:num>
  <w:num w:numId="18">
    <w:abstractNumId w:val="32"/>
  </w:num>
  <w:num w:numId="19">
    <w:abstractNumId w:val="23"/>
  </w:num>
  <w:num w:numId="20">
    <w:abstractNumId w:val="15"/>
  </w:num>
  <w:num w:numId="21">
    <w:abstractNumId w:val="18"/>
  </w:num>
  <w:num w:numId="22">
    <w:abstractNumId w:val="33"/>
  </w:num>
  <w:num w:numId="23">
    <w:abstractNumId w:val="6"/>
  </w:num>
  <w:num w:numId="24">
    <w:abstractNumId w:val="2"/>
  </w:num>
  <w:num w:numId="25">
    <w:abstractNumId w:val="44"/>
  </w:num>
  <w:num w:numId="26">
    <w:abstractNumId w:val="16"/>
  </w:num>
  <w:num w:numId="27">
    <w:abstractNumId w:val="13"/>
  </w:num>
  <w:num w:numId="28">
    <w:abstractNumId w:val="27"/>
  </w:num>
  <w:num w:numId="29">
    <w:abstractNumId w:val="0"/>
  </w:num>
  <w:num w:numId="30">
    <w:abstractNumId w:val="21"/>
  </w:num>
  <w:num w:numId="31">
    <w:abstractNumId w:val="28"/>
  </w:num>
  <w:num w:numId="32">
    <w:abstractNumId w:val="8"/>
  </w:num>
  <w:num w:numId="33">
    <w:abstractNumId w:val="5"/>
  </w:num>
  <w:num w:numId="34">
    <w:abstractNumId w:val="30"/>
  </w:num>
  <w:num w:numId="35">
    <w:abstractNumId w:val="1"/>
  </w:num>
  <w:num w:numId="36">
    <w:abstractNumId w:val="17"/>
  </w:num>
  <w:num w:numId="37">
    <w:abstractNumId w:val="35"/>
  </w:num>
  <w:num w:numId="38">
    <w:abstractNumId w:val="7"/>
  </w:num>
  <w:num w:numId="39">
    <w:abstractNumId w:val="14"/>
  </w:num>
  <w:num w:numId="40">
    <w:abstractNumId w:val="24"/>
  </w:num>
  <w:num w:numId="41">
    <w:abstractNumId w:val="12"/>
  </w:num>
  <w:num w:numId="42">
    <w:abstractNumId w:val="39"/>
  </w:num>
  <w:num w:numId="43">
    <w:abstractNumId w:val="40"/>
  </w:num>
  <w:num w:numId="44">
    <w:abstractNumId w:val="41"/>
  </w:num>
  <w:num w:numId="45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Words>4709</Words>
  <Pages>23</Pages>
  <Characters>30179</Characters>
  <Application>WPS Office</Application>
  <DocSecurity>0</DocSecurity>
  <Paragraphs>1124</Paragraphs>
  <ScaleCrop>false</ScaleCrop>
  <LinksUpToDate>false</LinksUpToDate>
  <CharactersWithSpaces>34049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2023-02-28T11:41:00Z</dcterms:created>
  <dc:creator>rashfordstanmucheru@gmail.com</dc:creator>
  <lastModifiedBy>V2332</lastModifiedBy>
  <dcterms:modified xsi:type="dcterms:W3CDTF">2025-03-30T05:03:00Z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f3b43577b2f6449aa1a4dfce689b96ae</vt:lpwstr>
  </property>
</Properties>
</file>