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90" w:rsidRPr="00EC6E76" w:rsidRDefault="00C55590" w:rsidP="00C55590">
      <w:pPr>
        <w:ind w:left="720" w:firstLine="720"/>
        <w:jc w:val="center"/>
        <w:rPr>
          <w:rFonts w:ascii="Lucida Calligraphy" w:hAnsi="Lucida Calligraphy"/>
          <w:b/>
          <w:sz w:val="26"/>
          <w:szCs w:val="26"/>
        </w:rPr>
      </w:pPr>
      <w:r w:rsidRPr="00EC6E76">
        <w:rPr>
          <w:rFonts w:ascii="Lucida Calligraphy" w:hAnsi="Lucida Calligraphy"/>
          <w:b/>
          <w:sz w:val="26"/>
          <w:szCs w:val="26"/>
        </w:rPr>
        <w:t>COMPETENCE BASED ASSESSMENT</w:t>
      </w:r>
    </w:p>
    <w:p w:rsidR="00C55590" w:rsidRPr="00EC6E76" w:rsidRDefault="00C55590" w:rsidP="00C55590">
      <w:pPr>
        <w:ind w:left="720" w:firstLine="720"/>
        <w:jc w:val="center"/>
        <w:rPr>
          <w:rFonts w:ascii="Lucida Calligraphy" w:hAnsi="Lucida Calligraphy"/>
          <w:b/>
          <w:sz w:val="26"/>
          <w:szCs w:val="26"/>
        </w:rPr>
      </w:pPr>
      <w:r w:rsidRPr="00EC6E76">
        <w:rPr>
          <w:rFonts w:ascii="Lucida Calligraphy" w:hAnsi="Lucida Calligraphy"/>
          <w:b/>
          <w:sz w:val="26"/>
          <w:szCs w:val="26"/>
        </w:rPr>
        <w:t xml:space="preserve">GRADE </w:t>
      </w:r>
      <w:r>
        <w:rPr>
          <w:rFonts w:ascii="Lucida Calligraphy" w:hAnsi="Lucida Calligraphy"/>
          <w:b/>
          <w:sz w:val="26"/>
          <w:szCs w:val="26"/>
        </w:rPr>
        <w:t>NINE</w:t>
      </w:r>
    </w:p>
    <w:p w:rsidR="00C55590" w:rsidRPr="00EC6E76" w:rsidRDefault="00C55590" w:rsidP="00C55590">
      <w:pPr>
        <w:ind w:left="720" w:firstLine="720"/>
        <w:jc w:val="center"/>
        <w:rPr>
          <w:rFonts w:ascii="Lucida Calligraphy" w:hAnsi="Lucida Calligraphy"/>
          <w:b/>
          <w:sz w:val="26"/>
          <w:szCs w:val="26"/>
        </w:rPr>
      </w:pPr>
      <w:r w:rsidRPr="00EC6E76">
        <w:rPr>
          <w:rFonts w:ascii="Lucida Calligraphy" w:hAnsi="Lucida Calligraphy"/>
          <w:b/>
          <w:sz w:val="26"/>
          <w:szCs w:val="26"/>
        </w:rPr>
        <w:t>EXTRA-ACTIVITY ASSESSMENT</w:t>
      </w:r>
    </w:p>
    <w:p w:rsidR="00C55590" w:rsidRDefault="00C55590" w:rsidP="00C55590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IRE</w:t>
      </w:r>
    </w:p>
    <w:p w:rsidR="00C55590" w:rsidRDefault="00C55590" w:rsidP="00C55590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NAME: ____________________________________________________</w:t>
      </w:r>
    </w:p>
    <w:p w:rsidR="00C55590" w:rsidRDefault="00C55590" w:rsidP="00C55590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SCHOOL: ___________________________________________________</w:t>
      </w:r>
    </w:p>
    <w:p w:rsidR="00C55590" w:rsidRPr="00EC6E76" w:rsidRDefault="00C55590" w:rsidP="00C55590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DATE: _____________________________________________________</w:t>
      </w:r>
    </w:p>
    <w:tbl>
      <w:tblPr>
        <w:tblW w:w="10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4280"/>
      </w:tblGrid>
      <w:tr w:rsidR="0088521C" w:rsidTr="00101FF6">
        <w:trPr>
          <w:trHeight w:val="534"/>
        </w:trPr>
        <w:tc>
          <w:tcPr>
            <w:tcW w:w="6600" w:type="dxa"/>
            <w:vAlign w:val="bottom"/>
          </w:tcPr>
          <w:p w:rsidR="0088521C" w:rsidRDefault="00C55590">
            <w:pPr>
              <w:ind w:left="20"/>
              <w:rPr>
                <w:sz w:val="20"/>
                <w:szCs w:val="20"/>
              </w:rPr>
            </w:pPr>
            <w:bookmarkStart w:id="0" w:name="page2"/>
            <w:bookmarkEnd w:id="0"/>
            <w:r>
              <w:rPr>
                <w:rFonts w:eastAsia="Times New Roman"/>
                <w:sz w:val="24"/>
                <w:szCs w:val="24"/>
              </w:rPr>
              <w:t>1. Explain the meaning of Tawakkul.</w:t>
            </w:r>
          </w:p>
        </w:tc>
        <w:tc>
          <w:tcPr>
            <w:tcW w:w="4280" w:type="dxa"/>
            <w:vAlign w:val="bottom"/>
          </w:tcPr>
          <w:p w:rsidR="0088521C" w:rsidRDefault="00C555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(1mk)</w:t>
            </w:r>
          </w:p>
        </w:tc>
      </w:tr>
    </w:tbl>
    <w:p w:rsidR="0088521C" w:rsidRDefault="0088521C">
      <w:pPr>
        <w:spacing w:line="41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C55590">
      <w:pPr>
        <w:tabs>
          <w:tab w:val="left" w:pos="1006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Give three reasons why it is important to have Tawakkul.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(3mks)</w:t>
      </w:r>
    </w:p>
    <w:p w:rsidR="0088521C" w:rsidRDefault="0088521C">
      <w:pPr>
        <w:spacing w:line="43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41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41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C55590">
      <w:pPr>
        <w:tabs>
          <w:tab w:val="left" w:pos="1018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What is Hadath?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(1mk)</w:t>
      </w:r>
    </w:p>
    <w:p w:rsidR="0088521C" w:rsidRDefault="0088521C">
      <w:pPr>
        <w:spacing w:line="41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C55590">
      <w:pPr>
        <w:tabs>
          <w:tab w:val="left" w:pos="1008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Mention the type of Hadath you know.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(1mk)</w:t>
      </w:r>
    </w:p>
    <w:p w:rsidR="0088521C" w:rsidRDefault="0088521C">
      <w:pPr>
        <w:spacing w:line="41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360" w:lineRule="exact"/>
        <w:rPr>
          <w:sz w:val="20"/>
          <w:szCs w:val="20"/>
        </w:rPr>
      </w:pPr>
    </w:p>
    <w:p w:rsidR="0088521C" w:rsidRDefault="00C55590">
      <w:pPr>
        <w:tabs>
          <w:tab w:val="left" w:pos="1014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The practice of performing dry ablution in preparation for prayer is called?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(1mk)</w:t>
      </w:r>
    </w:p>
    <w:p w:rsidR="0088521C" w:rsidRDefault="0088521C">
      <w:pPr>
        <w:spacing w:line="41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41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360" w:lineRule="exact"/>
        <w:rPr>
          <w:sz w:val="20"/>
          <w:szCs w:val="20"/>
        </w:rPr>
      </w:pPr>
    </w:p>
    <w:p w:rsidR="0088521C" w:rsidRDefault="00C55590">
      <w:pPr>
        <w:tabs>
          <w:tab w:val="left" w:pos="1000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List the steps of performing Tayammum.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(3mks)</w:t>
      </w:r>
    </w:p>
    <w:p w:rsidR="0088521C" w:rsidRDefault="0088521C">
      <w:pPr>
        <w:spacing w:line="41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41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43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358" w:lineRule="exact"/>
        <w:rPr>
          <w:sz w:val="20"/>
          <w:szCs w:val="20"/>
        </w:rPr>
      </w:pPr>
    </w:p>
    <w:p w:rsidR="0088521C" w:rsidRDefault="00C55590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Name the first three months in Islamic calendar.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(3mks)</w:t>
      </w:r>
    </w:p>
    <w:p w:rsidR="0088521C" w:rsidRDefault="0088521C">
      <w:pPr>
        <w:spacing w:line="41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43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41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C55590">
      <w:pPr>
        <w:tabs>
          <w:tab w:val="left" w:pos="1000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 List three categories of recipients of Zakat.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(3mks)</w:t>
      </w:r>
    </w:p>
    <w:p w:rsidR="0088521C" w:rsidRDefault="0088521C">
      <w:pPr>
        <w:spacing w:line="43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41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41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361" w:lineRule="exact"/>
        <w:rPr>
          <w:sz w:val="20"/>
          <w:szCs w:val="20"/>
        </w:rPr>
      </w:pPr>
    </w:p>
    <w:p w:rsidR="0088521C" w:rsidRDefault="00C55590">
      <w:pPr>
        <w:tabs>
          <w:tab w:val="left" w:pos="1014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 In which month do Muslims observe the compulsory fast?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(1mk)</w:t>
      </w:r>
    </w:p>
    <w:p w:rsidR="0088521C" w:rsidRDefault="0088521C">
      <w:pPr>
        <w:spacing w:line="41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358" w:lineRule="exact"/>
        <w:rPr>
          <w:sz w:val="20"/>
          <w:szCs w:val="20"/>
        </w:rPr>
      </w:pPr>
    </w:p>
    <w:p w:rsidR="0088521C" w:rsidRDefault="00C55590">
      <w:pPr>
        <w:tabs>
          <w:tab w:val="left" w:pos="1004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 Give three people who are exempted from fasting if they are unable to fast.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(3mks)</w:t>
      </w:r>
    </w:p>
    <w:p w:rsidR="0088521C" w:rsidRDefault="0088521C">
      <w:pPr>
        <w:spacing w:line="41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43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41" w:lineRule="exact"/>
        <w:rPr>
          <w:sz w:val="20"/>
          <w:szCs w:val="20"/>
        </w:rPr>
      </w:pPr>
    </w:p>
    <w:p w:rsidR="0088521C" w:rsidRDefault="00C5559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88521C" w:rsidRDefault="0088521C">
      <w:pPr>
        <w:spacing w:line="43" w:lineRule="exact"/>
        <w:rPr>
          <w:sz w:val="20"/>
          <w:szCs w:val="20"/>
        </w:rPr>
      </w:pPr>
    </w:p>
    <w:p w:rsidR="0088521C" w:rsidRDefault="00C55590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THIS IS THE LAST PRINTED PAGE.</w:t>
      </w:r>
    </w:p>
    <w:p w:rsidR="00101FF6" w:rsidRDefault="00101FF6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01FF6" w:rsidRDefault="00101FF6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01FF6" w:rsidRDefault="00101FF6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01FF6" w:rsidRDefault="00101FF6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Ma</w:t>
      </w:r>
      <w:bookmarkStart w:id="1" w:name="_GoBack"/>
      <w:bookmarkEnd w:id="1"/>
      <w:r>
        <w:rPr>
          <w:rFonts w:eastAsia="Times New Roman"/>
          <w:b/>
          <w:bCs/>
          <w:sz w:val="28"/>
          <w:szCs w:val="28"/>
        </w:rPr>
        <w:t>rking scheme</w:t>
      </w:r>
    </w:p>
    <w:p w:rsidR="00101FF6" w:rsidRDefault="00101FF6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01FF6" w:rsidRPr="00101FF6" w:rsidRDefault="00101FF6" w:rsidP="00101FF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b/>
          <w:bCs/>
          <w:sz w:val="24"/>
          <w:szCs w:val="24"/>
        </w:rPr>
        <w:t xml:space="preserve">Explain the meaning of </w:t>
      </w:r>
      <w:proofErr w:type="spellStart"/>
      <w:r w:rsidRPr="00101FF6">
        <w:rPr>
          <w:rFonts w:eastAsia="Times New Roman"/>
          <w:b/>
          <w:bCs/>
          <w:sz w:val="24"/>
          <w:szCs w:val="24"/>
        </w:rPr>
        <w:t>Tawakkul</w:t>
      </w:r>
      <w:proofErr w:type="spellEnd"/>
      <w:r w:rsidRPr="00101FF6">
        <w:rPr>
          <w:rFonts w:eastAsia="Times New Roman"/>
          <w:b/>
          <w:bCs/>
          <w:sz w:val="24"/>
          <w:szCs w:val="24"/>
        </w:rPr>
        <w:t>.</w:t>
      </w:r>
      <w:r w:rsidRPr="00101FF6">
        <w:rPr>
          <w:rFonts w:eastAsia="Times New Roman"/>
          <w:sz w:val="24"/>
          <w:szCs w:val="24"/>
        </w:rPr>
        <w:t xml:space="preserve"> </w:t>
      </w:r>
      <w:r w:rsidRPr="00101FF6">
        <w:rPr>
          <w:rFonts w:eastAsia="Times New Roman"/>
          <w:i/>
          <w:iCs/>
          <w:sz w:val="24"/>
          <w:szCs w:val="24"/>
        </w:rPr>
        <w:t>(1mk</w:t>
      </w:r>
      <w:proofErr w:type="gramStart"/>
      <w:r w:rsidRPr="00101FF6">
        <w:rPr>
          <w:rFonts w:eastAsia="Times New Roman"/>
          <w:i/>
          <w:iCs/>
          <w:sz w:val="24"/>
          <w:szCs w:val="24"/>
        </w:rPr>
        <w:t>)</w:t>
      </w:r>
      <w:proofErr w:type="gramEnd"/>
      <w:r w:rsidRPr="00101FF6">
        <w:rPr>
          <w:rFonts w:eastAsia="Times New Roman"/>
          <w:sz w:val="24"/>
          <w:szCs w:val="24"/>
        </w:rPr>
        <w:br/>
      </w:r>
      <w:proofErr w:type="spellStart"/>
      <w:r w:rsidRPr="00101FF6">
        <w:rPr>
          <w:rFonts w:eastAsia="Times New Roman"/>
          <w:sz w:val="24"/>
          <w:szCs w:val="24"/>
        </w:rPr>
        <w:t>Tawakkul</w:t>
      </w:r>
      <w:proofErr w:type="spellEnd"/>
      <w:r w:rsidRPr="00101FF6">
        <w:rPr>
          <w:rFonts w:eastAsia="Times New Roman"/>
          <w:sz w:val="24"/>
          <w:szCs w:val="24"/>
        </w:rPr>
        <w:t xml:space="preserve"> means having complete trust and reliance on Allah while making efforts to achieve one's goals.</w:t>
      </w:r>
    </w:p>
    <w:p w:rsidR="00101FF6" w:rsidRPr="00101FF6" w:rsidRDefault="00101FF6" w:rsidP="00101FF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b/>
          <w:bCs/>
          <w:sz w:val="24"/>
          <w:szCs w:val="24"/>
        </w:rPr>
        <w:t xml:space="preserve">Give three reasons why it is important to have </w:t>
      </w:r>
      <w:proofErr w:type="spellStart"/>
      <w:r w:rsidRPr="00101FF6">
        <w:rPr>
          <w:rFonts w:eastAsia="Times New Roman"/>
          <w:b/>
          <w:bCs/>
          <w:sz w:val="24"/>
          <w:szCs w:val="24"/>
        </w:rPr>
        <w:t>Tawakkul</w:t>
      </w:r>
      <w:proofErr w:type="spellEnd"/>
      <w:r w:rsidRPr="00101FF6">
        <w:rPr>
          <w:rFonts w:eastAsia="Times New Roman"/>
          <w:b/>
          <w:bCs/>
          <w:sz w:val="24"/>
          <w:szCs w:val="24"/>
        </w:rPr>
        <w:t>.</w:t>
      </w:r>
      <w:r w:rsidRPr="00101FF6">
        <w:rPr>
          <w:rFonts w:eastAsia="Times New Roman"/>
          <w:sz w:val="24"/>
          <w:szCs w:val="24"/>
        </w:rPr>
        <w:t xml:space="preserve"> </w:t>
      </w:r>
      <w:r w:rsidRPr="00101FF6">
        <w:rPr>
          <w:rFonts w:eastAsia="Times New Roman"/>
          <w:i/>
          <w:iCs/>
          <w:sz w:val="24"/>
          <w:szCs w:val="24"/>
        </w:rPr>
        <w:t>(3mks)</w:t>
      </w:r>
    </w:p>
    <w:p w:rsidR="00101FF6" w:rsidRPr="00101FF6" w:rsidRDefault="00101FF6" w:rsidP="00101FF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sz w:val="24"/>
          <w:szCs w:val="24"/>
        </w:rPr>
        <w:t>It strengthens faith in Allah.</w:t>
      </w:r>
    </w:p>
    <w:p w:rsidR="00101FF6" w:rsidRPr="00101FF6" w:rsidRDefault="00101FF6" w:rsidP="00101FF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sz w:val="24"/>
          <w:szCs w:val="24"/>
        </w:rPr>
        <w:t>It brings peace of mind and reduces anxiety.</w:t>
      </w:r>
    </w:p>
    <w:p w:rsidR="00101FF6" w:rsidRPr="00101FF6" w:rsidRDefault="00101FF6" w:rsidP="00101FF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sz w:val="24"/>
          <w:szCs w:val="24"/>
        </w:rPr>
        <w:t>It encourages patience and perseverance in difficult times.</w:t>
      </w:r>
    </w:p>
    <w:p w:rsidR="00101FF6" w:rsidRPr="00101FF6" w:rsidRDefault="00101FF6" w:rsidP="00101FF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b/>
          <w:bCs/>
          <w:sz w:val="24"/>
          <w:szCs w:val="24"/>
        </w:rPr>
        <w:t xml:space="preserve">What is </w:t>
      </w:r>
      <w:proofErr w:type="spellStart"/>
      <w:r w:rsidRPr="00101FF6">
        <w:rPr>
          <w:rFonts w:eastAsia="Times New Roman"/>
          <w:b/>
          <w:bCs/>
          <w:sz w:val="24"/>
          <w:szCs w:val="24"/>
        </w:rPr>
        <w:t>Hadath</w:t>
      </w:r>
      <w:proofErr w:type="spellEnd"/>
      <w:r w:rsidRPr="00101FF6">
        <w:rPr>
          <w:rFonts w:eastAsia="Times New Roman"/>
          <w:b/>
          <w:bCs/>
          <w:sz w:val="24"/>
          <w:szCs w:val="24"/>
        </w:rPr>
        <w:t>?</w:t>
      </w:r>
      <w:r w:rsidRPr="00101FF6">
        <w:rPr>
          <w:rFonts w:eastAsia="Times New Roman"/>
          <w:sz w:val="24"/>
          <w:szCs w:val="24"/>
        </w:rPr>
        <w:t xml:space="preserve"> </w:t>
      </w:r>
      <w:r w:rsidRPr="00101FF6">
        <w:rPr>
          <w:rFonts w:eastAsia="Times New Roman"/>
          <w:i/>
          <w:iCs/>
          <w:sz w:val="24"/>
          <w:szCs w:val="24"/>
        </w:rPr>
        <w:t>(1mk</w:t>
      </w:r>
      <w:proofErr w:type="gramStart"/>
      <w:r w:rsidRPr="00101FF6">
        <w:rPr>
          <w:rFonts w:eastAsia="Times New Roman"/>
          <w:i/>
          <w:iCs/>
          <w:sz w:val="24"/>
          <w:szCs w:val="24"/>
        </w:rPr>
        <w:t>)</w:t>
      </w:r>
      <w:proofErr w:type="gramEnd"/>
      <w:r w:rsidRPr="00101FF6">
        <w:rPr>
          <w:rFonts w:eastAsia="Times New Roman"/>
          <w:sz w:val="24"/>
          <w:szCs w:val="24"/>
        </w:rPr>
        <w:br/>
      </w:r>
      <w:proofErr w:type="spellStart"/>
      <w:r w:rsidRPr="00101FF6">
        <w:rPr>
          <w:rFonts w:eastAsia="Times New Roman"/>
          <w:sz w:val="24"/>
          <w:szCs w:val="24"/>
        </w:rPr>
        <w:t>Hadath</w:t>
      </w:r>
      <w:proofErr w:type="spellEnd"/>
      <w:r w:rsidRPr="00101FF6">
        <w:rPr>
          <w:rFonts w:eastAsia="Times New Roman"/>
          <w:sz w:val="24"/>
          <w:szCs w:val="24"/>
        </w:rPr>
        <w:t xml:space="preserve"> refers to a state of ritual impurity that prevents a Muslim from performing acts of worship such as prayer.</w:t>
      </w:r>
    </w:p>
    <w:p w:rsidR="00101FF6" w:rsidRPr="00101FF6" w:rsidRDefault="00101FF6" w:rsidP="00101FF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b/>
          <w:bCs/>
          <w:sz w:val="24"/>
          <w:szCs w:val="24"/>
        </w:rPr>
        <w:t xml:space="preserve">Mention the type of </w:t>
      </w:r>
      <w:proofErr w:type="spellStart"/>
      <w:r w:rsidRPr="00101FF6">
        <w:rPr>
          <w:rFonts w:eastAsia="Times New Roman"/>
          <w:b/>
          <w:bCs/>
          <w:sz w:val="24"/>
          <w:szCs w:val="24"/>
        </w:rPr>
        <w:t>Hadath</w:t>
      </w:r>
      <w:proofErr w:type="spellEnd"/>
      <w:r w:rsidRPr="00101FF6">
        <w:rPr>
          <w:rFonts w:eastAsia="Times New Roman"/>
          <w:b/>
          <w:bCs/>
          <w:sz w:val="24"/>
          <w:szCs w:val="24"/>
        </w:rPr>
        <w:t xml:space="preserve"> you know.</w:t>
      </w:r>
      <w:r w:rsidRPr="00101FF6">
        <w:rPr>
          <w:rFonts w:eastAsia="Times New Roman"/>
          <w:sz w:val="24"/>
          <w:szCs w:val="24"/>
        </w:rPr>
        <w:t xml:space="preserve"> </w:t>
      </w:r>
      <w:r w:rsidRPr="00101FF6">
        <w:rPr>
          <w:rFonts w:eastAsia="Times New Roman"/>
          <w:i/>
          <w:iCs/>
          <w:sz w:val="24"/>
          <w:szCs w:val="24"/>
        </w:rPr>
        <w:t>(1mk)</w:t>
      </w:r>
    </w:p>
    <w:p w:rsidR="00101FF6" w:rsidRPr="00101FF6" w:rsidRDefault="00101FF6" w:rsidP="00101FF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proofErr w:type="spellStart"/>
      <w:r w:rsidRPr="00101FF6">
        <w:rPr>
          <w:rFonts w:eastAsia="Times New Roman"/>
          <w:b/>
          <w:bCs/>
          <w:sz w:val="24"/>
          <w:szCs w:val="24"/>
        </w:rPr>
        <w:t>Hadath</w:t>
      </w:r>
      <w:proofErr w:type="spellEnd"/>
      <w:r w:rsidRPr="00101FF6">
        <w:rPr>
          <w:rFonts w:eastAsia="Times New Roman"/>
          <w:b/>
          <w:bCs/>
          <w:sz w:val="24"/>
          <w:szCs w:val="24"/>
        </w:rPr>
        <w:t xml:space="preserve"> Akbar</w:t>
      </w:r>
      <w:r w:rsidRPr="00101FF6">
        <w:rPr>
          <w:rFonts w:eastAsia="Times New Roman"/>
          <w:sz w:val="24"/>
          <w:szCs w:val="24"/>
        </w:rPr>
        <w:t xml:space="preserve"> (Major impurity)</w:t>
      </w:r>
    </w:p>
    <w:p w:rsidR="00101FF6" w:rsidRPr="00101FF6" w:rsidRDefault="00101FF6" w:rsidP="00101FF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proofErr w:type="spellStart"/>
      <w:r w:rsidRPr="00101FF6">
        <w:rPr>
          <w:rFonts w:eastAsia="Times New Roman"/>
          <w:b/>
          <w:bCs/>
          <w:sz w:val="24"/>
          <w:szCs w:val="24"/>
        </w:rPr>
        <w:t>Hadath</w:t>
      </w:r>
      <w:proofErr w:type="spellEnd"/>
      <w:r w:rsidRPr="00101FF6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101FF6">
        <w:rPr>
          <w:rFonts w:eastAsia="Times New Roman"/>
          <w:b/>
          <w:bCs/>
          <w:sz w:val="24"/>
          <w:szCs w:val="24"/>
        </w:rPr>
        <w:t>Asghar</w:t>
      </w:r>
      <w:proofErr w:type="spellEnd"/>
      <w:r w:rsidRPr="00101FF6">
        <w:rPr>
          <w:rFonts w:eastAsia="Times New Roman"/>
          <w:sz w:val="24"/>
          <w:szCs w:val="24"/>
        </w:rPr>
        <w:t xml:space="preserve"> (Minor impurity)</w:t>
      </w:r>
    </w:p>
    <w:p w:rsidR="00101FF6" w:rsidRPr="00101FF6" w:rsidRDefault="00101FF6" w:rsidP="00101FF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b/>
          <w:bCs/>
          <w:sz w:val="24"/>
          <w:szCs w:val="24"/>
        </w:rPr>
        <w:t>The practice of performing dry ablution in preparation for prayer is called?</w:t>
      </w:r>
      <w:r w:rsidRPr="00101FF6">
        <w:rPr>
          <w:rFonts w:eastAsia="Times New Roman"/>
          <w:sz w:val="24"/>
          <w:szCs w:val="24"/>
        </w:rPr>
        <w:t xml:space="preserve"> </w:t>
      </w:r>
      <w:r w:rsidRPr="00101FF6">
        <w:rPr>
          <w:rFonts w:eastAsia="Times New Roman"/>
          <w:i/>
          <w:iCs/>
          <w:sz w:val="24"/>
          <w:szCs w:val="24"/>
        </w:rPr>
        <w:t>(1mk</w:t>
      </w:r>
      <w:proofErr w:type="gramStart"/>
      <w:r w:rsidRPr="00101FF6">
        <w:rPr>
          <w:rFonts w:eastAsia="Times New Roman"/>
          <w:i/>
          <w:iCs/>
          <w:sz w:val="24"/>
          <w:szCs w:val="24"/>
        </w:rPr>
        <w:t>)</w:t>
      </w:r>
      <w:proofErr w:type="gramEnd"/>
      <w:r w:rsidRPr="00101FF6">
        <w:rPr>
          <w:rFonts w:eastAsia="Times New Roman"/>
          <w:sz w:val="24"/>
          <w:szCs w:val="24"/>
        </w:rPr>
        <w:br/>
      </w:r>
      <w:proofErr w:type="spellStart"/>
      <w:r w:rsidRPr="00101FF6">
        <w:rPr>
          <w:rFonts w:eastAsia="Times New Roman"/>
          <w:sz w:val="24"/>
          <w:szCs w:val="24"/>
        </w:rPr>
        <w:t>Tayammum</w:t>
      </w:r>
      <w:proofErr w:type="spellEnd"/>
      <w:r w:rsidRPr="00101FF6">
        <w:rPr>
          <w:rFonts w:eastAsia="Times New Roman"/>
          <w:sz w:val="24"/>
          <w:szCs w:val="24"/>
        </w:rPr>
        <w:t>.</w:t>
      </w:r>
    </w:p>
    <w:p w:rsidR="00101FF6" w:rsidRPr="00101FF6" w:rsidRDefault="00101FF6" w:rsidP="00101FF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b/>
          <w:bCs/>
          <w:sz w:val="24"/>
          <w:szCs w:val="24"/>
        </w:rPr>
        <w:t xml:space="preserve">List the steps of performing </w:t>
      </w:r>
      <w:proofErr w:type="spellStart"/>
      <w:r w:rsidRPr="00101FF6">
        <w:rPr>
          <w:rFonts w:eastAsia="Times New Roman"/>
          <w:b/>
          <w:bCs/>
          <w:sz w:val="24"/>
          <w:szCs w:val="24"/>
        </w:rPr>
        <w:t>Tayammum</w:t>
      </w:r>
      <w:proofErr w:type="spellEnd"/>
      <w:r w:rsidRPr="00101FF6">
        <w:rPr>
          <w:rFonts w:eastAsia="Times New Roman"/>
          <w:b/>
          <w:bCs/>
          <w:sz w:val="24"/>
          <w:szCs w:val="24"/>
        </w:rPr>
        <w:t>.</w:t>
      </w:r>
      <w:r w:rsidRPr="00101FF6">
        <w:rPr>
          <w:rFonts w:eastAsia="Times New Roman"/>
          <w:sz w:val="24"/>
          <w:szCs w:val="24"/>
        </w:rPr>
        <w:t xml:space="preserve"> </w:t>
      </w:r>
      <w:r w:rsidRPr="00101FF6">
        <w:rPr>
          <w:rFonts w:eastAsia="Times New Roman"/>
          <w:i/>
          <w:iCs/>
          <w:sz w:val="24"/>
          <w:szCs w:val="24"/>
        </w:rPr>
        <w:t>(3mks)</w:t>
      </w:r>
    </w:p>
    <w:p w:rsidR="00101FF6" w:rsidRPr="00101FF6" w:rsidRDefault="00101FF6" w:rsidP="00101FF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sz w:val="24"/>
          <w:szCs w:val="24"/>
        </w:rPr>
        <w:t>Make the intention (</w:t>
      </w:r>
      <w:proofErr w:type="spellStart"/>
      <w:r w:rsidRPr="00101FF6">
        <w:rPr>
          <w:rFonts w:eastAsia="Times New Roman"/>
          <w:sz w:val="24"/>
          <w:szCs w:val="24"/>
        </w:rPr>
        <w:t>Niyyah</w:t>
      </w:r>
      <w:proofErr w:type="spellEnd"/>
      <w:r w:rsidRPr="00101FF6">
        <w:rPr>
          <w:rFonts w:eastAsia="Times New Roman"/>
          <w:sz w:val="24"/>
          <w:szCs w:val="24"/>
        </w:rPr>
        <w:t xml:space="preserve">) for </w:t>
      </w:r>
      <w:proofErr w:type="spellStart"/>
      <w:r w:rsidRPr="00101FF6">
        <w:rPr>
          <w:rFonts w:eastAsia="Times New Roman"/>
          <w:sz w:val="24"/>
          <w:szCs w:val="24"/>
        </w:rPr>
        <w:t>Tayammum</w:t>
      </w:r>
      <w:proofErr w:type="spellEnd"/>
      <w:r w:rsidRPr="00101FF6">
        <w:rPr>
          <w:rFonts w:eastAsia="Times New Roman"/>
          <w:sz w:val="24"/>
          <w:szCs w:val="24"/>
        </w:rPr>
        <w:t>.</w:t>
      </w:r>
    </w:p>
    <w:p w:rsidR="00101FF6" w:rsidRPr="00101FF6" w:rsidRDefault="00101FF6" w:rsidP="00101FF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sz w:val="24"/>
          <w:szCs w:val="24"/>
        </w:rPr>
        <w:t>Strike clean earth or sand with both hands and wipe the face.</w:t>
      </w:r>
    </w:p>
    <w:p w:rsidR="00101FF6" w:rsidRPr="00101FF6" w:rsidRDefault="00101FF6" w:rsidP="00101FF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sz w:val="24"/>
          <w:szCs w:val="24"/>
        </w:rPr>
        <w:t>Strike again and wipe the hands up to the wrists.</w:t>
      </w:r>
    </w:p>
    <w:p w:rsidR="00101FF6" w:rsidRPr="00101FF6" w:rsidRDefault="00101FF6" w:rsidP="00101FF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b/>
          <w:bCs/>
          <w:sz w:val="24"/>
          <w:szCs w:val="24"/>
        </w:rPr>
        <w:t>Name the first three months in the Islamic calendar.</w:t>
      </w:r>
      <w:r w:rsidRPr="00101FF6">
        <w:rPr>
          <w:rFonts w:eastAsia="Times New Roman"/>
          <w:sz w:val="24"/>
          <w:szCs w:val="24"/>
        </w:rPr>
        <w:t xml:space="preserve"> </w:t>
      </w:r>
      <w:r w:rsidRPr="00101FF6">
        <w:rPr>
          <w:rFonts w:eastAsia="Times New Roman"/>
          <w:i/>
          <w:iCs/>
          <w:sz w:val="24"/>
          <w:szCs w:val="24"/>
        </w:rPr>
        <w:t>(3mks)</w:t>
      </w:r>
    </w:p>
    <w:p w:rsidR="00101FF6" w:rsidRPr="00101FF6" w:rsidRDefault="00101FF6" w:rsidP="00101FF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sz w:val="24"/>
          <w:szCs w:val="24"/>
        </w:rPr>
        <w:t>Muharram</w:t>
      </w:r>
    </w:p>
    <w:p w:rsidR="00101FF6" w:rsidRPr="00101FF6" w:rsidRDefault="00101FF6" w:rsidP="00101FF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sz w:val="24"/>
          <w:szCs w:val="24"/>
        </w:rPr>
        <w:t>Safar</w:t>
      </w:r>
    </w:p>
    <w:p w:rsidR="00101FF6" w:rsidRPr="00101FF6" w:rsidRDefault="00101FF6" w:rsidP="00101FF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sz w:val="24"/>
          <w:szCs w:val="24"/>
        </w:rPr>
        <w:t>Rabi’ al-</w:t>
      </w:r>
      <w:proofErr w:type="spellStart"/>
      <w:r w:rsidRPr="00101FF6">
        <w:rPr>
          <w:rFonts w:eastAsia="Times New Roman"/>
          <w:sz w:val="24"/>
          <w:szCs w:val="24"/>
        </w:rPr>
        <w:t>Awwal</w:t>
      </w:r>
      <w:proofErr w:type="spellEnd"/>
    </w:p>
    <w:p w:rsidR="00101FF6" w:rsidRPr="00101FF6" w:rsidRDefault="00101FF6" w:rsidP="00101FF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b/>
          <w:bCs/>
          <w:sz w:val="24"/>
          <w:szCs w:val="24"/>
        </w:rPr>
        <w:t>List three categories of recipients of Zakat.</w:t>
      </w:r>
      <w:r w:rsidRPr="00101FF6">
        <w:rPr>
          <w:rFonts w:eastAsia="Times New Roman"/>
          <w:sz w:val="24"/>
          <w:szCs w:val="24"/>
        </w:rPr>
        <w:t xml:space="preserve"> </w:t>
      </w:r>
      <w:r w:rsidRPr="00101FF6">
        <w:rPr>
          <w:rFonts w:eastAsia="Times New Roman"/>
          <w:i/>
          <w:iCs/>
          <w:sz w:val="24"/>
          <w:szCs w:val="24"/>
        </w:rPr>
        <w:t>(3mks)</w:t>
      </w:r>
    </w:p>
    <w:p w:rsidR="00101FF6" w:rsidRPr="00101FF6" w:rsidRDefault="00101FF6" w:rsidP="00101FF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sz w:val="24"/>
          <w:szCs w:val="24"/>
        </w:rPr>
        <w:t>The poor (</w:t>
      </w:r>
      <w:proofErr w:type="spellStart"/>
      <w:r w:rsidRPr="00101FF6">
        <w:rPr>
          <w:rFonts w:eastAsia="Times New Roman"/>
          <w:sz w:val="24"/>
          <w:szCs w:val="24"/>
        </w:rPr>
        <w:t>Fuqara</w:t>
      </w:r>
      <w:proofErr w:type="spellEnd"/>
      <w:r w:rsidRPr="00101FF6">
        <w:rPr>
          <w:rFonts w:eastAsia="Times New Roman"/>
          <w:sz w:val="24"/>
          <w:szCs w:val="24"/>
        </w:rPr>
        <w:t>)</w:t>
      </w:r>
    </w:p>
    <w:p w:rsidR="00101FF6" w:rsidRPr="00101FF6" w:rsidRDefault="00101FF6" w:rsidP="00101FF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sz w:val="24"/>
          <w:szCs w:val="24"/>
        </w:rPr>
        <w:t>The needy (</w:t>
      </w:r>
      <w:proofErr w:type="spellStart"/>
      <w:r w:rsidRPr="00101FF6">
        <w:rPr>
          <w:rFonts w:eastAsia="Times New Roman"/>
          <w:sz w:val="24"/>
          <w:szCs w:val="24"/>
        </w:rPr>
        <w:t>Masakin</w:t>
      </w:r>
      <w:proofErr w:type="spellEnd"/>
      <w:r w:rsidRPr="00101FF6">
        <w:rPr>
          <w:rFonts w:eastAsia="Times New Roman"/>
          <w:sz w:val="24"/>
          <w:szCs w:val="24"/>
        </w:rPr>
        <w:t>)</w:t>
      </w:r>
    </w:p>
    <w:p w:rsidR="00101FF6" w:rsidRPr="00101FF6" w:rsidRDefault="00101FF6" w:rsidP="00101FF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sz w:val="24"/>
          <w:szCs w:val="24"/>
        </w:rPr>
        <w:t>Those in debt (</w:t>
      </w:r>
      <w:proofErr w:type="spellStart"/>
      <w:r w:rsidRPr="00101FF6">
        <w:rPr>
          <w:rFonts w:eastAsia="Times New Roman"/>
          <w:sz w:val="24"/>
          <w:szCs w:val="24"/>
        </w:rPr>
        <w:t>Gharimin</w:t>
      </w:r>
      <w:proofErr w:type="spellEnd"/>
      <w:r w:rsidRPr="00101FF6">
        <w:rPr>
          <w:rFonts w:eastAsia="Times New Roman"/>
          <w:sz w:val="24"/>
          <w:szCs w:val="24"/>
        </w:rPr>
        <w:t>)</w:t>
      </w:r>
    </w:p>
    <w:p w:rsidR="00101FF6" w:rsidRPr="00101FF6" w:rsidRDefault="00101FF6" w:rsidP="00101FF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b/>
          <w:bCs/>
          <w:sz w:val="24"/>
          <w:szCs w:val="24"/>
        </w:rPr>
        <w:t>In which month do Muslims observe the compulsory fast?</w:t>
      </w:r>
      <w:r w:rsidRPr="00101FF6">
        <w:rPr>
          <w:rFonts w:eastAsia="Times New Roman"/>
          <w:sz w:val="24"/>
          <w:szCs w:val="24"/>
        </w:rPr>
        <w:t xml:space="preserve"> </w:t>
      </w:r>
      <w:r w:rsidRPr="00101FF6">
        <w:rPr>
          <w:rFonts w:eastAsia="Times New Roman"/>
          <w:i/>
          <w:iCs/>
          <w:sz w:val="24"/>
          <w:szCs w:val="24"/>
        </w:rPr>
        <w:t>(1mk</w:t>
      </w:r>
      <w:proofErr w:type="gramStart"/>
      <w:r w:rsidRPr="00101FF6">
        <w:rPr>
          <w:rFonts w:eastAsia="Times New Roman"/>
          <w:i/>
          <w:iCs/>
          <w:sz w:val="24"/>
          <w:szCs w:val="24"/>
        </w:rPr>
        <w:t>)</w:t>
      </w:r>
      <w:proofErr w:type="gramEnd"/>
      <w:r w:rsidRPr="00101FF6">
        <w:rPr>
          <w:rFonts w:eastAsia="Times New Roman"/>
          <w:sz w:val="24"/>
          <w:szCs w:val="24"/>
        </w:rPr>
        <w:br/>
        <w:t>Ramadan.</w:t>
      </w:r>
    </w:p>
    <w:p w:rsidR="00101FF6" w:rsidRPr="00101FF6" w:rsidRDefault="00101FF6" w:rsidP="00101FF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b/>
          <w:bCs/>
          <w:sz w:val="24"/>
          <w:szCs w:val="24"/>
        </w:rPr>
        <w:t>Give three people who are exempted from fasting if they are unable to fast.</w:t>
      </w:r>
      <w:r w:rsidRPr="00101FF6">
        <w:rPr>
          <w:rFonts w:eastAsia="Times New Roman"/>
          <w:sz w:val="24"/>
          <w:szCs w:val="24"/>
        </w:rPr>
        <w:t xml:space="preserve"> </w:t>
      </w:r>
      <w:r w:rsidRPr="00101FF6">
        <w:rPr>
          <w:rFonts w:eastAsia="Times New Roman"/>
          <w:i/>
          <w:iCs/>
          <w:sz w:val="24"/>
          <w:szCs w:val="24"/>
        </w:rPr>
        <w:t>(3mks)</w:t>
      </w:r>
    </w:p>
    <w:p w:rsidR="00101FF6" w:rsidRPr="00101FF6" w:rsidRDefault="00101FF6" w:rsidP="00101FF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sz w:val="24"/>
          <w:szCs w:val="24"/>
        </w:rPr>
        <w:t>The sick.</w:t>
      </w:r>
    </w:p>
    <w:p w:rsidR="00101FF6" w:rsidRPr="00101FF6" w:rsidRDefault="00101FF6" w:rsidP="00101FF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sz w:val="24"/>
          <w:szCs w:val="24"/>
        </w:rPr>
        <w:t>Pregnant or breastfeeding women.</w:t>
      </w:r>
    </w:p>
    <w:p w:rsidR="00101FF6" w:rsidRPr="00101FF6" w:rsidRDefault="00101FF6" w:rsidP="00101FF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01FF6">
        <w:rPr>
          <w:rFonts w:eastAsia="Times New Roman"/>
          <w:sz w:val="24"/>
          <w:szCs w:val="24"/>
        </w:rPr>
        <w:t>The elderly.</w:t>
      </w:r>
    </w:p>
    <w:p w:rsidR="00101FF6" w:rsidRDefault="00101FF6">
      <w:pPr>
        <w:ind w:right="20"/>
        <w:jc w:val="center"/>
        <w:rPr>
          <w:sz w:val="20"/>
          <w:szCs w:val="20"/>
        </w:rPr>
      </w:pPr>
    </w:p>
    <w:p w:rsidR="0088521C" w:rsidRDefault="0088521C">
      <w:pPr>
        <w:spacing w:line="20" w:lineRule="exact"/>
        <w:rPr>
          <w:sz w:val="20"/>
          <w:szCs w:val="20"/>
        </w:rPr>
      </w:pPr>
    </w:p>
    <w:p w:rsidR="0088521C" w:rsidRDefault="0088521C">
      <w:pPr>
        <w:spacing w:line="200" w:lineRule="exact"/>
        <w:rPr>
          <w:sz w:val="20"/>
          <w:szCs w:val="20"/>
        </w:rPr>
      </w:pPr>
    </w:p>
    <w:sectPr w:rsidR="0088521C">
      <w:pgSz w:w="12240" w:h="15840"/>
      <w:pgMar w:top="426" w:right="680" w:bottom="0" w:left="700" w:header="0" w:footer="0" w:gutter="0"/>
      <w:cols w:space="720" w:equalWidth="0">
        <w:col w:w="10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04547"/>
    <w:multiLevelType w:val="multilevel"/>
    <w:tmpl w:val="D452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82817"/>
    <w:multiLevelType w:val="multilevel"/>
    <w:tmpl w:val="88E6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1C"/>
    <w:rsid w:val="00101FF6"/>
    <w:rsid w:val="0088521C"/>
    <w:rsid w:val="00C5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1FF6"/>
    <w:rPr>
      <w:b/>
      <w:bCs/>
    </w:rPr>
  </w:style>
  <w:style w:type="character" w:styleId="Emphasis">
    <w:name w:val="Emphasis"/>
    <w:basedOn w:val="DefaultParagraphFont"/>
    <w:uiPriority w:val="20"/>
    <w:qFormat/>
    <w:rsid w:val="00101F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1FF6"/>
    <w:rPr>
      <w:b/>
      <w:bCs/>
    </w:rPr>
  </w:style>
  <w:style w:type="character" w:styleId="Emphasis">
    <w:name w:val="Emphasis"/>
    <w:basedOn w:val="DefaultParagraphFont"/>
    <w:uiPriority w:val="20"/>
    <w:qFormat/>
    <w:rsid w:val="00101F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Oscar Mwangi</cp:lastModifiedBy>
  <cp:revision>4</cp:revision>
  <dcterms:created xsi:type="dcterms:W3CDTF">2025-03-26T15:26:00Z</dcterms:created>
  <dcterms:modified xsi:type="dcterms:W3CDTF">2025-03-29T11:36:00Z</dcterms:modified>
</cp:coreProperties>
</file>