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F0" w:rsidRDefault="002C5D26" w:rsidP="001A03F0">
      <w:pPr>
        <w:spacing w:line="17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38.45pt;margin-top:-45.9pt;width:54pt;height:85.5pt;z-index:251659264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8"/>
          </v:shape>
        </w:pict>
      </w:r>
    </w:p>
    <w:p w:rsidR="001A03F0" w:rsidRPr="002C5D26" w:rsidRDefault="001A03F0" w:rsidP="001A03F0">
      <w:pPr>
        <w:spacing w:line="0" w:lineRule="atLeast"/>
        <w:ind w:left="9"/>
        <w:rPr>
          <w:rFonts w:ascii="Arial" w:eastAsia="Arial" w:hAnsi="Arial"/>
          <w:b/>
          <w:sz w:val="24"/>
          <w:szCs w:val="24"/>
          <w:u w:val="single"/>
        </w:rPr>
      </w:pPr>
      <w:r w:rsidRPr="002C5D26">
        <w:rPr>
          <w:rFonts w:ascii="Arial" w:eastAsia="Arial" w:hAnsi="Arial"/>
          <w:b/>
          <w:sz w:val="24"/>
          <w:szCs w:val="24"/>
          <w:u w:val="single"/>
        </w:rPr>
        <w:t>AGRICULTURE AND NUTRITION</w:t>
      </w:r>
    </w:p>
    <w:p w:rsidR="001A03F0" w:rsidRPr="002C5D26" w:rsidRDefault="001A03F0" w:rsidP="001A03F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Environmental conservation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Plants and animals</w:t>
      </w:r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15"/>
        </w:tabs>
        <w:spacing w:line="257" w:lineRule="auto"/>
        <w:ind w:left="289" w:right="120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Excessive use of artificial fertilizers, excessive use of Agricultural chemicals, poor disposal of plastic waste.</w:t>
      </w:r>
    </w:p>
    <w:p w:rsidR="001A03F0" w:rsidRPr="002C5D26" w:rsidRDefault="001A03F0" w:rsidP="001A03F0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proofErr w:type="spellStart"/>
      <w:r w:rsidRPr="002C5D26">
        <w:rPr>
          <w:rFonts w:ascii="Arial" w:eastAsia="Arial" w:hAnsi="Arial"/>
          <w:b/>
          <w:sz w:val="24"/>
          <w:szCs w:val="24"/>
        </w:rPr>
        <w:t>Tilth</w:t>
      </w:r>
      <w:proofErr w:type="spellEnd"/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8"/>
        </w:tabs>
        <w:spacing w:line="313" w:lineRule="auto"/>
        <w:ind w:left="309" w:right="4000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 xml:space="preserve">Fine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tilth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Medium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tilth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Coarse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tilth</w:t>
      </w:r>
      <w:bookmarkStart w:id="0" w:name="_GoBack"/>
      <w:bookmarkEnd w:id="0"/>
      <w:proofErr w:type="spellEnd"/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Recycling, reusing and reducing plastic waste when buying.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Water retention pits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Minimum tillage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Preparation of the planting sites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Crop establishment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389"/>
        </w:tabs>
        <w:spacing w:line="0" w:lineRule="atLeast"/>
        <w:ind w:left="389" w:hanging="7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Crop management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Irish potato tuber, banana suckers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Trees, crops and animals.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 xml:space="preserve">Weeding,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earthing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up, thinning, gapping, pruning</w:t>
      </w:r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15"/>
        </w:tabs>
        <w:spacing w:line="257" w:lineRule="auto"/>
        <w:ind w:left="289" w:right="60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Herbicides are selective. Those to be used on legumes destroys all cereals and vice versa.</w:t>
      </w:r>
    </w:p>
    <w:p w:rsidR="001A03F0" w:rsidRPr="002C5D26" w:rsidRDefault="001A03F0" w:rsidP="001A03F0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Keeping their homes clean.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Seeking veterinary treatment when sick.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Handling them gently without causing harm.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389"/>
        </w:tabs>
        <w:spacing w:line="0" w:lineRule="atLeast"/>
        <w:ind w:left="389" w:hanging="7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Feeding them and giving them water.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Using approved castration procedures.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389"/>
        </w:tabs>
        <w:spacing w:line="0" w:lineRule="atLeast"/>
        <w:ind w:left="389" w:hanging="7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Harnessing them safely to avoid causing harm.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Sounds and gestures.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Off season cropping.</w:t>
      </w:r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It enables the consumer to get fresh supply of food throughout the year.</w:t>
      </w:r>
    </w:p>
    <w:p w:rsidR="001A03F0" w:rsidRPr="002C5D26" w:rsidRDefault="001A03F0" w:rsidP="001A03F0">
      <w:pPr>
        <w:spacing w:line="30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387"/>
        </w:tabs>
        <w:spacing w:line="257" w:lineRule="auto"/>
        <w:ind w:left="409" w:right="260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The farm produce gets higher market value since there is no competition in the market.</w:t>
      </w:r>
    </w:p>
    <w:p w:rsidR="001A03F0" w:rsidRPr="002C5D26" w:rsidRDefault="001A03F0" w:rsidP="001A03F0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It reduces food shortage in the country</w:t>
      </w:r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15"/>
        </w:tabs>
        <w:spacing w:line="257" w:lineRule="auto"/>
        <w:ind w:left="289" w:right="400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Plastic containers, used sacks, buckets, tires and crates. (Any other relevant container)</w:t>
      </w:r>
    </w:p>
    <w:p w:rsidR="001A03F0" w:rsidRPr="002C5D26" w:rsidRDefault="001A03F0" w:rsidP="001A03F0">
      <w:pPr>
        <w:spacing w:line="8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Processing the produce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Sorting the produce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Grading the produce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Packing the produce.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409"/>
        </w:tabs>
        <w:spacing w:line="0" w:lineRule="atLeast"/>
        <w:ind w:left="409" w:hanging="9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Cleaning the produce.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Quality of eggs, size, shape and weight.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Value addition techniques.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It dehydrates food making it last longer.</w:t>
      </w:r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2"/>
          <w:numId w:val="1"/>
        </w:numPr>
        <w:tabs>
          <w:tab w:val="left" w:pos="389"/>
        </w:tabs>
        <w:spacing w:line="0" w:lineRule="atLeast"/>
        <w:ind w:left="389" w:hanging="7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It enables a stored food produce not to affect other closely stored foods.</w:t>
      </w:r>
    </w:p>
    <w:p w:rsidR="001A03F0" w:rsidRPr="002C5D26" w:rsidRDefault="001A03F0" w:rsidP="001A03F0">
      <w:pPr>
        <w:spacing w:line="30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 xml:space="preserve">Avoid using broken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chrochet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. Do not put the needle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chrochet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in your mouth.</w:t>
      </w:r>
    </w:p>
    <w:p w:rsidR="001A03F0" w:rsidRPr="002C5D26" w:rsidRDefault="001A03F0" w:rsidP="001A03F0">
      <w:pPr>
        <w:spacing w:line="23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The cost should be within the financial ability of the individual.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1"/>
          <w:numId w:val="1"/>
        </w:numPr>
        <w:tabs>
          <w:tab w:val="left" w:pos="369"/>
        </w:tabs>
        <w:spacing w:line="0" w:lineRule="atLeast"/>
        <w:ind w:left="369" w:hanging="86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The type of material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lastRenderedPageBreak/>
        <w:t>Hospitality, Nutrition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Mending, Emptying the pockets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Flour dredger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Salting, Storing In a fridge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Maize, beans, fish.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 xml:space="preserve">It is lustrous, </w:t>
      </w:r>
      <w:proofErr w:type="gramStart"/>
      <w:r w:rsidRPr="002C5D26">
        <w:rPr>
          <w:rFonts w:ascii="Arial" w:eastAsia="Arial" w:hAnsi="Arial"/>
          <w:b/>
          <w:sz w:val="24"/>
          <w:szCs w:val="24"/>
        </w:rPr>
        <w:t>It</w:t>
      </w:r>
      <w:proofErr w:type="gramEnd"/>
      <w:r w:rsidRPr="002C5D26">
        <w:rPr>
          <w:rFonts w:ascii="Arial" w:eastAsia="Arial" w:hAnsi="Arial"/>
          <w:b/>
          <w:sz w:val="24"/>
          <w:szCs w:val="24"/>
        </w:rPr>
        <w:t xml:space="preserve"> is absorbed, It is smooth, It is warm.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Its shyness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Type of garment, Type of fabric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Tension discs, Presser foot, Feed plate.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The amount of work to be done, The cost of the machine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Steaming, Boiling, Grilling</w:t>
      </w:r>
    </w:p>
    <w:p w:rsidR="001A03F0" w:rsidRPr="002C5D26" w:rsidRDefault="001A03F0" w:rsidP="001A03F0">
      <w:pPr>
        <w:spacing w:line="25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69"/>
        </w:tabs>
        <w:spacing w:line="0" w:lineRule="atLeast"/>
        <w:ind w:left="269" w:hanging="26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 xml:space="preserve">Peel the maize. Place it on the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grill.Turn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the maize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regulary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to ensure even cooking.</w:t>
      </w:r>
    </w:p>
    <w:p w:rsidR="001A03F0" w:rsidRPr="002C5D26" w:rsidRDefault="001A03F0" w:rsidP="001A03F0">
      <w:pPr>
        <w:spacing w:line="42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1"/>
        </w:numPr>
        <w:tabs>
          <w:tab w:val="left" w:pos="288"/>
        </w:tabs>
        <w:spacing w:line="313" w:lineRule="auto"/>
        <w:ind w:left="289" w:right="340" w:hanging="289"/>
        <w:jc w:val="both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- Grilling - Bad habits such as smoking or tasting food with fingers should be avoided. Finger nail should be kept short and clean. Wear protective clothing</w:t>
      </w:r>
    </w:p>
    <w:p w:rsidR="001A03F0" w:rsidRPr="002C5D26" w:rsidRDefault="001A03F0" w:rsidP="001A03F0">
      <w:pPr>
        <w:numPr>
          <w:ilvl w:val="1"/>
          <w:numId w:val="1"/>
        </w:numPr>
        <w:tabs>
          <w:tab w:val="left" w:pos="369"/>
        </w:tabs>
        <w:spacing w:line="0" w:lineRule="atLeast"/>
        <w:ind w:left="369" w:hanging="86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Roasting - Be careful when using hot ash to roast to avoid burns. When cutting</w:t>
      </w:r>
    </w:p>
    <w:p w:rsidR="001A03F0" w:rsidRPr="002C5D26" w:rsidRDefault="001A03F0" w:rsidP="001A03F0">
      <w:pPr>
        <w:spacing w:line="42" w:lineRule="exact"/>
        <w:rPr>
          <w:rFonts w:ascii="Times New Roman" w:eastAsia="Times New Roman" w:hAnsi="Times New Roman"/>
          <w:sz w:val="24"/>
          <w:szCs w:val="24"/>
        </w:rPr>
      </w:pPr>
    </w:p>
    <w:p w:rsidR="001A03F0" w:rsidRPr="002C5D26" w:rsidRDefault="001A03F0" w:rsidP="001A03F0">
      <w:pPr>
        <w:spacing w:line="257" w:lineRule="auto"/>
        <w:ind w:left="289" w:right="120"/>
        <w:rPr>
          <w:rFonts w:ascii="Arial" w:eastAsia="Arial" w:hAnsi="Arial"/>
          <w:b/>
          <w:sz w:val="24"/>
          <w:szCs w:val="24"/>
        </w:rPr>
      </w:pPr>
      <w:proofErr w:type="gramStart"/>
      <w:r w:rsidRPr="002C5D26">
        <w:rPr>
          <w:rFonts w:ascii="Arial" w:eastAsia="Arial" w:hAnsi="Arial"/>
          <w:b/>
          <w:sz w:val="24"/>
          <w:szCs w:val="24"/>
        </w:rPr>
        <w:t>the</w:t>
      </w:r>
      <w:proofErr w:type="gramEnd"/>
      <w:r w:rsidRPr="002C5D26">
        <w:rPr>
          <w:rFonts w:ascii="Arial" w:eastAsia="Arial" w:hAnsi="Arial"/>
          <w:b/>
          <w:sz w:val="24"/>
          <w:szCs w:val="24"/>
        </w:rPr>
        <w:t xml:space="preserve"> hot meat hold it firmly with a fork. Wear oven gloves when putting food in and removing it.</w:t>
      </w:r>
    </w:p>
    <w:p w:rsidR="001A03F0" w:rsidRPr="002C5D26" w:rsidRDefault="001A03F0" w:rsidP="001A03F0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1A03F0" w:rsidRPr="002C5D26" w:rsidRDefault="001A03F0" w:rsidP="001A03F0">
      <w:pPr>
        <w:numPr>
          <w:ilvl w:val="1"/>
          <w:numId w:val="2"/>
        </w:numPr>
        <w:tabs>
          <w:tab w:val="left" w:pos="351"/>
        </w:tabs>
        <w:spacing w:line="263" w:lineRule="auto"/>
        <w:ind w:left="289" w:right="180" w:hanging="27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 xml:space="preserve">Steaming - Be careful when removing the lid to prevent scalding. Be careful when removing the water bath from the cooker. Use kitchen gloves to remove the hot </w:t>
      </w:r>
      <w:proofErr w:type="spellStart"/>
      <w:r w:rsidRPr="002C5D26">
        <w:rPr>
          <w:rFonts w:ascii="Arial" w:eastAsia="Arial" w:hAnsi="Arial"/>
          <w:b/>
          <w:sz w:val="24"/>
          <w:szCs w:val="24"/>
        </w:rPr>
        <w:t>sufuria</w:t>
      </w:r>
      <w:proofErr w:type="spellEnd"/>
      <w:r w:rsidRPr="002C5D26">
        <w:rPr>
          <w:rFonts w:ascii="Arial" w:eastAsia="Arial" w:hAnsi="Arial"/>
          <w:b/>
          <w:sz w:val="24"/>
          <w:szCs w:val="24"/>
        </w:rPr>
        <w:t xml:space="preserve"> from the cooker.</w:t>
      </w:r>
    </w:p>
    <w:p w:rsidR="001A03F0" w:rsidRPr="002C5D26" w:rsidRDefault="001A03F0" w:rsidP="001A03F0">
      <w:pPr>
        <w:spacing w:line="3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2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Spotting, Sponging, Starching.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2"/>
        </w:numPr>
        <w:tabs>
          <w:tab w:val="left" w:pos="289"/>
        </w:tabs>
        <w:spacing w:line="0" w:lineRule="atLeast"/>
        <w:ind w:left="289" w:hanging="28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Detergent, starch powder</w:t>
      </w:r>
    </w:p>
    <w:p w:rsidR="001A03F0" w:rsidRPr="002C5D26" w:rsidRDefault="001A03F0" w:rsidP="001A03F0">
      <w:pPr>
        <w:spacing w:line="19" w:lineRule="exact"/>
        <w:rPr>
          <w:rFonts w:ascii="Arial" w:eastAsia="Arial" w:hAnsi="Arial"/>
          <w:b/>
          <w:sz w:val="24"/>
          <w:szCs w:val="24"/>
        </w:rPr>
      </w:pPr>
    </w:p>
    <w:p w:rsidR="001A03F0" w:rsidRPr="002C5D26" w:rsidRDefault="001A03F0" w:rsidP="001A03F0">
      <w:pPr>
        <w:numPr>
          <w:ilvl w:val="0"/>
          <w:numId w:val="2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b/>
          <w:sz w:val="24"/>
          <w:szCs w:val="24"/>
        </w:rPr>
      </w:pPr>
      <w:r w:rsidRPr="002C5D26">
        <w:rPr>
          <w:rFonts w:ascii="Arial" w:eastAsia="Arial" w:hAnsi="Arial"/>
          <w:b/>
          <w:sz w:val="24"/>
          <w:szCs w:val="24"/>
        </w:rPr>
        <w:t>Reduce the cooking time. Reduce the surface area of food cooked.</w:t>
      </w:r>
    </w:p>
    <w:p w:rsidR="001A03F0" w:rsidRDefault="001A03F0" w:rsidP="001A03F0">
      <w:pPr>
        <w:spacing w:line="199" w:lineRule="exact"/>
        <w:rPr>
          <w:rFonts w:ascii="Times New Roman" w:eastAsia="Times New Roman" w:hAnsi="Times New Roman"/>
        </w:rPr>
      </w:pPr>
    </w:p>
    <w:p w:rsidR="00FF39B6" w:rsidRDefault="002C5D26">
      <w:r>
        <w:rPr>
          <w:noProof/>
        </w:rPr>
        <w:pict>
          <v:shape id="_x0000_s1026" type="#_x0000_t136" style="position:absolute;margin-left:436.75pt;margin-top:-619.8pt;width:54pt;height:85.5pt;z-index:251658240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8"/>
          </v:shape>
        </w:pict>
      </w:r>
    </w:p>
    <w:sectPr w:rsidR="00FF39B6" w:rsidSect="001A03F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05072366"/>
    <w:lvl w:ilvl="0" w:tplc="FFFFFFFF">
      <w:start w:val="37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F0"/>
    <w:rsid w:val="001A03F0"/>
    <w:rsid w:val="002C5D2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2</cp:revision>
  <dcterms:created xsi:type="dcterms:W3CDTF">2024-11-29T06:12:00Z</dcterms:created>
  <dcterms:modified xsi:type="dcterms:W3CDTF">2024-11-29T16:04:00Z</dcterms:modified>
</cp:coreProperties>
</file>