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Times New Roman" w:cs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cs="Times New Roman" w:eastAsia="Times New Roman" w:hAnsi="Times New Roman"/>
          <w:b/>
          <w:bCs/>
          <w:sz w:val="32"/>
          <w:szCs w:val="32"/>
        </w:rPr>
        <w:t>BUSINESS STU</w:t>
      </w:r>
      <w:r>
        <w:rPr>
          <w:rFonts w:ascii="Times New Roman" w:cs="Times New Roman" w:eastAsia="Times New Roman" w:hAnsi="Times New Roman"/>
          <w:b/>
          <w:bCs/>
          <w:sz w:val="32"/>
          <w:szCs w:val="32"/>
        </w:rPr>
        <w:t>DIES SCHEMES OF WORK FORM 3</w:t>
      </w:r>
      <w:bookmarkStart w:id="0" w:name="_GoBack"/>
      <w:bookmarkEnd w:id="0"/>
    </w:p>
    <w:p>
      <w:pPr>
        <w:pStyle w:val="style0"/>
        <w:jc w:val="center"/>
        <w:rPr>
          <w:rFonts w:ascii="Times New Roman" w:cs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cs="Times New Roman" w:eastAsia="Times New Roman" w:hAnsi="Times New Roman"/>
          <w:b/>
          <w:bCs/>
          <w:sz w:val="32"/>
          <w:szCs w:val="32"/>
        </w:rPr>
        <w:t>TERM 2</w:t>
      </w:r>
    </w:p>
    <w:tbl>
      <w:tblPr>
        <w:tblStyle w:val="style154"/>
        <w:tblW w:w="1516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1701"/>
        <w:gridCol w:w="1843"/>
        <w:gridCol w:w="4536"/>
        <w:gridCol w:w="2551"/>
        <w:gridCol w:w="1560"/>
        <w:gridCol w:w="992"/>
        <w:gridCol w:w="850"/>
      </w:tblGrid>
      <w:tr>
        <w:trPr/>
        <w:tc>
          <w:tcPr>
            <w:tcW w:w="567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WK</w:t>
            </w: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LSN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SUB-TOPIC</w:t>
            </w:r>
          </w:p>
        </w:tc>
        <w:tc>
          <w:tcPr>
            <w:tcW w:w="4536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2551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T/L ACTIVITIES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T/L AIDS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REF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REMA</w:t>
            </w:r>
          </w:p>
        </w:tc>
      </w:tr>
      <w:tr>
        <w:tblPrEx/>
        <w:trPr/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01" w:type="dxa"/>
            <w:gridSpan w:val="8"/>
            <w:tcBorders/>
            <w:hideMark/>
          </w:tcPr>
          <w:p>
            <w:pPr>
              <w:pStyle w:val="style0"/>
              <w:spacing w:before="100" w:beforeAutospacing="true" w:after="100" w:afterAutospacing="true"/>
              <w:outlineLvl w:val="3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Opening and Revision</w:t>
            </w: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PRODUCT MARKETS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kinked demand curve. </w:t>
            </w:r>
          </w:p>
        </w:tc>
        <w:tc>
          <w:tcPr>
            <w:tcW w:w="453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Interpret the kinked demand curve. </w:t>
            </w:r>
          </w:p>
        </w:tc>
        <w:tc>
          <w:tcPr>
            <w:tcW w:w="25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Curve sketching;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Discussion. 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Pg 47-48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CHAIN OF DISTRIBUTION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Channels of distribution. </w:t>
            </w:r>
          </w:p>
        </w:tc>
        <w:tc>
          <w:tcPr>
            <w:tcW w:w="453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Define the term channel of distribution.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Identify common channels of distribution.</w:t>
            </w:r>
          </w:p>
        </w:tc>
        <w:tc>
          <w:tcPr>
            <w:tcW w:w="25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Brain storming;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Probing questions;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Brief discussion. 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Pg 49-50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CHAIN OF DISTRIBUTION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Distribution of local agricultural produce. </w:t>
            </w:r>
          </w:p>
        </w:tc>
        <w:tc>
          <w:tcPr>
            <w:tcW w:w="453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Describe distribution of local agricultural produce. </w:t>
            </w:r>
          </w:p>
        </w:tc>
        <w:tc>
          <w:tcPr>
            <w:tcW w:w="25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Draw a flow chart;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Brief discussion. 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Chart ?channels of distribution of local agricultural produce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Pg 50-51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CHAIN OF DISTRIBUTION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Distribution of locally manufactured goods.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Distribution of imported goods. </w:t>
            </w:r>
          </w:p>
        </w:tc>
        <w:tc>
          <w:tcPr>
            <w:tcW w:w="453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Describe distribution of locally manufactured goods.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Describe distribution of imported goods. </w:t>
            </w:r>
          </w:p>
        </w:tc>
        <w:tc>
          <w:tcPr>
            <w:tcW w:w="25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Draw a flow chart;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Probing questions;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Brief discussion. 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Flow chart.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Pg 51-52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CHAIN OF DISTRIBUTION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Roles played by intermediaries in the distribution chain. </w:t>
            </w:r>
          </w:p>
        </w:tc>
        <w:tc>
          <w:tcPr>
            <w:tcW w:w="453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Outline roles played by intermediaries in the distribution chain. </w:t>
            </w:r>
          </w:p>
        </w:tc>
        <w:tc>
          <w:tcPr>
            <w:tcW w:w="25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Brain storming;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Oral questions;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Discussion. 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Illustrative flow charts.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Pg 54-57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CHAIN OF DISTRIBUTION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Choice of distribution channel. </w:t>
            </w:r>
          </w:p>
        </w:tc>
        <w:tc>
          <w:tcPr>
            <w:tcW w:w="453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 factors influencing choice of distribution channel. </w:t>
            </w:r>
          </w:p>
        </w:tc>
        <w:tc>
          <w:tcPr>
            <w:tcW w:w="25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Brain storming;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Oral questions;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Discussion. 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Pg 57-58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NATIONAL INCOME.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Meaning of national income, GDP, NDP, GNP &amp; NNP. Per capita income. </w:t>
            </w:r>
          </w:p>
        </w:tc>
        <w:tc>
          <w:tcPr>
            <w:tcW w:w="453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Define terms related to national income. </w:t>
            </w:r>
          </w:p>
        </w:tc>
        <w:tc>
          <w:tcPr>
            <w:tcW w:w="25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Exposition of new concepts, explanations &amp; discussion. 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Pg 59-60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NATIONAL INCOME.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Circular flow of income. </w:t>
            </w:r>
          </w:p>
        </w:tc>
        <w:tc>
          <w:tcPr>
            <w:tcW w:w="4536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Describe the circular flow of income.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State assumptions made in circular flow of income.</w:t>
            </w:r>
          </w:p>
        </w:tc>
        <w:tc>
          <w:tcPr>
            <w:tcW w:w="25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Exposition of new concepts, explanations &amp; discussion.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Chart: circular flow of income.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Pg 60-61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NATIONAL INCOME.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Factors affecting circular flow of income. </w:t>
            </w:r>
          </w:p>
        </w:tc>
        <w:tc>
          <w:tcPr>
            <w:tcW w:w="453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Outline factors that affect circular flow of income. </w:t>
            </w:r>
          </w:p>
        </w:tc>
        <w:tc>
          <w:tcPr>
            <w:tcW w:w="25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Oral questions;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Exposition of concepts. 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Pg 61-62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NATIONAL INCOME.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Expenditure approach of determining national income. </w:t>
            </w:r>
          </w:p>
        </w:tc>
        <w:tc>
          <w:tcPr>
            <w:tcW w:w="4536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Determine national income using expenditure approach.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List down problems associated with expenditure approach.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</w:p>
        </w:tc>
        <w:tc>
          <w:tcPr>
            <w:tcW w:w="25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Exposition of new concepts, explanations &amp; discussion;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Calculations. 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Calculators,text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book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Pg 63-64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NATIONAL INCOME.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Income approach of determining national income. </w:t>
            </w:r>
          </w:p>
        </w:tc>
        <w:tc>
          <w:tcPr>
            <w:tcW w:w="4536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Determine national income using income approach.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List down problems associated with income approach.</w:t>
            </w:r>
          </w:p>
        </w:tc>
        <w:tc>
          <w:tcPr>
            <w:tcW w:w="25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Exposition of new concepts, explanations &amp; discussion;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Calculations. 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Calculators.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Pg 64-65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NATIONAL INCOME.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Output approach of determining national income. </w:t>
            </w:r>
          </w:p>
        </w:tc>
        <w:tc>
          <w:tcPr>
            <w:tcW w:w="453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Determine national income using output approach.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List down problems associated with output approach.</w:t>
            </w:r>
          </w:p>
        </w:tc>
        <w:tc>
          <w:tcPr>
            <w:tcW w:w="2551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Exposition of new concepts;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Probing questions;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Guided discussion;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Calculations.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Calculators.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Pg 65-66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NATIONAL INCOME.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Uses of national income statistics. </w:t>
            </w:r>
          </w:p>
        </w:tc>
        <w:tc>
          <w:tcPr>
            <w:tcW w:w="453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Outline uses of national income statistics. </w:t>
            </w:r>
          </w:p>
        </w:tc>
        <w:tc>
          <w:tcPr>
            <w:tcW w:w="25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Exposition of new concepts;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Probing questions;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Guided discussion. 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Pg 66-67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NATIONAL INCOME.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Levels of national income. </w:t>
            </w:r>
          </w:p>
        </w:tc>
        <w:tc>
          <w:tcPr>
            <w:tcW w:w="453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Highlight factors that influence the levels of national income. </w:t>
            </w:r>
          </w:p>
        </w:tc>
        <w:tc>
          <w:tcPr>
            <w:tcW w:w="25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Exposition of new concepts;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Probing questions;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Guided discussion;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Review exercise.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text book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Pg 68-70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POPULATION &amp; EMPLOYMENT.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Population growth.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Optimum population. </w:t>
            </w:r>
          </w:p>
        </w:tc>
        <w:tc>
          <w:tcPr>
            <w:tcW w:w="453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Outline factors associated with population growth.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List factors that are likely to lead to either high or low birthrates.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Calculate population growth rate.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Define the term optimum population.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Illustrate the concept of optimum population graphically.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 what optimum population depicts. </w:t>
            </w:r>
          </w:p>
        </w:tc>
        <w:tc>
          <w:tcPr>
            <w:tcW w:w="25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Brain storming;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Exposition of new concepts;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Probing questions;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Guided discussion;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Calculations.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Illustrative curve sketching. 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text book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Chart- optimum population.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Pg 71-72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POPULATION &amp; EMPLOYMENT.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Under-population. </w:t>
            </w:r>
          </w:p>
        </w:tc>
        <w:tc>
          <w:tcPr>
            <w:tcW w:w="453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Cite factors that lead to under population.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State demerits of under -population. </w:t>
            </w:r>
          </w:p>
        </w:tc>
        <w:tc>
          <w:tcPr>
            <w:tcW w:w="25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Brain storming;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Guided discussion. 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Chart- under population.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Pg 74-75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POPULATION &amp; EMPLOYMENT.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Over-population. </w:t>
            </w:r>
          </w:p>
        </w:tc>
        <w:tc>
          <w:tcPr>
            <w:tcW w:w="453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Cite factors that lead to over population.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State advantages and disadvantages of over-population. </w:t>
            </w:r>
          </w:p>
        </w:tc>
        <w:tc>
          <w:tcPr>
            <w:tcW w:w="25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Brain storming;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Oral questions;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Guided discussion. 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Chart- over population.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Pg 75-77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POPULATION &amp; EMPLOYMENT.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Young population.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Ageing population. </w:t>
            </w:r>
          </w:p>
        </w:tc>
        <w:tc>
          <w:tcPr>
            <w:tcW w:w="453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Cite factors that may lead to young population.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State advantages and disadvantages of a young population.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Outline challenges of a young population.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Identify problems associated with ageing population.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State factors that may lead to ageing population. </w:t>
            </w:r>
          </w:p>
        </w:tc>
        <w:tc>
          <w:tcPr>
            <w:tcW w:w="25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Brain storming;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Oral questions;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Exposition;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Guided discussion.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Q/A to review young population;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Discussion on ageing and declining populations. 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Pg 78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POPULATION &amp; EMPLOYMENT.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Declining population. </w:t>
            </w:r>
          </w:p>
        </w:tc>
        <w:tc>
          <w:tcPr>
            <w:tcW w:w="453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State factors that may lead to a declining population.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Outline effects of a declining population.</w:t>
            </w:r>
          </w:p>
        </w:tc>
        <w:tc>
          <w:tcPr>
            <w:tcW w:w="25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Q/A to review young population;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 on ageing and declining populations.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Pg 78-79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POPULATION &amp; EMPLOYMENT.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Population structure. </w:t>
            </w:r>
          </w:p>
        </w:tc>
        <w:tc>
          <w:tcPr>
            <w:tcW w:w="453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Differentiate between a young population and an ageing population.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Define the term population structure.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Explain implications of population size and structure on development.</w:t>
            </w:r>
          </w:p>
        </w:tc>
        <w:tc>
          <w:tcPr>
            <w:tcW w:w="25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Probing questions;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Drawing an illustrative population pyramid; Discussion. 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Chart- population structure pyramid.,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Diagram of vicious cycle of rapid population growth.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Pg 80-81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POPULATION &amp;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EMPLOYMENT.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Employment and unemployment. </w:t>
            </w:r>
          </w:p>
        </w:tc>
        <w:tc>
          <w:tcPr>
            <w:tcW w:w="453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Define the term employment.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Identify types of unemployment.</w:t>
            </w:r>
          </w:p>
        </w:tc>
        <w:tc>
          <w:tcPr>
            <w:tcW w:w="25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Exposition and discussion on new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concepts associated with unemployment. 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Pg 83-86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POPULATION &amp; EMPLOYMENT.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Causes of unemployment. </w:t>
            </w:r>
          </w:p>
        </w:tc>
        <w:tc>
          <w:tcPr>
            <w:tcW w:w="453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Outline the main causes of unemployment. </w:t>
            </w:r>
          </w:p>
        </w:tc>
        <w:tc>
          <w:tcPr>
            <w:tcW w:w="25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Q/A and brief discussion 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Pg 87-88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POPULATION &amp; EMPLOYMENT.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Solving unemployment problems. </w:t>
            </w:r>
          </w:p>
        </w:tc>
        <w:tc>
          <w:tcPr>
            <w:tcW w:w="453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Suggest some possible solutions to unemployment problems in Kenya.</w:t>
            </w:r>
          </w:p>
        </w:tc>
        <w:tc>
          <w:tcPr>
            <w:tcW w:w="25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Group discussions &amp; presentations;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Guided discussion. 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Pg 88-90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POPULATION &amp; EMPLOYMENT.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Solving unemployment problems. </w:t>
            </w:r>
          </w:p>
        </w:tc>
        <w:tc>
          <w:tcPr>
            <w:tcW w:w="453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Suggest some possible solutions to unemployment problems in Kenya.</w:t>
            </w:r>
          </w:p>
        </w:tc>
        <w:tc>
          <w:tcPr>
            <w:tcW w:w="25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Group discussions &amp; presentations;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Guided discussion. 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Pg 88-90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601" w:type="dxa"/>
            <w:gridSpan w:val="8"/>
            <w:tcBorders/>
            <w:hideMark/>
          </w:tcPr>
          <w:p>
            <w:pPr>
              <w:pStyle w:val="style0"/>
              <w:spacing w:before="100" w:beforeAutospacing="true" w:after="100" w:afterAutospacing="true"/>
              <w:outlineLvl w:val="3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Mid Term Exams and Break</w:t>
            </w: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NET WORTH OF A BUSINESS.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Basic terms used in business. </w:t>
            </w:r>
          </w:p>
        </w:tc>
        <w:tc>
          <w:tcPr>
            <w:tcW w:w="453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Define basic terms used in business.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State characteristics of assets / liabilities. </w:t>
            </w:r>
          </w:p>
        </w:tc>
        <w:tc>
          <w:tcPr>
            <w:tcW w:w="2551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Brief discussion on the terms debtor, creditor, asset, liability and capital.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Pg 92-95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NET WORTH OF A BUSINESS.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Book-keeping Equation. </w:t>
            </w:r>
          </w:p>
        </w:tc>
        <w:tc>
          <w:tcPr>
            <w:tcW w:w="453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Identify sources of assets.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Derive and explain the bookkeeping equation. </w:t>
            </w:r>
          </w:p>
        </w:tc>
        <w:tc>
          <w:tcPr>
            <w:tcW w:w="25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Use a concrete example to arrive at the book-keeping equation.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Apply the book-keeping equation.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Supervised practice.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Pg 95-97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NET WORTH OF A BUSINESS.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Book-keeping Equation. </w:t>
            </w:r>
          </w:p>
        </w:tc>
        <w:tc>
          <w:tcPr>
            <w:tcW w:w="453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Identify sources of assets.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Derive and explain the bookkeeping equation. </w:t>
            </w:r>
          </w:p>
        </w:tc>
        <w:tc>
          <w:tcPr>
            <w:tcW w:w="25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Use a concrete example to arrive at the book-keeping equation.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Apply the book-keeping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equation.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Supervised practice.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Pg 95-97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NET WORTH OF A BUSINESS.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Balance sheet. </w:t>
            </w:r>
          </w:p>
        </w:tc>
        <w:tc>
          <w:tcPr>
            <w:tcW w:w="4536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Define the term balance sheet.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Prepare a balance sheet.</w:t>
            </w:r>
          </w:p>
        </w:tc>
        <w:tc>
          <w:tcPr>
            <w:tcW w:w="25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Guided preparation of a balance sheet.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Supervised practice.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Assignment.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Pg 97-98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NET WORTH OF A BUSINESS.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Importance of a balance sheet. </w:t>
            </w:r>
          </w:p>
        </w:tc>
        <w:tc>
          <w:tcPr>
            <w:tcW w:w="453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Explain importance of a balance sheet.</w:t>
            </w:r>
          </w:p>
        </w:tc>
        <w:tc>
          <w:tcPr>
            <w:tcW w:w="25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Probing questions;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Discussion. 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Pg 99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NET WORTH OF A BUSINESS.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Book-keeping equation and balance sheet. </w:t>
            </w:r>
          </w:p>
        </w:tc>
        <w:tc>
          <w:tcPr>
            <w:tcW w:w="453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Relate book-keeping equation with balance sheet </w:t>
            </w:r>
          </w:p>
        </w:tc>
        <w:tc>
          <w:tcPr>
            <w:tcW w:w="25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Guided discovery; 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99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NET WORTH OF A BUSINESS.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Net worth of a business. </w:t>
            </w:r>
          </w:p>
        </w:tc>
        <w:tc>
          <w:tcPr>
            <w:tcW w:w="453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Determine a business net worth using book-keeping equation and a balance sheet. </w:t>
            </w:r>
          </w:p>
        </w:tc>
        <w:tc>
          <w:tcPr>
            <w:tcW w:w="25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Discussion. 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 99-100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NET WORTH OF A BUSINESS.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Topic review. </w:t>
            </w:r>
          </w:p>
        </w:tc>
        <w:tc>
          <w:tcPr>
            <w:tcW w:w="453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Answer questions correctly. </w:t>
            </w:r>
          </w:p>
        </w:tc>
        <w:tc>
          <w:tcPr>
            <w:tcW w:w="25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Answer numerical questions.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Exercise review. 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Pg 100-102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BUSINESS TRANSACTIONS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Types of business transactions. </w:t>
            </w:r>
          </w:p>
        </w:tc>
        <w:tc>
          <w:tcPr>
            <w:tcW w:w="453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Give examples of business transactions.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Define the term deferred payment.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Give examples of credit transactions. </w:t>
            </w:r>
          </w:p>
        </w:tc>
        <w:tc>
          <w:tcPr>
            <w:tcW w:w="25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Probing questions;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Oral questions;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Brief guided discussion. 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Pg 103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BUSINESS TRANSACTIONS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Effects of transactions on the balance sheet. </w:t>
            </w:r>
          </w:p>
        </w:tc>
        <w:tc>
          <w:tcPr>
            <w:tcW w:w="453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Determine the effects of transactions on the balance sheet. </w:t>
            </w:r>
          </w:p>
        </w:tc>
        <w:tc>
          <w:tcPr>
            <w:tcW w:w="25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Worked examples;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Supervised exercise;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Guided discovery. 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Pg 103-108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BUSINESS TRANSACTIONS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Changes in capital: Drawing. </w:t>
            </w:r>
          </w:p>
        </w:tc>
        <w:tc>
          <w:tcPr>
            <w:tcW w:w="453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Explain how drawings affect capital. </w:t>
            </w:r>
          </w:p>
        </w:tc>
        <w:tc>
          <w:tcPr>
            <w:tcW w:w="25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Worked examples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Supervised practice.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Exercise. 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Pg 108-9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BUSINESS TRANSACTIONS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Additional investments.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Profit &amp; losses. </w:t>
            </w:r>
          </w:p>
        </w:tc>
        <w:tc>
          <w:tcPr>
            <w:tcW w:w="453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Explain how additional investments affect capital.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Determine the solvency of a business. </w:t>
            </w:r>
          </w:p>
        </w:tc>
        <w:tc>
          <w:tcPr>
            <w:tcW w:w="25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Work through an example.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Exercise.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Q/A : review meaning of terms profit and loss.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Work through examples. 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Pg 109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BUSINESS TRANSACTIONS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Initial and final capital of a business. </w:t>
            </w:r>
          </w:p>
        </w:tc>
        <w:tc>
          <w:tcPr>
            <w:tcW w:w="453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Compute the capital at the end of a given period. </w:t>
            </w:r>
          </w:p>
        </w:tc>
        <w:tc>
          <w:tcPr>
            <w:tcW w:w="2551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Work through examples;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Group activities;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Guided discussion.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Pg 111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BUSINESS TRANSACTIONS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Initial and final capital of a business. </w:t>
            </w:r>
          </w:p>
        </w:tc>
        <w:tc>
          <w:tcPr>
            <w:tcW w:w="453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Compute the capital at the end of a given period. </w:t>
            </w:r>
          </w:p>
        </w:tc>
        <w:tc>
          <w:tcPr>
            <w:tcW w:w="2551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Work through examples;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Group activities;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Guided discussion.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Pg 111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LEDGER.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Meaning and purpose of a ledger. </w:t>
            </w:r>
          </w:p>
        </w:tc>
        <w:tc>
          <w:tcPr>
            <w:tcW w:w="453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Identify features of a ledger.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Explain the purpose of a ledger.</w:t>
            </w:r>
          </w:p>
        </w:tc>
        <w:tc>
          <w:tcPr>
            <w:tcW w:w="25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Exposition of new concepts and detailed discussion. 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 ledger book.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Pg 117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THE LEDGER.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Rules of recording transactions in ledger accounts. </w:t>
            </w:r>
          </w:p>
        </w:tc>
        <w:tc>
          <w:tcPr>
            <w:tcW w:w="453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Record transactions in a ledger A/Cs. </w:t>
            </w:r>
          </w:p>
        </w:tc>
        <w:tc>
          <w:tcPr>
            <w:tcW w:w="255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Exposition and summary in tabular form</w:t>
            </w:r>
          </w:p>
        </w:tc>
        <w:tc>
          <w:tcPr>
            <w:tcW w:w="156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 ledger. </w:t>
            </w:r>
          </w:p>
        </w:tc>
        <w:tc>
          <w:tcPr>
            <w:tcW w:w="99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118-120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14601" w:type="dxa"/>
            <w:gridSpan w:val="8"/>
            <w:tcBorders/>
            <w:hideMark/>
          </w:tcPr>
          <w:p>
            <w:pPr>
              <w:pStyle w:val="style0"/>
              <w:spacing w:before="100" w:beforeAutospacing="true" w:after="100" w:afterAutospacing="true"/>
              <w:outlineLvl w:val="3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End Term Exams and closing</w:t>
            </w:r>
          </w:p>
        </w:tc>
      </w:tr>
    </w:tbl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pict>
          <v:rect id="1026" fillcolor="#a0a0a0" stroked="f" style="margin-left:0.0pt;margin-top:0.0pt;width:0.0pt;height:1.5pt;mso-wrap-distance-left:0.0pt;mso-wrap-distance-right:0.0pt;visibility:visible;" o:hr="t" o:hralign="center" o:hrstd="t">
            <v:stroke on="f"/>
            <v:fill/>
          </v:rect>
        </w:pict>
      </w:r>
    </w:p>
    <w:sectPr>
      <w:headerReference w:type="default" r:id="rId2"/>
      <w:footerReference w:type="default" r:id="rId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Wingdings 2"/>
    <w:panose1 w:val="05020102010007070707"/>
    <w:charset w:val="02"/>
    <w:family w:val="roman"/>
    <w:pitch w:val="default"/>
    <w:sig w:usb0="00000000" w:usb1="10000000" w:usb2="00000000" w:usb3="00000000" w:csb0="80000000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spacing w:after="160" w:lineRule="auto" w:line="259"/>
      <w:jc w:val="center"/>
      <w:rPr/>
    </w:pP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📞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CONTACT/WHATSAPP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0743505350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bookmarkStart w:id="1" w:name="_GoBack"/>
    <w:bookmarkEnd w:id="1"/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F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OR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MORE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SCHEMES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OF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WORK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AND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LESSON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PLANS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4">
    <w:name w:val="heading 4"/>
    <w:basedOn w:val="style0"/>
    <w:next w:val="style4"/>
    <w:link w:val="style4097"/>
    <w:qFormat/>
    <w:uiPriority w:val="9"/>
    <w:pPr>
      <w:spacing w:before="100" w:beforeAutospacing="true" w:after="100" w:afterAutospacing="true" w:lineRule="auto" w:line="240"/>
      <w:outlineLvl w:val="3"/>
    </w:pPr>
    <w:rPr>
      <w:rFonts w:ascii="Times New Roman" w:cs="Times New Roman" w:eastAsia="Times New Roman" w:hAnsi="Times New Roman"/>
      <w:b/>
      <w:bCs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4 Char_0ce937d2-9e48-48c1-a184-08f32e75cfd0"/>
    <w:basedOn w:val="style65"/>
    <w:next w:val="style4097"/>
    <w:link w:val="style4"/>
    <w:uiPriority w:val="9"/>
    <w:rPr>
      <w:rFonts w:ascii="Times New Roman" w:cs="Times New Roman" w:eastAsia="Times New Roman" w:hAnsi="Times New Roman"/>
      <w:b/>
      <w:bCs/>
      <w:sz w:val="24"/>
      <w:szCs w:val="24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Words>1775</Words>
  <Pages>8</Pages>
  <Characters>9608</Characters>
  <Application>WPS Office</Application>
  <DocSecurity>0</DocSecurity>
  <Paragraphs>426</Paragraphs>
  <ScaleCrop>false</ScaleCrop>
  <LinksUpToDate>false</LinksUpToDate>
  <CharactersWithSpaces>11365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2023-01-30T15:20:00Z</dcterms:created>
  <dc:creator>Isaac Ndwene</dc:creator>
  <lastModifiedBy>V2332</lastModifiedBy>
  <dcterms:modified xsi:type="dcterms:W3CDTF">2025-03-30T14:52:59Z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17816a2b257c449085ea1bd5f3c0bc59</vt:lpwstr>
  </property>
</Properties>
</file>