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KAK</w:t>
      </w:r>
      <w:r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</w:rPr>
        <w:t>JOINT EXAM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 2– 2024</w:t>
      </w:r>
    </w:p>
    <w:p>
      <w:pPr>
        <w:pStyle w:val="style15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FORM 4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ENGLISH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3</w:t>
      </w:r>
    </w:p>
    <w:p>
      <w:pPr>
        <w:pStyle w:val="style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 ½ HOURS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Adm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……………….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Class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: …………………..</w:t>
      </w:r>
    </w:p>
    <w:p>
      <w:pPr>
        <w:pStyle w:val="style0"/>
        <w:ind w:first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cs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ab/>
      </w:r>
      <w:r>
        <w:rPr>
          <w:rFonts w:ascii="Times New Roman" w:cs="Times New Roman" w:hAnsi="Times New Roman"/>
          <w:color w:val="000000"/>
          <w:sz w:val="24"/>
          <w:szCs w:val="24"/>
        </w:rPr>
        <w:t>Da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cs="Times New Roman" w:hAnsi="Times New Roman"/>
          <w:color w:val="000000"/>
          <w:sz w:val="24"/>
          <w:szCs w:val="24"/>
        </w:rPr>
        <w:t>: …………………...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INSTRUCTIONS TO THE CANDIDATES</w:t>
      </w:r>
    </w:p>
    <w:p>
      <w:pPr>
        <w:pStyle w:val="style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Answer three questions only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  <w:b/>
          <w:i/>
        </w:rPr>
      </w:pPr>
      <w:r>
        <w:rPr>
          <w:rFonts w:ascii="Times New Roman" w:cs="Times New Roman" w:hAnsi="Times New Roman"/>
          <w:b/>
          <w:i/>
        </w:rPr>
        <w:t>Questions one and two are compulsory.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 question three choose only one of the optional texts, for which you have been prepared.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Where a candidate presents work on more than one optional text, only the first to appear will be marked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Each of your essay must not exceed 450 words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This paper consists of 2 printed pages. Candidates should check to ascertain that all pages are printed as indicated and that no questions are missing.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1.  Imaginative composition. (Compulsory)                                         (20 marks)</w:t>
      </w:r>
    </w:p>
    <w:p>
      <w:pPr>
        <w:pStyle w:val="style0"/>
        <w:spacing w:lineRule="auto" w:line="360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 xml:space="preserve">Either </w:t>
      </w:r>
    </w:p>
    <w:p>
      <w:pPr>
        <w:pStyle w:val="style0"/>
        <w:spacing w:lineRule="auto" w:line="360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6"/>
          <w:szCs w:val="26"/>
        </w:rPr>
        <w:t>Write a composition ending with the following words: …..</w:t>
      </w:r>
      <w:r>
        <w:rPr>
          <w:rFonts w:ascii="Times New Roman" w:cs="Times New Roman" w:hAnsi="Times New Roman"/>
          <w:i/>
          <w:iCs/>
          <w:sz w:val="26"/>
          <w:szCs w:val="26"/>
        </w:rPr>
        <w:t>The events of that day will remain etched in my mind foreve</w:t>
      </w:r>
      <w:r>
        <w:rPr>
          <w:rFonts w:ascii="Times New Roman" w:cs="Times New Roman" w:hAnsi="Times New Roman"/>
          <w:sz w:val="26"/>
          <w:szCs w:val="26"/>
        </w:rPr>
        <w:t>r.</w:t>
      </w:r>
    </w:p>
    <w:p>
      <w:pPr>
        <w:pStyle w:val="style0"/>
        <w:spacing w:lineRule="auto" w:line="360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6"/>
          <w:szCs w:val="26"/>
        </w:rPr>
        <w:t>OR</w:t>
      </w:r>
    </w:p>
    <w:p>
      <w:pPr>
        <w:pStyle w:val="style0"/>
        <w:spacing w:lineRule="auto" w:line="360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6"/>
          <w:szCs w:val="26"/>
        </w:rPr>
        <w:t>Discuss how young people can use their talent for personal development.</w:t>
      </w:r>
    </w:p>
    <w:p>
      <w:pPr>
        <w:pStyle w:val="style0"/>
        <w:tabs>
          <w:tab w:val="left" w:leader="none" w:pos="720"/>
        </w:tabs>
        <w:spacing w:after="200" w:lineRule="auto" w: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200" w:lineRule="auto" w:line="36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2.Compulsory text ‘The Samaritan’ by John Lara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ab/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             (20 Marks)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hAnsi="Times New Roman"/>
          <w:sz w:val="24"/>
          <w:szCs w:val="24"/>
        </w:rPr>
        <w:t>Change can be initiated through the effort of ordinary citizens. Closely referring to Nicole in The Samaritan by John Lara, write an essay to support this statement.</w:t>
      </w:r>
    </w:p>
    <w:p>
      <w:pPr>
        <w:pStyle w:val="style0"/>
        <w:tabs>
          <w:tab w:val="left" w:leader="none" w:pos="720"/>
        </w:tabs>
        <w:spacing w:after="20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      </w:t>
      </w:r>
    </w:p>
    <w:p>
      <w:pPr>
        <w:pStyle w:val="style0"/>
        <w:tabs>
          <w:tab w:val="left" w:leader="none" w:pos="720"/>
        </w:tabs>
        <w:spacing w:after="20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3.Optional texts</w:t>
      </w:r>
    </w:p>
    <w:p>
      <w:pPr>
        <w:pStyle w:val="style0"/>
        <w:numPr>
          <w:ilvl w:val="0"/>
          <w:numId w:val="2"/>
        </w:numPr>
        <w:tabs>
          <w:tab w:val="left" w:leader="none" w:pos="720"/>
        </w:tabs>
        <w:spacing w:after="200" w:lineRule="auto" w:line="360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The Novel</w:t>
      </w:r>
      <w:r>
        <w:rPr>
          <w:rFonts w:ascii="Times New Roman" w:cs="Times New Roman" w:hAnsi="Times New Roman"/>
          <w:sz w:val="24"/>
          <w:szCs w:val="24"/>
        </w:rPr>
        <w:t xml:space="preserve">: Kazuo Ishuguro, </w:t>
      </w:r>
      <w:r>
        <w:rPr>
          <w:rFonts w:ascii="Times New Roman" w:cs="Times New Roman" w:hAnsi="Times New Roman"/>
          <w:b/>
          <w:sz w:val="24"/>
          <w:szCs w:val="24"/>
        </w:rPr>
        <w:t>an Artist of the Floating World.</w:t>
      </w:r>
      <w:r>
        <w:rPr>
          <w:rFonts w:ascii="Times New Roman" w:cs="Times New Roman" w:hAnsi="Times New Roman"/>
          <w:sz w:val="24"/>
          <w:szCs w:val="24"/>
        </w:rPr>
        <w:t xml:space="preserve">                     </w:t>
      </w:r>
      <w:r>
        <w:rPr>
          <w:rFonts w:ascii="Times New Roman" w:cs="Times New Roman" w:hAnsi="Times New Roman"/>
          <w:b/>
          <w:sz w:val="24"/>
          <w:szCs w:val="24"/>
        </w:rPr>
        <w:t>(20marks)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eastAsia="Times New Roman" w:hAnsi="Times New Roman"/>
          <w:color w:val="212529"/>
          <w:sz w:val="24"/>
          <w:szCs w:val="24"/>
        </w:rPr>
        <w:t xml:space="preserve">Noriko’s marriage negotiations have been used as a means to reveal Ono’s past. Justify the statement using illustrations from the novel Artist of the floating world. </w:t>
      </w:r>
    </w:p>
    <w:p>
      <w:pPr>
        <w:pStyle w:val="style0"/>
        <w:tabs>
          <w:tab w:val="left" w:leader="none" w:pos="720"/>
        </w:tabs>
        <w:spacing w:after="200" w:lineRule="auto" w:line="360"/>
        <w:ind w:left="720"/>
        <w:contextualSpacing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after="200" w:lineRule="auto" w:line="360"/>
        <w:ind w:left="720"/>
        <w:contextualSpacing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                                   or</w:t>
      </w:r>
    </w:p>
    <w:p>
      <w:pPr>
        <w:pStyle w:val="style0"/>
        <w:ind w:firstLine="480" w:firstLineChars="20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b/>
          <w:sz w:val="24"/>
          <w:szCs w:val="24"/>
        </w:rPr>
        <w:t>b)  A Silent Song and Other Stories                 (20marks</w:t>
      </w:r>
    </w:p>
    <w:p>
      <w:pPr>
        <w:pStyle w:val="style0"/>
        <w:ind w:firstLine="480" w:firstLineChars="200"/>
        <w:rPr/>
      </w:pPr>
      <w:r>
        <w:rPr>
          <w:rFonts w:ascii="Times New Roman" w:cs="Times New Roman" w:hAnsi="Times New Roman"/>
          <w:sz w:val="24"/>
          <w:szCs w:val="24"/>
        </w:rPr>
        <w:t>War causes a lot of harm and should be avoided at any  cost.Validate this statement basing your illustration in Chimamanda Adichies"Ghost"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tab/>
      </w:r>
      <w:r>
        <w:rPr>
          <w:rFonts w:ascii="Times New Roman" w:cs="Times New Roman" w:eastAsia="Times New Roman" w:hAnsi="Times New Roman"/>
          <w:color w:val="212529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or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rPr>
          <w:rFonts w:ascii="Calibri Light" w:hAnsi="Calibri Light"/>
        </w:rPr>
      </w:pPr>
      <w:r>
        <w:rPr>
          <w:rFonts w:ascii="Calibri Light" w:hAnsi="Calibri Light"/>
        </w:rPr>
        <w:t xml:space="preserve"> </w:t>
      </w:r>
      <w:r>
        <w:rPr>
          <w:rFonts w:hAnsi="Calibri Light"/>
        </w:rPr>
        <w:t>c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eastAsia="Times New Roman" w:hAnsi="Times New Roman"/>
          <w:b/>
          <w:bCs/>
          <w:color w:val="212529"/>
          <w:sz w:val="24"/>
          <w:szCs w:val="24"/>
        </w:rPr>
        <w:t>Misuse of power is a common phenomenon in most African countries. Validate this statement basing your arguments on the play “Parliament of Owls” (20 Marks)</w:t>
      </w:r>
    </w:p>
    <w:p>
      <w:pPr>
        <w:pStyle w:val="style0"/>
        <w:rPr/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18C6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87467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1956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Yu Mincho" w:hAnsi="Calibri"/>
        <w:sz w:val="22"/>
        <w:szCs w:val="22"/>
        <w:lang w:val="en-US" w:bidi="ar-SA" w:eastAsia="ja-JP"/>
      </w:rPr>
    </w:rPrDefault>
    <w:pPrDefault>
      <w:pPr>
        <w:spacing w:after="160" w:lineRule="auto" w:line="480"/>
      </w:pPr>
    </w:pPrDefault>
  </w:docDefaults>
  <w:style w:type="paragraph" w:default="1" w:styleId="style0">
    <w:name w:val="Normal"/>
    <w:next w:val="style0"/>
    <w:qFormat/>
    <w:pPr/>
    <w:rPr>
      <w:rFonts w:eastAsia="Calibri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Normal1"/>
    <w:next w:val="style4097"/>
    <w:qFormat/>
    <w:pPr>
      <w:spacing w:lineRule="auto" w:line="259"/>
    </w:pPr>
    <w:rPr>
      <w:rFonts w:cs="Calibri" w:eastAsia="Calibri"/>
      <w:lang w:eastAsia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SimSun"/>
      <w:lang w:eastAsia="zh-CN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f1477e31-a1a8-438e-ba7d-847b92b4dfa1"/>
    <w:basedOn w:val="style65"/>
    <w:next w:val="style4098"/>
    <w:link w:val="style31"/>
    <w:uiPriority w:val="99"/>
    <w:rPr>
      <w:rFonts w:eastAsia="Calibri"/>
      <w:lang w:eastAsia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f7193e3d-4d6c-4482-ac58-c5e577317953"/>
    <w:basedOn w:val="style65"/>
    <w:next w:val="style4099"/>
    <w:link w:val="style32"/>
    <w:uiPriority w:val="99"/>
    <w:rPr>
      <w:rFonts w:eastAsia="Calibri"/>
      <w:lang w:eastAsia="en-US"/>
    </w:rPr>
  </w:style>
  <w:style w:type="paragraph" w:customStyle="1" w:styleId="style4100">
    <w:name w:val="&quot;Style&quot;"/>
    <w:next w:val="style4100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Pages>2</Pages>
  <Characters>1493</Characters>
  <Application>WPS Office</Application>
  <DocSecurity>0</DocSecurity>
  <Paragraphs>46</Paragraphs>
  <ScaleCrop>false</ScaleCrop>
  <LinksUpToDate>false</LinksUpToDate>
  <CharactersWithSpaces>1957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2024-07-10T09:29:00Z</dcterms:created>
  <dc:creator>hp</dc:creator>
  <lastModifiedBy>M-KOPA X20</lastModifiedBy>
  <lastPrinted>2024-03-06T21:59:00Z</lastPrinted>
  <dcterms:modified xsi:type="dcterms:W3CDTF">2024-08-09T11:58:35Z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be534edd55c9440e8f2aa73451f535d0</vt:lpwstr>
  </property>
</Properties>
</file>