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ADM NO. ……………………</w:t>
      </w:r>
    </w:p>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w:t>
      </w:r>
    </w:p>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CHEMISTRY</w:t>
      </w:r>
    </w:p>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3 FORM 3</w:t>
      </w:r>
    </w:p>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w:t>
      </w:r>
    </w:p>
    <w:p w:rsidR="00997076" w:rsidRDefault="007F3E3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¼ HRS</w:t>
      </w: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7F3E35">
      <w:pPr>
        <w:spacing w:after="0"/>
        <w:jc w:val="center"/>
        <w:rPr>
          <w:rFonts w:ascii="Times New Roman" w:eastAsia="Times New Roman" w:hAnsi="Times New Roman" w:cs="Times New Roman"/>
          <w:b/>
          <w:sz w:val="42"/>
          <w:szCs w:val="42"/>
        </w:rPr>
      </w:pPr>
      <w:r>
        <w:rPr>
          <w:rFonts w:ascii="Times New Roman" w:eastAsia="Times New Roman" w:hAnsi="Times New Roman" w:cs="Times New Roman"/>
          <w:b/>
          <w:sz w:val="42"/>
          <w:szCs w:val="42"/>
        </w:rPr>
        <w:t>.</w:t>
      </w:r>
      <w:bookmarkStart w:id="0" w:name="_GoBack"/>
      <w:bookmarkEnd w:id="0"/>
    </w:p>
    <w:p w:rsidR="00997076" w:rsidRDefault="007F3E35">
      <w:pPr>
        <w:spacing w:after="0"/>
        <w:jc w:val="center"/>
        <w:rPr>
          <w:rFonts w:ascii="Times New Roman" w:eastAsia="Times New Roman" w:hAnsi="Times New Roman" w:cs="Times New Roman"/>
          <w:b/>
          <w:sz w:val="42"/>
          <w:szCs w:val="42"/>
        </w:rPr>
      </w:pPr>
      <w:r>
        <w:rPr>
          <w:rFonts w:ascii="Times New Roman" w:eastAsia="Times New Roman" w:hAnsi="Times New Roman" w:cs="Times New Roman"/>
          <w:b/>
          <w:sz w:val="42"/>
          <w:szCs w:val="42"/>
        </w:rPr>
        <w:t>FORM THREE CHEMISTRY PAPER 3</w:t>
      </w:r>
    </w:p>
    <w:p w:rsidR="00997076" w:rsidRDefault="00997076">
      <w:pPr>
        <w:spacing w:after="0"/>
        <w:rPr>
          <w:rFonts w:ascii="Times New Roman" w:eastAsia="Times New Roman" w:hAnsi="Times New Roman" w:cs="Times New Roman"/>
          <w:b/>
          <w:sz w:val="24"/>
          <w:szCs w:val="24"/>
          <w:u w:val="single"/>
        </w:rPr>
      </w:pPr>
    </w:p>
    <w:p w:rsidR="00997076" w:rsidRDefault="007F3E3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INSTRUCTIONS TO CANDIDATES</w:t>
      </w:r>
    </w:p>
    <w:p w:rsidR="00997076" w:rsidRDefault="007F3E3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Answer all the questions in the spaces provided in the question paper.</w:t>
      </w:r>
    </w:p>
    <w:p w:rsidR="00997076" w:rsidRDefault="007F3E3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You are NOT allowed to start working with the apparatus for the first 15 minutes of the 2 ¼ hours allowed for this paper. This time is to enable you to read the question paper and make </w:t>
      </w:r>
      <w:r>
        <w:rPr>
          <w:rFonts w:ascii="Times New Roman" w:eastAsia="Times New Roman" w:hAnsi="Times New Roman" w:cs="Times New Roman"/>
          <w:color w:val="000000"/>
          <w:sz w:val="28"/>
          <w:szCs w:val="28"/>
        </w:rPr>
        <w:t>sure you have all the chemicals and apparatus that you may need.</w:t>
      </w:r>
    </w:p>
    <w:p w:rsidR="00997076" w:rsidRDefault="007F3E3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working must be clearly shown.</w:t>
      </w:r>
    </w:p>
    <w:p w:rsidR="00997076" w:rsidRDefault="00997076">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p w:rsidR="00997076" w:rsidRDefault="007F3E35">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FOR EXAMINER’S USE ONLY</w:t>
      </w:r>
    </w:p>
    <w:tbl>
      <w:tblPr>
        <w:tblStyle w:val="a"/>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3369"/>
        <w:gridCol w:w="3369"/>
      </w:tblGrid>
      <w:tr w:rsidR="00997076">
        <w:tc>
          <w:tcPr>
            <w:tcW w:w="3369" w:type="dxa"/>
          </w:tcPr>
          <w:p w:rsidR="00997076" w:rsidRDefault="007F3E35">
            <w:pPr>
              <w:pBdr>
                <w:top w:val="nil"/>
                <w:left w:val="nil"/>
                <w:bottom w:val="nil"/>
                <w:right w:val="nil"/>
                <w:between w:val="nil"/>
              </w:pBd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QUESTION</w:t>
            </w:r>
          </w:p>
        </w:tc>
        <w:tc>
          <w:tcPr>
            <w:tcW w:w="3369" w:type="dxa"/>
          </w:tcPr>
          <w:p w:rsidR="00997076" w:rsidRDefault="007F3E35">
            <w:pPr>
              <w:pBdr>
                <w:top w:val="nil"/>
                <w:left w:val="nil"/>
                <w:bottom w:val="nil"/>
                <w:right w:val="nil"/>
                <w:between w:val="nil"/>
              </w:pBd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MAXIMUM SCORE</w:t>
            </w:r>
          </w:p>
        </w:tc>
        <w:tc>
          <w:tcPr>
            <w:tcW w:w="3369" w:type="dxa"/>
          </w:tcPr>
          <w:p w:rsidR="00997076" w:rsidRDefault="007F3E35">
            <w:pPr>
              <w:pBdr>
                <w:top w:val="nil"/>
                <w:left w:val="nil"/>
                <w:bottom w:val="nil"/>
                <w:right w:val="nil"/>
                <w:between w:val="nil"/>
              </w:pBd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CANDIDATE’S SCORE</w:t>
            </w:r>
          </w:p>
        </w:tc>
      </w:tr>
      <w:tr w:rsidR="00997076">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369" w:type="dxa"/>
          </w:tcPr>
          <w:p w:rsidR="00997076" w:rsidRDefault="0099707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r>
      <w:tr w:rsidR="00997076">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369" w:type="dxa"/>
          </w:tcPr>
          <w:p w:rsidR="00997076" w:rsidRDefault="0099707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r>
      <w:tr w:rsidR="00997076">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369" w:type="dxa"/>
          </w:tcPr>
          <w:p w:rsidR="00997076" w:rsidRDefault="0099707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r>
      <w:tr w:rsidR="00997076">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SCORE</w:t>
            </w:r>
          </w:p>
        </w:tc>
        <w:tc>
          <w:tcPr>
            <w:tcW w:w="3369" w:type="dxa"/>
          </w:tcPr>
          <w:p w:rsidR="00997076" w:rsidRDefault="007F3E35">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w:t>
            </w:r>
          </w:p>
        </w:tc>
        <w:tc>
          <w:tcPr>
            <w:tcW w:w="3369" w:type="dxa"/>
          </w:tcPr>
          <w:p w:rsidR="00997076" w:rsidRDefault="0099707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r>
    </w:tbl>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7F3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You are provided with:</w:t>
      </w:r>
    </w:p>
    <w:p w:rsidR="00997076" w:rsidRDefault="007F3E35">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0.2 M Sodium Hydroxide solution</w:t>
      </w:r>
    </w:p>
    <w:p w:rsidR="00997076" w:rsidRDefault="007F3E35">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X M hydrochloric acid solution X</w:t>
      </w:r>
    </w:p>
    <w:p w:rsidR="00997076" w:rsidRDefault="007F3E35">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Y M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solution Y</w:t>
      </w:r>
    </w:p>
    <w:p w:rsidR="00997076" w:rsidRDefault="007F3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required to standardize hydrochloric acid and hence determine the concentration of sodium carbonate.</w:t>
      </w:r>
    </w:p>
    <w:p w:rsidR="00997076" w:rsidRDefault="00997076">
      <w:pPr>
        <w:spacing w:after="0" w:line="240" w:lineRule="auto"/>
        <w:rPr>
          <w:rFonts w:ascii="Times New Roman" w:eastAsia="Times New Roman" w:hAnsi="Times New Roman" w:cs="Times New Roman"/>
          <w:sz w:val="24"/>
          <w:szCs w:val="24"/>
        </w:rPr>
      </w:pPr>
    </w:p>
    <w:p w:rsidR="00997076" w:rsidRDefault="007F3E3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PROCEDURE I </w:t>
      </w:r>
    </w:p>
    <w:p w:rsidR="00997076" w:rsidRDefault="007F3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a pipette transfer 25cm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of 0.2M Sodium </w:t>
      </w:r>
      <w:r>
        <w:rPr>
          <w:rFonts w:ascii="Times New Roman" w:eastAsia="Times New Roman" w:hAnsi="Times New Roman" w:cs="Times New Roman"/>
          <w:sz w:val="24"/>
          <w:szCs w:val="24"/>
        </w:rPr>
        <w:t>hydroxide into a conical flask. Add 2-3 drops of phenolphthalein indicator and then titrate with hydrochloric acid provided in a beaker from a burette. Shake the conical flask after each addition and note the volume required to neutralize the sodium hydrox</w:t>
      </w:r>
      <w:r>
        <w:rPr>
          <w:rFonts w:ascii="Times New Roman" w:eastAsia="Times New Roman" w:hAnsi="Times New Roman" w:cs="Times New Roman"/>
          <w:sz w:val="24"/>
          <w:szCs w:val="24"/>
        </w:rPr>
        <w:t>ide solution. Record your results in the table below.</w:t>
      </w:r>
    </w:p>
    <w:p w:rsidR="00997076" w:rsidRDefault="007F3E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mks)</w:t>
      </w:r>
    </w:p>
    <w:tbl>
      <w:tblPr>
        <w:tblStyle w:val="a0"/>
        <w:tblW w:w="8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1486"/>
        <w:gridCol w:w="1620"/>
        <w:gridCol w:w="1890"/>
      </w:tblGrid>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Titre </w:t>
            </w:r>
          </w:p>
        </w:tc>
        <w:tc>
          <w:tcPr>
            <w:tcW w:w="1486"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620"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1890"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burette reading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burette reading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of X used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bl>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average volume of solution X used?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mk)</w:t>
      </w: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 the number of moles of solution X required to completely neutralize 25cm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sodium hydroxide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mks)</w:t>
      </w: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morality of the hydrochloric acid, solution 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mks)</w:t>
      </w: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7F3E3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 II</w:t>
      </w:r>
    </w:p>
    <w:p w:rsidR="00997076" w:rsidRDefault="007F3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Rinse the pipette thoroughly</w:t>
      </w:r>
      <w:r>
        <w:rPr>
          <w:rFonts w:ascii="Times New Roman" w:eastAsia="Times New Roman" w:hAnsi="Times New Roman" w:cs="Times New Roman"/>
          <w:sz w:val="24"/>
          <w:szCs w:val="24"/>
        </w:rPr>
        <w:t xml:space="preserve"> then pipette 25cm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of sodium carbonate into a conical flask. Add 2-3 drops of phenolphthalein indicator. Refill the burette with hydrochloric acid and use it to titrate the contents of the conical flask. Shake the flask after each addition of the acid and note the volume of</w:t>
      </w:r>
      <w:r>
        <w:rPr>
          <w:rFonts w:ascii="Times New Roman" w:eastAsia="Times New Roman" w:hAnsi="Times New Roman" w:cs="Times New Roman"/>
          <w:sz w:val="24"/>
          <w:szCs w:val="24"/>
        </w:rPr>
        <w:t xml:space="preserve"> the acid required to neutralize 25cm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of the sodium carbonate. Record your results in the table below. </w:t>
      </w:r>
    </w:p>
    <w:p w:rsidR="00997076" w:rsidRDefault="007F3E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mks)</w:t>
      </w:r>
    </w:p>
    <w:tbl>
      <w:tblPr>
        <w:tblStyle w:val="a1"/>
        <w:tblW w:w="8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1486"/>
        <w:gridCol w:w="1620"/>
        <w:gridCol w:w="1890"/>
      </w:tblGrid>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Titre </w:t>
            </w:r>
          </w:p>
        </w:tc>
        <w:tc>
          <w:tcPr>
            <w:tcW w:w="1486"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620"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1890"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burette reading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burette reading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r w:rsidR="00997076">
        <w:tc>
          <w:tcPr>
            <w:tcW w:w="3009" w:type="dxa"/>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of X used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tc>
        <w:tc>
          <w:tcPr>
            <w:tcW w:w="1486"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c>
          <w:tcPr>
            <w:tcW w:w="1890" w:type="dxa"/>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tc>
      </w:tr>
    </w:tbl>
    <w:p w:rsidR="00997076" w:rsidRDefault="00997076">
      <w:pPr>
        <w:spacing w:after="0" w:line="240" w:lineRule="auto"/>
        <w:rPr>
          <w:rFonts w:ascii="Times New Roman" w:eastAsia="Times New Roman" w:hAnsi="Times New Roman" w:cs="Times New Roman"/>
          <w:sz w:val="24"/>
          <w:szCs w:val="24"/>
        </w:rPr>
      </w:pPr>
    </w:p>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average volume of hydrochloric acid used in the second procedure?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mk)</w:t>
      </w: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Calculate the number of moles of sodium carbonate in 25cm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solution.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mks)</w:t>
      </w: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997076">
      <w:pPr>
        <w:spacing w:after="0" w:line="240" w:lineRule="auto"/>
        <w:rPr>
          <w:rFonts w:ascii="Times New Roman" w:eastAsia="Times New Roman" w:hAnsi="Times New Roman" w:cs="Times New Roman"/>
          <w:sz w:val="24"/>
          <w:szCs w:val="24"/>
        </w:rPr>
      </w:pPr>
    </w:p>
    <w:p w:rsidR="00997076" w:rsidRDefault="007F3E3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 the concentration of sodium carbonate in moles per litre.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w:t>
      </w:r>
      <w:r>
        <w:rPr>
          <w:rFonts w:ascii="Times New Roman" w:eastAsia="Times New Roman" w:hAnsi="Times New Roman" w:cs="Times New Roman"/>
          <w:color w:val="000000"/>
          <w:sz w:val="24"/>
          <w:szCs w:val="24"/>
        </w:rPr>
        <w:t>ks)</w:t>
      </w: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997076">
      <w:pPr>
        <w:spacing w:after="0"/>
        <w:rPr>
          <w:rFonts w:ascii="Times New Roman" w:eastAsia="Times New Roman" w:hAnsi="Times New Roman" w:cs="Times New Roman"/>
          <w:sz w:val="24"/>
          <w:szCs w:val="24"/>
        </w:rPr>
      </w:pPr>
    </w:p>
    <w:p w:rsidR="00997076" w:rsidRDefault="007F3E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You are provided with solid A. Carry out the tests below. Identify any gas or gases produced and record your observations and inferences. </w:t>
      </w:r>
    </w:p>
    <w:p w:rsidR="00997076" w:rsidRDefault="007F3E35">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 gently a spatula endful of solid A in a dry test tube. Test the gas with red and blue litmus paper.</w:t>
      </w:r>
    </w:p>
    <w:tbl>
      <w:tblPr>
        <w:tblStyle w:val="a2"/>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mk)</w:t>
            </w:r>
          </w:p>
        </w:tc>
      </w:tr>
    </w:tbl>
    <w:p w:rsidR="00997076" w:rsidRDefault="007F3E35">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a spatula endful of solid A in a boiling tube. Add 10cm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distilled water. Filter off the residue. Divide the filtrate into two portions. Retain the residue.</w:t>
      </w:r>
    </w:p>
    <w:p w:rsidR="00997076" w:rsidRDefault="007F3E35">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To the first portion add 3 drops of ammonia solution and then excess.</w:t>
      </w:r>
    </w:p>
    <w:tbl>
      <w:tblPr>
        <w:tblStyle w:val="a3"/>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97076" w:rsidRDefault="007F3E35">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To the second portion add 3 drops of Lead (ii) nitrate solution.</w:t>
      </w:r>
    </w:p>
    <w:tbl>
      <w:tblPr>
        <w:tblStyle w:val="a4"/>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spacing w:after="0"/>
        <w:rPr>
          <w:rFonts w:ascii="Times New Roman" w:eastAsia="Times New Roman" w:hAnsi="Times New Roman" w:cs="Times New Roman"/>
          <w:sz w:val="24"/>
          <w:szCs w:val="24"/>
        </w:rPr>
      </w:pPr>
    </w:p>
    <w:p w:rsidR="00997076" w:rsidRDefault="007F3E35">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residue obtained in (b) above add 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dilute nitric acid. Divide the solution into two portions.</w:t>
      </w:r>
    </w:p>
    <w:tbl>
      <w:tblPr>
        <w:tblStyle w:val="a5"/>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rsidR="00997076" w:rsidRDefault="007F3E35">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To the first portion add 3 drops of Ammonia solution and then excess.</w:t>
      </w:r>
    </w:p>
    <w:tbl>
      <w:tblPr>
        <w:tblStyle w:val="a6"/>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rsidR="00997076" w:rsidRDefault="007F3E35">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To the second portion add 3 drops of lead (ii) nitrate solution.</w:t>
      </w:r>
    </w:p>
    <w:tbl>
      <w:tblPr>
        <w:tblStyle w:val="a7"/>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rsidR="00997076" w:rsidRDefault="007F3E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You are provided with solid M. carry out the tests below and record your observations and inferences in the spaces provided.</w:t>
      </w:r>
    </w:p>
    <w:p w:rsidR="00997076" w:rsidRDefault="007F3E35">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Place a half spatula of solid M in a non-luminous flame of a Bunsen burner.</w:t>
      </w:r>
    </w:p>
    <w:tbl>
      <w:tblPr>
        <w:tblStyle w:val="a8"/>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rsidR="00997076" w:rsidRDefault="007F3E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 Place the remaining solid M in a boiling tube and add 8cm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of water. Divide the solution into 4 portions.</w:t>
      </w:r>
    </w:p>
    <w:p w:rsidR="00997076" w:rsidRDefault="007F3E35">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Place the remaining solid </w:t>
      </w:r>
      <w:r>
        <w:rPr>
          <w:rFonts w:ascii="Times New Roman" w:eastAsia="Times New Roman" w:hAnsi="Times New Roman" w:cs="Times New Roman"/>
          <w:b/>
          <w:color w:val="000000"/>
          <w:sz w:val="24"/>
          <w:szCs w:val="24"/>
        </w:rPr>
        <w:t>M</w:t>
      </w:r>
      <w:r>
        <w:rPr>
          <w:rFonts w:ascii="Times New Roman" w:eastAsia="Times New Roman" w:hAnsi="Times New Roman" w:cs="Times New Roman"/>
          <w:color w:val="000000"/>
          <w:sz w:val="24"/>
          <w:szCs w:val="24"/>
        </w:rPr>
        <w:t xml:space="preserve"> in a boiling tube and add 8cm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water.</w:t>
      </w:r>
    </w:p>
    <w:tbl>
      <w:tblPr>
        <w:tblStyle w:val="a9"/>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mk)</w:t>
            </w:r>
          </w:p>
        </w:tc>
      </w:tr>
    </w:tbl>
    <w:p w:rsidR="00997076" w:rsidRDefault="00997076">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rsidR="00997076" w:rsidRDefault="007F3E3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first portion, add 3 drops of acidified potassium manganate(vii)</w:t>
      </w:r>
    </w:p>
    <w:tbl>
      <w:tblPr>
        <w:tblStyle w:val="aa"/>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97076" w:rsidRDefault="007F3E3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second portion, add 3 drops of acidified potassium dichromate (vi) and warm.</w:t>
      </w:r>
    </w:p>
    <w:tbl>
      <w:tblPr>
        <w:tblStyle w:val="ab"/>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97076" w:rsidRDefault="007F3E3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third portion, add a little sodium hydrogen carbonate.</w:t>
      </w:r>
    </w:p>
    <w:tbl>
      <w:tblPr>
        <w:tblStyle w:val="ac"/>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mk)</w:t>
            </w:r>
          </w:p>
        </w:tc>
      </w:tr>
    </w:tbl>
    <w:p w:rsidR="00997076" w:rsidRDefault="00997076">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97076" w:rsidRDefault="007F3E3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fourth portion, add 3 drops of universal indicator and determine the PH of the solution.</w:t>
      </w:r>
    </w:p>
    <w:tbl>
      <w:tblPr>
        <w:tblStyle w:val="ad"/>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3"/>
        <w:gridCol w:w="5054"/>
      </w:tblGrid>
      <w:tr w:rsidR="00997076">
        <w:tc>
          <w:tcPr>
            <w:tcW w:w="5053" w:type="dxa"/>
            <w:tcBorders>
              <w:left w:val="nil"/>
              <w:bottom w:val="single" w:sz="4" w:space="0" w:color="000000"/>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w:t>
            </w:r>
          </w:p>
        </w:tc>
        <w:tc>
          <w:tcPr>
            <w:tcW w:w="5054" w:type="dxa"/>
            <w:tcBorders>
              <w:bottom w:val="single" w:sz="4" w:space="0" w:color="000000"/>
              <w:right w:val="nil"/>
            </w:tcBorders>
          </w:tcPr>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w:t>
            </w:r>
          </w:p>
        </w:tc>
      </w:tr>
      <w:tr w:rsidR="00997076">
        <w:tc>
          <w:tcPr>
            <w:tcW w:w="5053" w:type="dxa"/>
            <w:tcBorders>
              <w:left w:val="nil"/>
              <w:bottom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c>
          <w:tcPr>
            <w:tcW w:w="5054" w:type="dxa"/>
            <w:tcBorders>
              <w:bottom w:val="nil"/>
              <w:right w:val="nil"/>
            </w:tcBorders>
          </w:tcPr>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997076">
            <w:pPr>
              <w:pBdr>
                <w:top w:val="nil"/>
                <w:left w:val="nil"/>
                <w:bottom w:val="nil"/>
                <w:right w:val="nil"/>
                <w:between w:val="nil"/>
              </w:pBdr>
              <w:rPr>
                <w:rFonts w:ascii="Times New Roman" w:eastAsia="Times New Roman" w:hAnsi="Times New Roman" w:cs="Times New Roman"/>
                <w:color w:val="000000"/>
                <w:sz w:val="24"/>
                <w:szCs w:val="24"/>
              </w:rPr>
            </w:pPr>
          </w:p>
          <w:p w:rsidR="00997076" w:rsidRDefault="007F3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mk)</w:t>
            </w:r>
          </w:p>
        </w:tc>
      </w:tr>
    </w:tbl>
    <w:p w:rsidR="00997076" w:rsidRDefault="00997076">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sectPr w:rsidR="00997076">
      <w:pgSz w:w="11909" w:h="16834"/>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227"/>
    <w:multiLevelType w:val="multilevel"/>
    <w:tmpl w:val="7D301EC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5F0317"/>
    <w:multiLevelType w:val="multilevel"/>
    <w:tmpl w:val="8672507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9784829"/>
    <w:multiLevelType w:val="multilevel"/>
    <w:tmpl w:val="2498598E"/>
    <w:lvl w:ilvl="0">
      <w:start w:val="2"/>
      <w:numFmt w:val="low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B2264E5"/>
    <w:multiLevelType w:val="multilevel"/>
    <w:tmpl w:val="CA7C8A12"/>
    <w:lvl w:ilvl="0">
      <w:start w:val="1"/>
      <w:numFmt w:val="lowerRoman"/>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3C79F0"/>
    <w:multiLevelType w:val="multilevel"/>
    <w:tmpl w:val="6088A56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AA77EA"/>
    <w:multiLevelType w:val="multilevel"/>
    <w:tmpl w:val="2A0C96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B855620"/>
    <w:multiLevelType w:val="multilevel"/>
    <w:tmpl w:val="96CEC39C"/>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A32BE0"/>
    <w:multiLevelType w:val="multilevel"/>
    <w:tmpl w:val="D50236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1"/>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76"/>
    <w:rsid w:val="007F3E35"/>
    <w:rsid w:val="0099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D2072-CD8C-46C6-9B37-ED7F5A55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BINARYFX</cp:lastModifiedBy>
  <cp:revision>2</cp:revision>
  <dcterms:created xsi:type="dcterms:W3CDTF">2021-10-03T07:42:00Z</dcterms:created>
  <dcterms:modified xsi:type="dcterms:W3CDTF">2021-10-03T07:43:00Z</dcterms:modified>
</cp:coreProperties>
</file>