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B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U</w:t>
      </w:r>
      <w:r>
        <w:rPr>
          <w:rFonts w:ascii="Times New Roman" w:cs="Times New Roman" w:hAnsi="Times New Roman"/>
          <w:b/>
          <w:sz w:val="28"/>
          <w:szCs w:val="28"/>
        </w:rPr>
        <w:t>KAK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A </w:t>
      </w:r>
      <w:r>
        <w:rPr>
          <w:rFonts w:ascii="Times New Roman" w:cs="Times New Roman" w:hAnsi="Times New Roman"/>
          <w:b/>
          <w:sz w:val="28"/>
          <w:szCs w:val="28"/>
        </w:rPr>
        <w:t xml:space="preserve"> CLUSTER</w:t>
      </w:r>
      <w:r>
        <w:rPr>
          <w:rFonts w:ascii="Times New Roman" w:cs="Times New Roman" w:hAnsi="Times New Roman"/>
          <w:b/>
          <w:sz w:val="28"/>
          <w:szCs w:val="28"/>
        </w:rPr>
        <w:t xml:space="preserve"> EXAMINATION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END TERM 2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2024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313/1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CHRISTIAN RELIGIOUS EDUCATION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PAPER 1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END TERM</w:t>
      </w:r>
      <w:r>
        <w:rPr>
          <w:rFonts w:ascii="Times New Roman" w:cs="Times New Roman" w:hAnsi="Times New Roman"/>
          <w:b/>
          <w:sz w:val="24"/>
          <w:szCs w:val="24"/>
        </w:rPr>
        <w:t xml:space="preserve"> TWO</w:t>
      </w:r>
      <w:r>
        <w:rPr>
          <w:rFonts w:ascii="Times New Roman" w:cs="Times New Roman" w:hAnsi="Times New Roman"/>
          <w:b/>
          <w:sz w:val="24"/>
          <w:szCs w:val="24"/>
        </w:rPr>
        <w:t xml:space="preserve"> 2024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TIME:  2 ½ HOURS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NAME------------------------------------------------------------------- INDEX NO ------------------------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Instructions to candidates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This paper consists of six questions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-Answer </w:t>
      </w:r>
      <w:r>
        <w:rPr>
          <w:rFonts w:ascii="Times New Roman" w:cs="Times New Roman" w:hAnsi="Times New Roman"/>
          <w:b/>
          <w:sz w:val="24"/>
          <w:szCs w:val="24"/>
        </w:rPr>
        <w:t>ONLY FIVE</w:t>
      </w:r>
      <w:r>
        <w:rPr>
          <w:rFonts w:ascii="Times New Roman" w:cs="Times New Roman" w:hAnsi="Times New Roman"/>
          <w:sz w:val="24"/>
          <w:szCs w:val="24"/>
        </w:rPr>
        <w:t xml:space="preserve"> questions.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-Each question should be done on a separate foolscap.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-Questions must be answered neatly in a good hand writing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-All answers should be given in </w:t>
      </w:r>
      <w:r>
        <w:rPr>
          <w:rFonts w:ascii="Times New Roman" w:cs="Times New Roman" w:hAnsi="Times New Roman"/>
          <w:b/>
          <w:bCs/>
          <w:sz w:val="24"/>
          <w:szCs w:val="24"/>
        </w:rPr>
        <w:t>English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ind w:left="720"/>
        <w:jc w:val="center"/>
        <w:contextualSpacing/>
        <w:rPr>
          <w:rFonts w:ascii="Arial" w:cs="Arial" w:eastAsia="Calibri" w:hAnsi="Arial"/>
          <w:b/>
          <w:sz w:val="28"/>
          <w:szCs w:val="28"/>
          <w:u w:val="single"/>
        </w:rPr>
      </w:pPr>
      <w:r>
        <w:rPr>
          <w:rFonts w:ascii="Arial" w:cs="Arial" w:eastAsia="Calibri" w:hAnsi="Arial"/>
          <w:b/>
          <w:sz w:val="28"/>
          <w:szCs w:val="28"/>
          <w:u w:val="single"/>
        </w:rPr>
        <w:t>FOR EXAMINER’S USE ONLY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610"/>
        <w:gridCol w:w="3240"/>
      </w:tblGrid>
      <w:tr>
        <w:trPr/>
        <w:tc>
          <w:tcPr>
            <w:tcW w:w="2178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Arial" w:cs="Arial" w:eastAsia="Calibri" w:hAnsi="Arial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Arial" w:cs="Arial" w:eastAsia="Calibri" w:hAnsi="Arial"/>
                <w:b/>
                <w:sz w:val="24"/>
                <w:szCs w:val="24"/>
              </w:rPr>
            </w:pPr>
            <w:r>
              <w:rPr>
                <w:rFonts w:ascii="Arial" w:cs="Arial" w:eastAsia="Calibri" w:hAnsi="Arial"/>
                <w:b/>
                <w:sz w:val="24"/>
                <w:szCs w:val="24"/>
              </w:rPr>
              <w:t>QUESTIONS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Arial" w:cs="Arial" w:eastAsia="Calibri" w:hAnsi="Arial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Arial" w:cs="Arial" w:eastAsia="Calibri" w:hAnsi="Arial"/>
                <w:b/>
                <w:sz w:val="24"/>
                <w:szCs w:val="24"/>
              </w:rPr>
            </w:pPr>
            <w:r>
              <w:rPr>
                <w:rFonts w:ascii="Arial" w:cs="Arial" w:eastAsia="Calibri" w:hAnsi="Arial"/>
                <w:b/>
                <w:sz w:val="24"/>
                <w:szCs w:val="24"/>
              </w:rPr>
              <w:t>MAX SCORE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Arial" w:cs="Arial" w:eastAsia="Calibri" w:hAnsi="Arial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Arial" w:cs="Arial" w:eastAsia="Calibri" w:hAnsi="Arial"/>
                <w:b/>
                <w:sz w:val="24"/>
                <w:szCs w:val="24"/>
              </w:rPr>
            </w:pPr>
            <w:r>
              <w:rPr>
                <w:rFonts w:ascii="Arial" w:cs="Arial" w:eastAsia="Calibri" w:hAnsi="Arial"/>
                <w:b/>
                <w:sz w:val="24"/>
                <w:szCs w:val="24"/>
              </w:rPr>
              <w:t>CANDIDATE’S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Arial" w:cs="Arial" w:eastAsia="Calibri" w:hAnsi="Arial"/>
                <w:b/>
                <w:sz w:val="24"/>
                <w:szCs w:val="24"/>
              </w:rPr>
            </w:pPr>
            <w:r>
              <w:rPr>
                <w:rFonts w:ascii="Arial" w:cs="Arial" w:eastAsia="Calibri" w:hAnsi="Arial"/>
                <w:b/>
                <w:sz w:val="24"/>
                <w:szCs w:val="24"/>
              </w:rPr>
              <w:t>SCORE</w:t>
            </w:r>
          </w:p>
        </w:tc>
      </w:tr>
      <w:tr>
        <w:tblPrEx/>
        <w:trPr/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</w:p>
        </w:tc>
      </w:tr>
      <w:tr>
        <w:tblPrEx/>
        <w:trPr/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</w:p>
        </w:tc>
      </w:tr>
      <w:tr>
        <w:tblPrEx/>
        <w:trPr/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</w:p>
        </w:tc>
      </w:tr>
      <w:tr>
        <w:tblPrEx/>
        <w:trPr/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</w:p>
        </w:tc>
      </w:tr>
      <w:tr>
        <w:tblPrEx/>
        <w:trPr/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</w:p>
        </w:tc>
      </w:tr>
      <w:tr>
        <w:tblPrEx/>
        <w:trPr/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  <w:r>
              <w:rPr>
                <w:rFonts w:ascii="Arial" w:cs="Arial" w:eastAsia="Calibri" w:hAnsi="Arial"/>
                <w:sz w:val="24"/>
                <w:szCs w:val="24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sz w:val="24"/>
                <w:szCs w:val="24"/>
              </w:rPr>
            </w:pPr>
          </w:p>
        </w:tc>
      </w:tr>
      <w:tr>
        <w:tblPrEx/>
        <w:trPr/>
        <w:tc>
          <w:tcPr>
            <w:tcW w:w="2178" w:type="dxa"/>
            <w:tcBorders>
              <w:top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b/>
                <w:sz w:val="24"/>
                <w:szCs w:val="24"/>
              </w:rPr>
            </w:pPr>
            <w:r>
              <w:rPr>
                <w:rFonts w:ascii="Arial" w:cs="Arial" w:eastAsia="Calibri" w:hAnsi="Arial"/>
                <w:b/>
                <w:sz w:val="24"/>
                <w:szCs w:val="24"/>
              </w:rPr>
              <w:t>TOTAL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b/>
                <w:sz w:val="24"/>
                <w:szCs w:val="24"/>
              </w:rPr>
            </w:pPr>
            <w:r>
              <w:rPr>
                <w:rFonts w:ascii="Arial" w:cs="Arial" w:eastAsia="Calibri" w:hAnsi="Arial"/>
                <w:b/>
                <w:sz w:val="24"/>
                <w:szCs w:val="24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b/>
                <w:sz w:val="24"/>
                <w:szCs w:val="24"/>
              </w:rPr>
            </w:pPr>
          </w:p>
          <w:p>
            <w:pPr>
              <w:pStyle w:val="style0"/>
              <w:spacing w:before="60" w:after="60" w:lineRule="auto" w:line="240"/>
              <w:jc w:val="center"/>
              <w:contextualSpacing/>
              <w:rPr>
                <w:rFonts w:ascii="Arial" w:cs="Arial" w:eastAsia="Calibri" w:hAnsi="Arial"/>
                <w:b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jc w:val="center"/>
        <w:rPr>
          <w:rFonts w:ascii="Arial" w:cs="Arial" w:eastAsia="Calibri" w:hAnsi="Arial"/>
          <w:b/>
          <w:u w:val="single"/>
        </w:rPr>
      </w:pPr>
    </w:p>
    <w:p>
      <w:pPr>
        <w:pStyle w:val="style0"/>
        <w:spacing w:after="0" w:lineRule="auto" w:line="240"/>
        <w:rPr>
          <w:rFonts w:ascii="Arial" w:cs="Arial" w:eastAsia="Calibri" w:hAnsi="Arial"/>
          <w:b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INSTRUCTIONS</w:t>
      </w:r>
      <w:r>
        <w:rPr>
          <w:rFonts w:ascii="Times New Roman" w:cs="Times New Roman" w:hAnsi="Times New Roman"/>
          <w:b/>
          <w:bCs/>
          <w:sz w:val="24"/>
          <w:szCs w:val="24"/>
        </w:rPr>
        <w:t>-</w:t>
      </w:r>
      <w:r>
        <w:rPr>
          <w:rFonts w:ascii="Times New Roman" w:cs="Times New Roman" w:hAnsi="Times New Roman"/>
          <w:b/>
          <w:bCs/>
          <w:sz w:val="24"/>
          <w:szCs w:val="24"/>
        </w:rPr>
        <w:t>Answer only five questions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(a) </w:t>
      </w:r>
      <w:r>
        <w:rPr>
          <w:rFonts w:ascii="Times New Roman" w:cs="Times New Roman" w:hAnsi="Times New Roman"/>
          <w:sz w:val="24"/>
          <w:szCs w:val="24"/>
        </w:rPr>
        <w:t xml:space="preserve">Identify the national goals of education that the study of Christian Religious Education helps to </w:t>
      </w:r>
      <w:r>
        <w:rPr>
          <w:rFonts w:ascii="Times New Roman" w:cs="Times New Roman" w:hAnsi="Times New Roman"/>
          <w:sz w:val="24"/>
          <w:szCs w:val="24"/>
        </w:rPr>
        <w:t xml:space="preserve">achieve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7mks)</w:t>
      </w:r>
    </w:p>
    <w:p>
      <w:pPr>
        <w:pStyle w:val="style0"/>
        <w:ind w:first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b) State</w:t>
      </w:r>
      <w:r>
        <w:rPr>
          <w:rFonts w:ascii="Times New Roman" w:cs="Times New Roman" w:hAnsi="Times New Roman"/>
          <w:sz w:val="24"/>
          <w:szCs w:val="24"/>
        </w:rPr>
        <w:t xml:space="preserve"> seven</w:t>
      </w:r>
      <w:r>
        <w:rPr>
          <w:rFonts w:ascii="Times New Roman" w:cs="Times New Roman" w:hAnsi="Times New Roman"/>
          <w:sz w:val="24"/>
          <w:szCs w:val="24"/>
        </w:rPr>
        <w:t xml:space="preserve"> characteristics of God demonstrated in Genesis 3 </w:t>
      </w:r>
      <w:r>
        <w:rPr>
          <w:rFonts w:ascii="Times New Roman" w:cs="Times New Roman" w:hAnsi="Times New Roman"/>
          <w:b/>
          <w:bCs/>
          <w:sz w:val="24"/>
          <w:szCs w:val="24"/>
        </w:rPr>
        <w:t>(7mks)</w:t>
      </w:r>
    </w:p>
    <w:p>
      <w:pPr>
        <w:pStyle w:val="style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c) Outline</w:t>
      </w:r>
      <w:r>
        <w:rPr>
          <w:rFonts w:ascii="Times New Roman" w:cs="Times New Roman" w:hAnsi="Times New Roman"/>
          <w:sz w:val="24"/>
          <w:szCs w:val="24"/>
        </w:rPr>
        <w:t xml:space="preserve"> six</w:t>
      </w:r>
      <w:r>
        <w:rPr>
          <w:rFonts w:ascii="Times New Roman" w:cs="Times New Roman" w:hAnsi="Times New Roman"/>
          <w:sz w:val="24"/>
          <w:szCs w:val="24"/>
        </w:rPr>
        <w:t xml:space="preserve"> ways in which Christians show respect to God in society today </w:t>
      </w:r>
      <w:r>
        <w:rPr>
          <w:rFonts w:ascii="Times New Roman" w:cs="Times New Roman" w:hAnsi="Times New Roman"/>
          <w:b/>
          <w:bCs/>
          <w:sz w:val="24"/>
          <w:szCs w:val="24"/>
        </w:rPr>
        <w:t>(6mks)</w:t>
      </w:r>
    </w:p>
    <w:p>
      <w:pPr>
        <w:pStyle w:val="style157"/>
        <w:numPr>
          <w:ilvl w:val="0"/>
          <w:numId w:val="1"/>
        </w:numPr>
        <w:spacing w:lineRule="auto" w:line="360"/>
        <w:jc w:val="both"/>
        <w:rPr>
          <w:b/>
          <w:bCs/>
        </w:rPr>
      </w:pPr>
      <w:r>
        <w:t>(</w:t>
      </w:r>
      <w:r>
        <w:t>a</w:t>
      </w:r>
      <w:r>
        <w:t xml:space="preserve">) Describe the covenant ceremony between God and Abraham in genesis 15:1-19 </w:t>
      </w:r>
      <w:r>
        <w:tab/>
      </w:r>
      <w:r>
        <w:rPr>
          <w:b/>
          <w:bCs/>
        </w:rPr>
        <w:t>(8</w:t>
      </w:r>
      <w:r>
        <w:rPr>
          <w:b/>
          <w:bCs/>
        </w:rPr>
        <w:t>Marks)</w:t>
      </w:r>
    </w:p>
    <w:p>
      <w:pPr>
        <w:pStyle w:val="style157"/>
        <w:spacing w:lineRule="auto" w:line="360"/>
        <w:ind w:left="-284"/>
        <w:jc w:val="both"/>
        <w:rPr>
          <w:b/>
          <w:bCs/>
        </w:rPr>
      </w:pPr>
      <w:r>
        <w:t xml:space="preserve">           </w:t>
      </w:r>
      <w:r>
        <w:t>(</w:t>
      </w:r>
      <w:r>
        <w:t xml:space="preserve">b)State </w:t>
      </w:r>
      <w:r>
        <w:rPr>
          <w:b/>
          <w:bCs/>
        </w:rPr>
        <w:t xml:space="preserve">six </w:t>
      </w:r>
      <w:r>
        <w:t xml:space="preserve">ways through which Abraham demonstrated his faith in </w:t>
      </w:r>
      <w:r>
        <w:t xml:space="preserve">God </w:t>
      </w:r>
      <w:r>
        <w:rPr>
          <w:b/>
          <w:bCs/>
        </w:rPr>
        <w:t>(</w:t>
      </w:r>
      <w:r>
        <w:rPr>
          <w:b/>
          <w:bCs/>
        </w:rPr>
        <w:t>6 Marks)</w:t>
      </w:r>
    </w:p>
    <w:p>
      <w:pPr>
        <w:pStyle w:val="style157"/>
        <w:spacing w:lineRule="auto" w:line="360"/>
        <w:ind w:left="-284"/>
        <w:jc w:val="both"/>
        <w:rPr/>
      </w:pPr>
      <w:r>
        <w:t xml:space="preserve">           </w:t>
      </w:r>
      <w:r>
        <w:t>(</w:t>
      </w:r>
      <w:r>
        <w:t xml:space="preserve">c)Give </w:t>
      </w:r>
      <w:r>
        <w:rPr>
          <w:b/>
          <w:bCs/>
        </w:rPr>
        <w:t>seven</w:t>
      </w:r>
      <w:r>
        <w:t xml:space="preserve"> ways through which Christians portray themselves in society today </w:t>
      </w:r>
      <w:r>
        <w:tab/>
      </w:r>
      <w:r>
        <w:rPr>
          <w:b/>
          <w:bCs/>
        </w:rPr>
        <w:t>(7</w:t>
      </w:r>
      <w:r>
        <w:rPr>
          <w:b/>
          <w:bCs/>
        </w:rPr>
        <w:t>Marks)</w:t>
      </w:r>
    </w:p>
    <w:p>
      <w:pPr>
        <w:pStyle w:val="style157"/>
        <w:numPr>
          <w:ilvl w:val="0"/>
          <w:numId w:val="1"/>
        </w:numPr>
        <w:spacing w:lineRule="auto" w:line="360"/>
        <w:jc w:val="both"/>
        <w:rPr/>
      </w:pPr>
      <w:r>
        <w:t xml:space="preserve">(a) </w:t>
      </w:r>
      <w:r>
        <w:t xml:space="preserve">How did </w:t>
      </w:r>
      <w:r>
        <w:t>King</w:t>
      </w:r>
      <w:r>
        <w:t xml:space="preserve"> Ahab fail in upholding the covenant way of life during his rule in Israel</w:t>
      </w:r>
      <w:r>
        <w:t>?</w:t>
      </w:r>
      <w:r>
        <w:rPr>
          <w:b/>
          <w:bCs/>
        </w:rPr>
        <w:t>(7mks)</w:t>
      </w:r>
    </w:p>
    <w:p>
      <w:pPr>
        <w:pStyle w:val="style0"/>
        <w:spacing w:lineRule="auto" w:line="360"/>
        <w:ind w:first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 Outline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seven</w:t>
      </w:r>
      <w:r>
        <w:rPr>
          <w:rFonts w:ascii="Times New Roman" w:cs="Times New Roman" w:hAnsi="Times New Roman"/>
          <w:sz w:val="24"/>
          <w:szCs w:val="24"/>
        </w:rPr>
        <w:t xml:space="preserve"> signs performed by Elijah to prove that Yahweh was the true God </w:t>
      </w:r>
      <w:r>
        <w:rPr>
          <w:rFonts w:ascii="Times New Roman" w:cs="Times New Roman" w:hAnsi="Times New Roman"/>
          <w:b/>
          <w:bCs/>
          <w:sz w:val="24"/>
          <w:szCs w:val="24"/>
        </w:rPr>
        <w:t>(7mks)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(c) State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six </w:t>
      </w:r>
      <w:r>
        <w:rPr>
          <w:rFonts w:ascii="Times New Roman" w:cs="Times New Roman" w:hAnsi="Times New Roman"/>
          <w:sz w:val="24"/>
          <w:szCs w:val="24"/>
        </w:rPr>
        <w:t xml:space="preserve">reasons why Christians should fight against the spread of devil worship in the society </w:t>
      </w:r>
      <w:r>
        <w:rPr>
          <w:rFonts w:ascii="Times New Roman" w:cs="Times New Roman" w:hAnsi="Times New Roman"/>
          <w:b/>
          <w:bCs/>
          <w:sz w:val="24"/>
          <w:szCs w:val="24"/>
        </w:rPr>
        <w:t>(6mks)</w:t>
      </w:r>
    </w:p>
    <w:p>
      <w:pPr>
        <w:pStyle w:val="style179"/>
        <w:numPr>
          <w:ilvl w:val="0"/>
          <w:numId w:val="1"/>
        </w:numPr>
        <w:ind w:right="1545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)Describe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Amos to b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z w:val="24"/>
          <w:szCs w:val="24"/>
        </w:rPr>
        <w:t>ome 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t of 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z w:val="24"/>
          <w:szCs w:val="24"/>
        </w:rPr>
        <w:t>od in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Amos 1:1</w:t>
      </w:r>
      <w:r>
        <w:rPr>
          <w:rFonts w:ascii="Times New Roman" w:cs="Times New Roman" w:eastAsia="Times New Roman" w:hAnsi="Times New Roman"/>
          <w:sz w:val="24"/>
          <w:szCs w:val="24"/>
        </w:rPr>
        <w:t>, 3:8,7:10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15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6mks)</w:t>
      </w:r>
    </w:p>
    <w:p>
      <w:pPr>
        <w:pStyle w:val="style0"/>
        <w:ind w:left="360" w:right="1322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b) St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te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ys th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z w:val="24"/>
          <w:szCs w:val="24"/>
        </w:rPr>
        <w:t>ough whi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h the 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z w:val="24"/>
          <w:szCs w:val="24"/>
        </w:rPr>
        <w:t>ich opp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ssed the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poor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during the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>me of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t Amos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(7mks)</w:t>
      </w:r>
    </w:p>
    <w:p>
      <w:pPr>
        <w:pStyle w:val="style0"/>
        <w:ind w:left="360" w:right="15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ive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ys thro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z w:val="24"/>
          <w:szCs w:val="24"/>
        </w:rPr>
        <w:t>gh whi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h the 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h in 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punish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s 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nt 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7mks)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en-GB"/>
        </w:rPr>
        <w:t xml:space="preserve">(a)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en-GB"/>
        </w:rPr>
        <w:t xml:space="preserve">Describe the religious background of Prophet Nehemiah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en-GB"/>
        </w:rPr>
        <w:t>(6mks)</w:t>
      </w:r>
    </w:p>
    <w:p>
      <w:pPr>
        <w:pStyle w:val="style0"/>
        <w:ind w:firstLine="360"/>
        <w:rPr>
          <w:rFonts w:ascii="Times New Roman" w:cs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en-GB"/>
        </w:rPr>
        <w:t>b) Compare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en-GB"/>
        </w:rPr>
        <w:t xml:space="preserve"> Nehemiah’s experiences to the life of Jesus as shown in Saint Luke’s gospel.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en-GB"/>
        </w:rPr>
        <w:t>(8mks)</w:t>
      </w:r>
    </w:p>
    <w:p>
      <w:pPr>
        <w:pStyle w:val="style0"/>
        <w:ind w:firstLine="36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en-GB"/>
        </w:rPr>
        <w:t>c)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en-GB"/>
        </w:rPr>
        <w:t xml:space="preserve"> W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en-GB"/>
        </w:rPr>
        <w:t>hat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six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en-GB"/>
        </w:rPr>
        <w:t xml:space="preserve">lessons can a Christian learn from Nehemiah’s leadership qualities? 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en-GB"/>
        </w:rPr>
        <w:t>(6mks)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(a) </w:t>
      </w:r>
      <w:r>
        <w:rPr>
          <w:rFonts w:ascii="Times New Roman" w:cs="Times New Roman" w:hAnsi="Times New Roman"/>
          <w:sz w:val="24"/>
          <w:szCs w:val="24"/>
        </w:rPr>
        <w:t xml:space="preserve">State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seven </w:t>
      </w:r>
      <w:r>
        <w:rPr>
          <w:rFonts w:ascii="Times New Roman" w:cs="Times New Roman" w:hAnsi="Times New Roman"/>
          <w:sz w:val="24"/>
          <w:szCs w:val="24"/>
        </w:rPr>
        <w:t xml:space="preserve">ways in which the African sought reconciliation with God </w:t>
      </w:r>
      <w:r>
        <w:rPr>
          <w:rFonts w:ascii="Times New Roman" w:cs="Times New Roman" w:hAnsi="Times New Roman"/>
          <w:b/>
          <w:bCs/>
          <w:sz w:val="24"/>
          <w:szCs w:val="24"/>
        </w:rPr>
        <w:t>(7mks)</w:t>
      </w:r>
    </w:p>
    <w:p>
      <w:pPr>
        <w:pStyle w:val="style0"/>
        <w:ind w:first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(b) List </w:t>
      </w:r>
      <w:r>
        <w:rPr>
          <w:rFonts w:ascii="Times New Roman" w:cs="Times New Roman" w:hAnsi="Times New Roman"/>
          <w:b/>
          <w:bCs/>
          <w:sz w:val="24"/>
          <w:szCs w:val="24"/>
        </w:rPr>
        <w:t>seven</w:t>
      </w:r>
      <w:r>
        <w:rPr>
          <w:rFonts w:ascii="Times New Roman" w:cs="Times New Roman" w:hAnsi="Times New Roman"/>
          <w:sz w:val="24"/>
          <w:szCs w:val="24"/>
        </w:rPr>
        <w:t xml:space="preserve"> Traditional African practices, which show that life is sacred </w:t>
      </w:r>
      <w:r>
        <w:rPr>
          <w:rFonts w:ascii="Times New Roman" w:cs="Times New Roman" w:hAnsi="Times New Roman"/>
          <w:b/>
          <w:bCs/>
          <w:sz w:val="24"/>
          <w:szCs w:val="24"/>
        </w:rPr>
        <w:t>(7mks)</w:t>
      </w:r>
    </w:p>
    <w:p>
      <w:pPr>
        <w:pStyle w:val="style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(c) How are the youth prepared for the adult life in the church in Kenya today? </w:t>
      </w:r>
      <w:r>
        <w:rPr>
          <w:rFonts w:ascii="Times New Roman" w:cs="Times New Roman" w:hAnsi="Times New Roman"/>
          <w:b/>
          <w:bCs/>
          <w:sz w:val="24"/>
          <w:szCs w:val="24"/>
        </w:rPr>
        <w:t>(6mks)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lineRule="auto" w:line="276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7C7396"/>
    <w:lvl w:ilvl="0" w:tplc="BBC85992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33A471D8"/>
    <w:lvl w:ilvl="0" w:tplc="0809000F">
      <w:start w:val="1"/>
      <w:numFmt w:val="decimal"/>
      <w:lvlText w:val="%1."/>
      <w:lvlJc w:val="left"/>
      <w:pPr>
        <w:ind w:left="96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0000002"/>
    <w:multiLevelType w:val="hybridMultilevel"/>
    <w:tmpl w:val="FB5A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B5A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CBC9CE6"/>
    <w:lvl w:ilvl="0" w:tplc="C05E61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7B89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734B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1876-D072-4A8A-820B-66C9F337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355</Words>
  <Pages>2</Pages>
  <Characters>1863</Characters>
  <Application>WPS Office</Application>
  <DocSecurity>0</DocSecurity>
  <Paragraphs>109</Paragraphs>
  <ScaleCrop>false</ScaleCrop>
  <LinksUpToDate>false</LinksUpToDate>
  <CharactersWithSpaces>2192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2024-07-11T05:27:00Z</dcterms:created>
  <dc:creator>rwanyambo</dc:creator>
  <lastModifiedBy>M-KOPA X20</lastModifiedBy>
  <dcterms:modified xsi:type="dcterms:W3CDTF">2024-08-09T11:44:13Z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bd9bffe23c2348b7ab1138c3a14cde46</vt:lpwstr>
  </property>
</Properties>
</file>