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DC2" w:rsidRPr="007B78CB" w:rsidRDefault="008D3140" w:rsidP="00DC2DC2">
      <w:pPr>
        <w:pStyle w:val="NoSpacing"/>
        <w:spacing w:line="360" w:lineRule="auto"/>
        <w:ind w:left="-810" w:firstLine="450"/>
        <w:jc w:val="center"/>
        <w:rPr>
          <w:rFonts w:ascii="Palatino Linotype" w:hAnsi="Palatino Linotype"/>
          <w:b/>
          <w:sz w:val="32"/>
          <w:szCs w:val="32"/>
          <w:u w:val="single"/>
        </w:rPr>
      </w:pPr>
      <w:r>
        <w:rPr>
          <w:rFonts w:ascii="Palatino Linotype" w:eastAsia="MS Mincho" w:hAnsi="Palatino Linotype" w:cs="Times New Roman"/>
          <w:b/>
          <w:sz w:val="32"/>
          <w:szCs w:val="32"/>
          <w:u w:val="single"/>
        </w:rPr>
        <w:t>SET 8</w:t>
      </w:r>
    </w:p>
    <w:p w:rsidR="00DC2DC2" w:rsidRPr="008D3140" w:rsidRDefault="00DC2DC2" w:rsidP="00DC2DC2">
      <w:pPr>
        <w:tabs>
          <w:tab w:val="left" w:pos="450"/>
        </w:tabs>
        <w:spacing w:line="240" w:lineRule="auto"/>
        <w:ind w:left="450" w:hanging="360"/>
        <w:jc w:val="center"/>
        <w:rPr>
          <w:rFonts w:ascii="Times New Roman" w:hAnsi="Times New Roman" w:cs="Times New Roman"/>
          <w:sz w:val="40"/>
          <w:szCs w:val="40"/>
          <w:u w:val="single"/>
        </w:rPr>
      </w:pPr>
      <w:r w:rsidRPr="008D3140">
        <w:rPr>
          <w:rFonts w:ascii="Times New Roman" w:hAnsi="Times New Roman" w:cs="Times New Roman"/>
          <w:sz w:val="40"/>
          <w:szCs w:val="40"/>
          <w:u w:val="single"/>
        </w:rPr>
        <w:t>231/1 BIOLOGY  PAPER 1 MARKING SCHEME</w:t>
      </w:r>
    </w:p>
    <w:p w:rsidR="00990030" w:rsidRDefault="00752159" w:rsidP="00990030">
      <w:r w:rsidRPr="00DC2DC2">
        <w:rPr>
          <w:b/>
        </w:rPr>
        <w:t>1.</w:t>
      </w:r>
      <w:r w:rsidRPr="00DC2DC2">
        <w:rPr>
          <w:b/>
        </w:rPr>
        <w:tab/>
        <w:t>i)</w:t>
      </w:r>
      <w:r>
        <w:t xml:space="preserve"> Centrioles. </w:t>
      </w:r>
    </w:p>
    <w:p w:rsidR="00752159" w:rsidRDefault="00752159" w:rsidP="00752159">
      <w:pPr>
        <w:pStyle w:val="ListParagraph"/>
        <w:numPr>
          <w:ilvl w:val="0"/>
          <w:numId w:val="1"/>
        </w:numPr>
      </w:pPr>
      <w:r>
        <w:t>Formation of spindle fibres</w:t>
      </w:r>
    </w:p>
    <w:p w:rsidR="00990030" w:rsidRDefault="00990030" w:rsidP="00752159">
      <w:pPr>
        <w:pStyle w:val="ListParagraph"/>
        <w:numPr>
          <w:ilvl w:val="0"/>
          <w:numId w:val="1"/>
        </w:numPr>
      </w:pPr>
      <w:r>
        <w:t>Formation of cilia and f lagella</w:t>
      </w:r>
    </w:p>
    <w:p w:rsidR="00DC2DC2" w:rsidRPr="00DC2DC2" w:rsidRDefault="00990030" w:rsidP="00DC2DC2">
      <w:pPr>
        <w:rPr>
          <w:b/>
        </w:rPr>
      </w:pPr>
      <w:r w:rsidRPr="00DC2DC2">
        <w:rPr>
          <w:b/>
        </w:rPr>
        <w:t>2.</w:t>
      </w:r>
      <w:r>
        <w:tab/>
      </w:r>
      <w:r w:rsidRPr="00DC2DC2">
        <w:rPr>
          <w:b/>
        </w:rPr>
        <w:t>a)</w:t>
      </w:r>
      <w:r w:rsidR="00DC2DC2">
        <w:tab/>
      </w:r>
      <w:r>
        <w:t xml:space="preserve"> Scapula/shoulder blade.</w:t>
      </w:r>
      <w:r>
        <w:tab/>
      </w:r>
      <w:r w:rsidR="00DC2DC2" w:rsidRPr="00DC2DC2">
        <w:rPr>
          <w:b/>
        </w:rPr>
        <w:t>(1x1 = 1mark)</w:t>
      </w:r>
    </w:p>
    <w:p w:rsidR="00990030" w:rsidRDefault="00990030" w:rsidP="00DC2DC2">
      <w:pPr>
        <w:spacing w:after="0" w:line="240" w:lineRule="auto"/>
        <w:ind w:firstLine="720"/>
      </w:pPr>
      <w:r w:rsidRPr="00DC2DC2">
        <w:rPr>
          <w:b/>
        </w:rPr>
        <w:t>b)</w:t>
      </w:r>
      <w:r>
        <w:tab/>
        <w:t>Humerus.</w:t>
      </w:r>
      <w:r>
        <w:tab/>
      </w:r>
      <w:r w:rsidRPr="00DC2DC2">
        <w:rPr>
          <w:b/>
        </w:rPr>
        <w:t>(</w:t>
      </w:r>
      <w:r w:rsidR="00DC2DC2">
        <w:rPr>
          <w:b/>
        </w:rPr>
        <w:t>1</w:t>
      </w:r>
      <w:r w:rsidRPr="00DC2DC2">
        <w:rPr>
          <w:b/>
        </w:rPr>
        <w:t>x</w:t>
      </w:r>
      <w:r w:rsidR="00DC2DC2">
        <w:rPr>
          <w:b/>
        </w:rPr>
        <w:t>1</w:t>
      </w:r>
      <w:r w:rsidRPr="00DC2DC2">
        <w:rPr>
          <w:b/>
        </w:rPr>
        <w:t xml:space="preserve"> = </w:t>
      </w:r>
      <w:r w:rsidR="00DC2DC2">
        <w:rPr>
          <w:b/>
        </w:rPr>
        <w:t>1</w:t>
      </w:r>
      <w:r w:rsidRPr="00DC2DC2">
        <w:rPr>
          <w:b/>
        </w:rPr>
        <w:t>mark)</w:t>
      </w:r>
    </w:p>
    <w:p w:rsidR="00990030" w:rsidRDefault="00990030" w:rsidP="00DC2DC2">
      <w:pPr>
        <w:spacing w:after="0" w:line="240" w:lineRule="auto"/>
        <w:ind w:firstLine="720"/>
      </w:pPr>
      <w:r w:rsidRPr="00DC2DC2">
        <w:rPr>
          <w:b/>
        </w:rPr>
        <w:t>c)</w:t>
      </w:r>
      <w:r>
        <w:tab/>
        <w:t>Ball and socket joint.</w:t>
      </w:r>
      <w:r>
        <w:tab/>
      </w:r>
      <w:r w:rsidRPr="00DC2DC2">
        <w:rPr>
          <w:b/>
        </w:rPr>
        <w:t>(</w:t>
      </w:r>
      <w:r w:rsidR="00DC2DC2">
        <w:rPr>
          <w:b/>
        </w:rPr>
        <w:t>1</w:t>
      </w:r>
      <w:r w:rsidRPr="00DC2DC2">
        <w:rPr>
          <w:b/>
        </w:rPr>
        <w:t>x</w:t>
      </w:r>
      <w:r w:rsidR="00DC2DC2">
        <w:rPr>
          <w:b/>
        </w:rPr>
        <w:t>1</w:t>
      </w:r>
      <w:r w:rsidRPr="00DC2DC2">
        <w:rPr>
          <w:b/>
        </w:rPr>
        <w:t xml:space="preserve"> = </w:t>
      </w:r>
      <w:r w:rsidR="00DC2DC2">
        <w:rPr>
          <w:b/>
        </w:rPr>
        <w:t>1</w:t>
      </w:r>
      <w:r w:rsidRPr="00DC2DC2">
        <w:rPr>
          <w:b/>
        </w:rPr>
        <w:t>mark)</w:t>
      </w:r>
    </w:p>
    <w:p w:rsidR="00990030" w:rsidRPr="00DC2DC2" w:rsidRDefault="00990030" w:rsidP="00990030">
      <w:pPr>
        <w:rPr>
          <w:b/>
        </w:rPr>
      </w:pPr>
      <w:r w:rsidRPr="00DC2DC2">
        <w:rPr>
          <w:b/>
        </w:rPr>
        <w:t>3.</w:t>
      </w:r>
    </w:p>
    <w:p w:rsidR="00990030" w:rsidRDefault="00990030" w:rsidP="00752159">
      <w:pPr>
        <w:pStyle w:val="ListParagraph"/>
        <w:numPr>
          <w:ilvl w:val="0"/>
          <w:numId w:val="2"/>
        </w:numPr>
      </w:pPr>
      <w:r>
        <w:t>Production of progestrone</w:t>
      </w:r>
    </w:p>
    <w:p w:rsidR="00990030" w:rsidRDefault="00990030" w:rsidP="00752159">
      <w:pPr>
        <w:pStyle w:val="ListParagraph"/>
        <w:numPr>
          <w:ilvl w:val="0"/>
          <w:numId w:val="2"/>
        </w:numPr>
      </w:pPr>
      <w:r>
        <w:t>Foetal organ of excretion</w:t>
      </w:r>
    </w:p>
    <w:p w:rsidR="00990030" w:rsidRDefault="00990030" w:rsidP="00752159">
      <w:pPr>
        <w:pStyle w:val="ListParagraph"/>
        <w:numPr>
          <w:ilvl w:val="0"/>
          <w:numId w:val="2"/>
        </w:numPr>
      </w:pPr>
      <w:r>
        <w:t>Foetal organ of gaseous exchange</w:t>
      </w:r>
    </w:p>
    <w:p w:rsidR="00990030" w:rsidRDefault="00990030" w:rsidP="00752159">
      <w:pPr>
        <w:pStyle w:val="ListParagraph"/>
        <w:numPr>
          <w:ilvl w:val="0"/>
          <w:numId w:val="2"/>
        </w:numPr>
      </w:pPr>
      <w:r>
        <w:t>Foetal organ of obtaining nutrients.</w:t>
      </w:r>
    </w:p>
    <w:p w:rsidR="00990030" w:rsidRPr="00DC2DC2" w:rsidRDefault="00752159" w:rsidP="00990030">
      <w:pPr>
        <w:rPr>
          <w:b/>
        </w:rPr>
      </w:pPr>
      <w:r w:rsidRPr="00DC2DC2">
        <w:rPr>
          <w:b/>
        </w:rPr>
        <w:t>4</w:t>
      </w:r>
      <w:r w:rsidR="00DC2DC2">
        <w:rPr>
          <w:b/>
        </w:rPr>
        <w:t>.</w:t>
      </w:r>
    </w:p>
    <w:p w:rsidR="00990030" w:rsidRDefault="00990030" w:rsidP="00752159">
      <w:pPr>
        <w:pStyle w:val="ListParagraph"/>
        <w:numPr>
          <w:ilvl w:val="0"/>
          <w:numId w:val="3"/>
        </w:numPr>
      </w:pPr>
      <w:r>
        <w:t>Presence of fluids at the blind end</w:t>
      </w:r>
    </w:p>
    <w:p w:rsidR="00990030" w:rsidRDefault="00990030" w:rsidP="00752159">
      <w:pPr>
        <w:pStyle w:val="ListParagraph"/>
        <w:numPr>
          <w:ilvl w:val="0"/>
          <w:numId w:val="3"/>
        </w:numPr>
      </w:pPr>
      <w:r>
        <w:t>Highly branched at the end.</w:t>
      </w:r>
    </w:p>
    <w:p w:rsidR="00990030" w:rsidRPr="00DC2DC2" w:rsidRDefault="00990030" w:rsidP="00DC2DC2">
      <w:pPr>
        <w:ind w:left="1440" w:firstLine="720"/>
        <w:rPr>
          <w:b/>
        </w:rPr>
      </w:pPr>
      <w:r w:rsidRPr="00DC2DC2">
        <w:rPr>
          <w:b/>
        </w:rPr>
        <w:t>(2x</w:t>
      </w:r>
      <w:r w:rsidR="00DC2DC2">
        <w:rPr>
          <w:b/>
        </w:rPr>
        <w:t>1</w:t>
      </w:r>
      <w:r w:rsidRPr="00DC2DC2">
        <w:rPr>
          <w:b/>
        </w:rPr>
        <w:t xml:space="preserve"> = 2marks)</w:t>
      </w:r>
    </w:p>
    <w:p w:rsidR="00752159" w:rsidRPr="00DC2DC2" w:rsidRDefault="00752159" w:rsidP="00990030">
      <w:pPr>
        <w:rPr>
          <w:b/>
        </w:rPr>
      </w:pPr>
      <w:r w:rsidRPr="00DC2DC2">
        <w:rPr>
          <w:b/>
        </w:rPr>
        <w:t>5</w:t>
      </w:r>
      <w:r w:rsidR="00DC2DC2">
        <w:rPr>
          <w:b/>
        </w:rPr>
        <w:t>.</w:t>
      </w:r>
    </w:p>
    <w:p w:rsidR="00752159" w:rsidRDefault="00752159" w:rsidP="00752159">
      <w:pPr>
        <w:pStyle w:val="ListParagraph"/>
        <w:numPr>
          <w:ilvl w:val="0"/>
          <w:numId w:val="4"/>
        </w:numPr>
      </w:pPr>
      <w:r>
        <w:t xml:space="preserve">Carry out thermoregulation. </w:t>
      </w:r>
    </w:p>
    <w:p w:rsidR="00752159" w:rsidRDefault="00752159" w:rsidP="00752159">
      <w:pPr>
        <w:pStyle w:val="ListParagraph"/>
        <w:numPr>
          <w:ilvl w:val="0"/>
          <w:numId w:val="4"/>
        </w:numPr>
      </w:pPr>
      <w:r>
        <w:t xml:space="preserve">Carry out deamination. </w:t>
      </w:r>
    </w:p>
    <w:p w:rsidR="00752159" w:rsidRDefault="00752159" w:rsidP="00752159">
      <w:pPr>
        <w:pStyle w:val="ListParagraph"/>
        <w:numPr>
          <w:ilvl w:val="0"/>
          <w:numId w:val="4"/>
        </w:numPr>
      </w:pPr>
      <w:r>
        <w:t>Regulation of glucose level.</w:t>
      </w:r>
    </w:p>
    <w:p w:rsidR="00752159" w:rsidRPr="00DC2DC2" w:rsidRDefault="00752159" w:rsidP="00DC2DC2">
      <w:pPr>
        <w:ind w:left="1440" w:firstLine="720"/>
        <w:rPr>
          <w:b/>
        </w:rPr>
      </w:pPr>
      <w:r w:rsidRPr="00DC2DC2">
        <w:rPr>
          <w:b/>
        </w:rPr>
        <w:t>(Any 2x</w:t>
      </w:r>
      <w:r w:rsidR="00DC2DC2">
        <w:rPr>
          <w:b/>
        </w:rPr>
        <w:t>1</w:t>
      </w:r>
      <w:r w:rsidRPr="00DC2DC2">
        <w:rPr>
          <w:b/>
        </w:rPr>
        <w:t xml:space="preserve"> = 2marks)</w:t>
      </w:r>
    </w:p>
    <w:p w:rsidR="00752159" w:rsidRPr="00DC2DC2" w:rsidRDefault="00944CD3" w:rsidP="00990030">
      <w:pPr>
        <w:rPr>
          <w:b/>
        </w:rPr>
      </w:pPr>
      <w:r w:rsidRPr="00DC2DC2">
        <w:rPr>
          <w:b/>
        </w:rPr>
        <w:t xml:space="preserve">6. </w:t>
      </w:r>
    </w:p>
    <w:p w:rsidR="009A5B91" w:rsidRDefault="009A5B91" w:rsidP="009A5B91">
      <w:pPr>
        <w:pStyle w:val="ListParagraph"/>
        <w:numPr>
          <w:ilvl w:val="0"/>
          <w:numId w:val="5"/>
        </w:numPr>
      </w:pPr>
      <w:r>
        <w:t>Presence of fluids at the blind end</w:t>
      </w:r>
    </w:p>
    <w:p w:rsidR="009A5B91" w:rsidRDefault="009A5B91" w:rsidP="009A5B91">
      <w:pPr>
        <w:pStyle w:val="ListParagraph"/>
        <w:numPr>
          <w:ilvl w:val="0"/>
          <w:numId w:val="5"/>
        </w:numPr>
      </w:pPr>
      <w:r>
        <w:t>Highly branched at the end</w:t>
      </w:r>
    </w:p>
    <w:p w:rsidR="00990030" w:rsidRDefault="00990030" w:rsidP="00990030">
      <w:r w:rsidRPr="00DC2DC2">
        <w:rPr>
          <w:b/>
        </w:rPr>
        <w:t>7.</w:t>
      </w:r>
      <w:r w:rsidRPr="00DC2DC2">
        <w:rPr>
          <w:b/>
        </w:rPr>
        <w:tab/>
        <w:t>a</w:t>
      </w:r>
      <w:r>
        <w:t>) dry fruit /dry indehiscent/cypsela.</w:t>
      </w:r>
    </w:p>
    <w:p w:rsidR="00990030" w:rsidRPr="00DC2DC2" w:rsidRDefault="00990030" w:rsidP="00DC2DC2">
      <w:pPr>
        <w:ind w:left="1440" w:firstLine="720"/>
        <w:rPr>
          <w:b/>
        </w:rPr>
      </w:pPr>
      <w:r w:rsidRPr="00DC2DC2">
        <w:rPr>
          <w:b/>
        </w:rPr>
        <w:t>(</w:t>
      </w:r>
      <w:r w:rsidR="00DC2DC2" w:rsidRPr="00DC2DC2">
        <w:rPr>
          <w:b/>
        </w:rPr>
        <w:t>1</w:t>
      </w:r>
      <w:r w:rsidRPr="00DC2DC2">
        <w:rPr>
          <w:b/>
        </w:rPr>
        <w:t>x</w:t>
      </w:r>
      <w:r w:rsidR="00DC2DC2" w:rsidRPr="00DC2DC2">
        <w:rPr>
          <w:b/>
        </w:rPr>
        <w:t>1</w:t>
      </w:r>
      <w:r w:rsidRPr="00DC2DC2">
        <w:rPr>
          <w:b/>
        </w:rPr>
        <w:t xml:space="preserve"> = </w:t>
      </w:r>
      <w:r w:rsidR="00DC2DC2" w:rsidRPr="00DC2DC2">
        <w:rPr>
          <w:b/>
        </w:rPr>
        <w:t>1</w:t>
      </w:r>
      <w:r w:rsidRPr="00DC2DC2">
        <w:rPr>
          <w:b/>
        </w:rPr>
        <w:t>mark)</w:t>
      </w:r>
    </w:p>
    <w:p w:rsidR="00990030" w:rsidRDefault="00990030" w:rsidP="00DC2DC2">
      <w:pPr>
        <w:ind w:firstLine="720"/>
      </w:pPr>
      <w:r w:rsidRPr="00DC2DC2">
        <w:rPr>
          <w:b/>
        </w:rPr>
        <w:t>b)</w:t>
      </w:r>
      <w:r>
        <w:t xml:space="preserve"> By animals.</w:t>
      </w:r>
      <w:r w:rsidRPr="00DC2DC2">
        <w:rPr>
          <w:b/>
        </w:rPr>
        <w:tab/>
        <w:t>(</w:t>
      </w:r>
      <w:r w:rsidR="00DC2DC2">
        <w:rPr>
          <w:b/>
        </w:rPr>
        <w:t>1</w:t>
      </w:r>
      <w:r w:rsidRPr="00DC2DC2">
        <w:rPr>
          <w:b/>
        </w:rPr>
        <w:t>x</w:t>
      </w:r>
      <w:r w:rsidR="00DC2DC2">
        <w:rPr>
          <w:b/>
        </w:rPr>
        <w:t>1</w:t>
      </w:r>
      <w:r w:rsidRPr="00DC2DC2">
        <w:rPr>
          <w:b/>
        </w:rPr>
        <w:t xml:space="preserve">= </w:t>
      </w:r>
      <w:r w:rsidR="00DC2DC2">
        <w:rPr>
          <w:b/>
        </w:rPr>
        <w:t>1</w:t>
      </w:r>
      <w:r w:rsidRPr="00DC2DC2">
        <w:rPr>
          <w:b/>
        </w:rPr>
        <w:t>mark)</w:t>
      </w:r>
    </w:p>
    <w:p w:rsidR="00990030" w:rsidRDefault="00990030" w:rsidP="00990030">
      <w:r w:rsidRPr="00DC2DC2">
        <w:rPr>
          <w:b/>
        </w:rPr>
        <w:t>8.</w:t>
      </w:r>
      <w:r w:rsidR="00DC2DC2">
        <w:rPr>
          <w:b/>
        </w:rPr>
        <w:tab/>
      </w:r>
      <w:r w:rsidRPr="00DC2DC2">
        <w:rPr>
          <w:b/>
        </w:rPr>
        <w:t>a)</w:t>
      </w:r>
      <w:r w:rsidR="00DC2DC2">
        <w:t xml:space="preserve"> </w:t>
      </w:r>
      <w:r>
        <w:t>Regulates light entering into the microscope for proper focussing of the object.</w:t>
      </w:r>
    </w:p>
    <w:p w:rsidR="00990030" w:rsidRPr="00DC2DC2" w:rsidRDefault="00990030" w:rsidP="00DC2DC2">
      <w:pPr>
        <w:ind w:left="1440" w:firstLine="720"/>
        <w:rPr>
          <w:b/>
        </w:rPr>
      </w:pPr>
      <w:r w:rsidRPr="00DC2DC2">
        <w:rPr>
          <w:b/>
        </w:rPr>
        <w:t>(1x1 = 1 mark)</w:t>
      </w:r>
    </w:p>
    <w:p w:rsidR="00990030" w:rsidRDefault="00990030" w:rsidP="00DC2DC2">
      <w:pPr>
        <w:ind w:firstLine="720"/>
      </w:pPr>
      <w:r w:rsidRPr="00DC2DC2">
        <w:rPr>
          <w:b/>
        </w:rPr>
        <w:t>b)</w:t>
      </w:r>
      <w:r w:rsidR="00DC2DC2">
        <w:t xml:space="preserve"> </w:t>
      </w:r>
      <w:r>
        <w:t>For further ma</w:t>
      </w:r>
      <w:r w:rsidR="009A5B91">
        <w:t xml:space="preserve">gnification of the image formed </w:t>
      </w:r>
      <w:r>
        <w:t>by the o</w:t>
      </w:r>
      <w:r w:rsidR="00DC2DC2">
        <w:t>bjective lens.</w:t>
      </w:r>
      <w:r w:rsidR="00DC2DC2">
        <w:tab/>
      </w:r>
      <w:r w:rsidR="00DC2DC2" w:rsidRPr="00DC2DC2">
        <w:rPr>
          <w:b/>
        </w:rPr>
        <w:t>(1</w:t>
      </w:r>
      <w:r w:rsidR="009A5B91" w:rsidRPr="00DC2DC2">
        <w:rPr>
          <w:b/>
        </w:rPr>
        <w:t>x</w:t>
      </w:r>
      <w:r w:rsidR="00DC2DC2" w:rsidRPr="00DC2DC2">
        <w:rPr>
          <w:b/>
        </w:rPr>
        <w:t>1</w:t>
      </w:r>
      <w:r w:rsidR="009A5B91" w:rsidRPr="00DC2DC2">
        <w:rPr>
          <w:b/>
        </w:rPr>
        <w:t xml:space="preserve"> =</w:t>
      </w:r>
      <w:r w:rsidR="00DC2DC2" w:rsidRPr="00DC2DC2">
        <w:rPr>
          <w:b/>
        </w:rPr>
        <w:t>1</w:t>
      </w:r>
      <w:r w:rsidR="009A5B91" w:rsidRPr="00DC2DC2">
        <w:rPr>
          <w:b/>
        </w:rPr>
        <w:t xml:space="preserve"> mark)</w:t>
      </w:r>
    </w:p>
    <w:p w:rsidR="00727ECD" w:rsidRDefault="00727ECD" w:rsidP="00990030"/>
    <w:p w:rsidR="00990030" w:rsidRPr="00DC2DC2" w:rsidRDefault="00727ECD" w:rsidP="00990030">
      <w:pPr>
        <w:rPr>
          <w:b/>
        </w:rPr>
      </w:pPr>
      <w:r w:rsidRPr="00DC2DC2">
        <w:rPr>
          <w:b/>
        </w:rPr>
        <w:lastRenderedPageBreak/>
        <w:t>9.</w:t>
      </w:r>
    </w:p>
    <w:p w:rsidR="00990030" w:rsidRDefault="00990030" w:rsidP="00727ECD">
      <w:pPr>
        <w:pStyle w:val="ListParagraph"/>
        <w:numPr>
          <w:ilvl w:val="0"/>
          <w:numId w:val="6"/>
        </w:numPr>
      </w:pPr>
      <w:r>
        <w:t>Enzymes are not used up in the reaction</w:t>
      </w:r>
    </w:p>
    <w:p w:rsidR="00990030" w:rsidRDefault="00990030" w:rsidP="00727ECD">
      <w:pPr>
        <w:pStyle w:val="ListParagraph"/>
        <w:numPr>
          <w:ilvl w:val="0"/>
          <w:numId w:val="6"/>
        </w:numPr>
      </w:pPr>
      <w:r>
        <w:t>Enzymes carry out reversible reactions</w:t>
      </w:r>
    </w:p>
    <w:p w:rsidR="00990030" w:rsidRPr="00DC2DC2" w:rsidRDefault="00990030" w:rsidP="00DC2DC2">
      <w:pPr>
        <w:ind w:left="2160" w:firstLine="720"/>
        <w:rPr>
          <w:b/>
        </w:rPr>
      </w:pPr>
      <w:r w:rsidRPr="00DC2DC2">
        <w:rPr>
          <w:b/>
        </w:rPr>
        <w:t>(2x</w:t>
      </w:r>
      <w:r w:rsidR="00DC2DC2">
        <w:rPr>
          <w:b/>
        </w:rPr>
        <w:t>1</w:t>
      </w:r>
      <w:r w:rsidRPr="00DC2DC2">
        <w:rPr>
          <w:b/>
        </w:rPr>
        <w:t>=2marks)</w:t>
      </w:r>
    </w:p>
    <w:p w:rsidR="00990030" w:rsidRPr="00DC2DC2" w:rsidRDefault="00990030" w:rsidP="00990030">
      <w:pPr>
        <w:rPr>
          <w:b/>
        </w:rPr>
      </w:pPr>
      <w:r w:rsidRPr="00DC2DC2">
        <w:rPr>
          <w:b/>
        </w:rPr>
        <w:t>10.</w:t>
      </w:r>
    </w:p>
    <w:p w:rsidR="00990030" w:rsidRDefault="00990030" w:rsidP="00727ECD">
      <w:pPr>
        <w:pStyle w:val="ListParagraph"/>
        <w:numPr>
          <w:ilvl w:val="0"/>
          <w:numId w:val="7"/>
        </w:numPr>
      </w:pPr>
      <w:r>
        <w:t>Minimise water loss/reduce transpiration</w:t>
      </w:r>
    </w:p>
    <w:p w:rsidR="00990030" w:rsidRDefault="00990030" w:rsidP="00727ECD">
      <w:pPr>
        <w:pStyle w:val="ListParagraph"/>
        <w:numPr>
          <w:ilvl w:val="0"/>
          <w:numId w:val="7"/>
        </w:numPr>
      </w:pPr>
      <w:r>
        <w:t>Eliminate an excretory waste product that accumulates in the leaves.</w:t>
      </w:r>
    </w:p>
    <w:p w:rsidR="00990030" w:rsidRPr="00DC2DC2" w:rsidRDefault="00990030" w:rsidP="00DC2DC2">
      <w:pPr>
        <w:ind w:left="2880" w:firstLine="720"/>
        <w:rPr>
          <w:b/>
        </w:rPr>
      </w:pPr>
      <w:r w:rsidRPr="00DC2DC2">
        <w:rPr>
          <w:b/>
        </w:rPr>
        <w:t>(2x</w:t>
      </w:r>
      <w:r w:rsidR="00DC2DC2">
        <w:rPr>
          <w:b/>
        </w:rPr>
        <w:t>1</w:t>
      </w:r>
      <w:r w:rsidRPr="00DC2DC2">
        <w:rPr>
          <w:b/>
        </w:rPr>
        <w:t>=2marks)</w:t>
      </w:r>
    </w:p>
    <w:p w:rsidR="00727ECD" w:rsidRDefault="00990030" w:rsidP="00990030">
      <w:r w:rsidRPr="00DC2DC2">
        <w:rPr>
          <w:b/>
        </w:rPr>
        <w:t>11.</w:t>
      </w:r>
      <w:r w:rsidR="00DC2DC2">
        <w:rPr>
          <w:b/>
        </w:rPr>
        <w:tab/>
      </w:r>
      <w:r w:rsidR="00DC2DC2">
        <w:t xml:space="preserve">1 </w:t>
      </w:r>
      <w:r>
        <w:t xml:space="preserve">mm= </w:t>
      </w:r>
      <w:r w:rsidR="00DC2DC2">
        <w:t>1</w:t>
      </w:r>
      <w:r>
        <w:t xml:space="preserve">000:m </w:t>
      </w:r>
    </w:p>
    <w:p w:rsidR="00990030" w:rsidRDefault="00990030" w:rsidP="00DC2DC2">
      <w:pPr>
        <w:ind w:firstLine="720"/>
      </w:pPr>
      <w:r>
        <w:t>Diameter of field of view 3mm</w:t>
      </w:r>
    </w:p>
    <w:p w:rsidR="00990030" w:rsidRDefault="00990030" w:rsidP="00DC2DC2">
      <w:pPr>
        <w:ind w:firstLine="720"/>
      </w:pPr>
      <w:r>
        <w:t>3 x 1000=3000:m</w:t>
      </w:r>
    </w:p>
    <w:p w:rsidR="00990030" w:rsidRDefault="00990030" w:rsidP="00DC2DC2">
      <w:pPr>
        <w:ind w:left="720"/>
      </w:pPr>
      <w:r>
        <w:t>4-          ii   3000 icn</w:t>
      </w:r>
      <w:r>
        <w:rPr>
          <w:rFonts w:ascii="Cambria Math" w:hAnsi="Cambria Math"/>
        </w:rPr>
        <w:br/>
      </w:r>
      <w:r w:rsidR="00114439">
        <w:t xml:space="preserve">Size of one cell = </w:t>
      </w:r>
      <m:oMath>
        <m:f>
          <m:fPr>
            <m:ctrlPr>
              <w:rPr>
                <w:rFonts w:ascii="Cambria Math" w:hAnsi="Cambria Math"/>
                <w:i/>
              </w:rPr>
            </m:ctrlPr>
          </m:fPr>
          <m:num>
            <m:r>
              <w:rPr>
                <w:rFonts w:ascii="Cambria Math" w:hAnsi="Cambria Math"/>
              </w:rPr>
              <m:t>3000</m:t>
            </m:r>
          </m:num>
          <m:den>
            <m:r>
              <w:rPr>
                <w:rFonts w:ascii="Cambria Math" w:hAnsi="Cambria Math"/>
              </w:rPr>
              <m:t>20</m:t>
            </m:r>
          </m:den>
        </m:f>
      </m:oMath>
      <w:r w:rsidR="00114439">
        <w:rPr>
          <w:rFonts w:eastAsiaTheme="minorEastAsia"/>
        </w:rPr>
        <w:t xml:space="preserve">    =150 um</w:t>
      </w:r>
    </w:p>
    <w:p w:rsidR="00990030" w:rsidRPr="00DC2DC2" w:rsidRDefault="00990030" w:rsidP="00990030">
      <w:pPr>
        <w:rPr>
          <w:b/>
        </w:rPr>
      </w:pPr>
      <w:r w:rsidRPr="00DC2DC2">
        <w:rPr>
          <w:b/>
        </w:rPr>
        <w:t>12.</w:t>
      </w:r>
    </w:p>
    <w:p w:rsidR="00990030" w:rsidRDefault="00990030" w:rsidP="00990030">
      <w:r>
        <w:t>•</w:t>
      </w:r>
      <w:r>
        <w:tab/>
        <w:t>Anopheles mosquito</w:t>
      </w:r>
    </w:p>
    <w:p w:rsidR="00990030" w:rsidRDefault="00990030" w:rsidP="00990030">
      <w:r>
        <w:t>•</w:t>
      </w:r>
      <w:r>
        <w:tab/>
        <w:t>Man</w:t>
      </w:r>
      <w:r>
        <w:tab/>
      </w:r>
      <w:r w:rsidRPr="00DC2DC2">
        <w:rPr>
          <w:b/>
        </w:rPr>
        <w:t>(2x</w:t>
      </w:r>
      <w:r w:rsidR="00DC2DC2" w:rsidRPr="00DC2DC2">
        <w:rPr>
          <w:b/>
        </w:rPr>
        <w:t>1</w:t>
      </w:r>
      <w:r w:rsidRPr="00DC2DC2">
        <w:rPr>
          <w:b/>
        </w:rPr>
        <w:t>=2marks)</w:t>
      </w:r>
    </w:p>
    <w:p w:rsidR="00990030" w:rsidRDefault="00990030" w:rsidP="00990030">
      <w:r w:rsidRPr="00DC2DC2">
        <w:rPr>
          <w:b/>
        </w:rPr>
        <w:t>13. a)</w:t>
      </w:r>
      <w:r>
        <w:t xml:space="preserve"> Lysosomes</w:t>
      </w:r>
      <w:r>
        <w:tab/>
      </w:r>
      <w:r w:rsidRPr="00DC2DC2">
        <w:rPr>
          <w:b/>
        </w:rPr>
        <w:t>(</w:t>
      </w:r>
      <w:r w:rsidR="00DC2DC2" w:rsidRPr="00DC2DC2">
        <w:rPr>
          <w:b/>
        </w:rPr>
        <w:t>1</w:t>
      </w:r>
      <w:r w:rsidRPr="00DC2DC2">
        <w:rPr>
          <w:b/>
        </w:rPr>
        <w:t>x</w:t>
      </w:r>
      <w:r w:rsidR="00DC2DC2" w:rsidRPr="00DC2DC2">
        <w:rPr>
          <w:b/>
        </w:rPr>
        <w:t>1</w:t>
      </w:r>
      <w:r w:rsidRPr="00DC2DC2">
        <w:rPr>
          <w:b/>
        </w:rPr>
        <w:t xml:space="preserve"> = </w:t>
      </w:r>
      <w:r w:rsidR="00DC2DC2" w:rsidRPr="00DC2DC2">
        <w:rPr>
          <w:b/>
        </w:rPr>
        <w:t>1</w:t>
      </w:r>
      <w:r w:rsidRPr="00DC2DC2">
        <w:rPr>
          <w:b/>
        </w:rPr>
        <w:t>mark)</w:t>
      </w:r>
    </w:p>
    <w:p w:rsidR="00990030" w:rsidRPr="00DC2DC2" w:rsidRDefault="00990030" w:rsidP="00DC2DC2">
      <w:pPr>
        <w:ind w:firstLine="720"/>
        <w:rPr>
          <w:b/>
        </w:rPr>
      </w:pPr>
      <w:r w:rsidRPr="00DC2DC2">
        <w:rPr>
          <w:b/>
        </w:rPr>
        <w:t>(1x1 = 1 mark (1x1 = 1 mark</w:t>
      </w:r>
      <w:r w:rsidR="00DC2DC2" w:rsidRPr="00DC2DC2">
        <w:rPr>
          <w:b/>
        </w:rPr>
        <w:t>)</w:t>
      </w:r>
    </w:p>
    <w:p w:rsidR="00990030" w:rsidRDefault="00DC2DC2" w:rsidP="00990030">
      <w:r w:rsidRPr="00DC2DC2">
        <w:rPr>
          <w:b/>
        </w:rPr>
        <w:t xml:space="preserve">       </w:t>
      </w:r>
      <w:r w:rsidR="00990030" w:rsidRPr="00DC2DC2">
        <w:rPr>
          <w:b/>
        </w:rPr>
        <w:t>b)</w:t>
      </w:r>
      <w:r w:rsidR="00990030">
        <w:t xml:space="preserve"> Rough endoplasmic reticulum</w:t>
      </w:r>
      <w:r w:rsidR="00990030">
        <w:tab/>
      </w:r>
      <w:r w:rsidR="00990030" w:rsidRPr="00DC2DC2">
        <w:rPr>
          <w:b/>
        </w:rPr>
        <w:t>(1x1 = 1 mark)</w:t>
      </w:r>
    </w:p>
    <w:p w:rsidR="00990030" w:rsidRDefault="00990030" w:rsidP="00990030">
      <w:r w:rsidRPr="00DC2DC2">
        <w:rPr>
          <w:b/>
        </w:rPr>
        <w:t>14.</w:t>
      </w:r>
      <w:r>
        <w:tab/>
        <w:t>Diplopoda</w:t>
      </w:r>
    </w:p>
    <w:p w:rsidR="00990030" w:rsidRDefault="00990030" w:rsidP="00990030">
      <w:r w:rsidRPr="00DC2DC2">
        <w:rPr>
          <w:b/>
        </w:rPr>
        <w:t>15.</w:t>
      </w:r>
      <w:r>
        <w:tab/>
      </w:r>
      <w:r w:rsidRPr="00DC2DC2">
        <w:rPr>
          <w:b/>
        </w:rPr>
        <w:t>a)</w:t>
      </w:r>
      <w:r>
        <w:t xml:space="preserve"> reduce transpiration</w:t>
      </w:r>
    </w:p>
    <w:p w:rsidR="00990030" w:rsidRDefault="00990030" w:rsidP="00990030">
      <w:r w:rsidRPr="00DC2DC2">
        <w:rPr>
          <w:b/>
        </w:rPr>
        <w:t xml:space="preserve"> b)</w:t>
      </w:r>
      <w:r>
        <w:t xml:space="preserve"> The upper surface get heated up more than the lower surface thus raising the temperature which increases the rate of transpiration. The fewer number of stormatal opening on the upper surface reduces the surface area of transpiration.</w:t>
      </w:r>
    </w:p>
    <w:p w:rsidR="00990030" w:rsidRPr="00DC2DC2" w:rsidRDefault="00990030" w:rsidP="00DC2DC2">
      <w:pPr>
        <w:ind w:left="1440" w:firstLine="720"/>
        <w:rPr>
          <w:b/>
        </w:rPr>
      </w:pPr>
      <w:r w:rsidRPr="00DC2DC2">
        <w:rPr>
          <w:b/>
        </w:rPr>
        <w:t>(</w:t>
      </w:r>
      <w:r w:rsidR="00DC2DC2" w:rsidRPr="00DC2DC2">
        <w:rPr>
          <w:b/>
        </w:rPr>
        <w:t>1</w:t>
      </w:r>
      <w:r w:rsidRPr="00DC2DC2">
        <w:rPr>
          <w:b/>
        </w:rPr>
        <w:t>x</w:t>
      </w:r>
      <w:r w:rsidR="00DC2DC2" w:rsidRPr="00DC2DC2">
        <w:rPr>
          <w:b/>
        </w:rPr>
        <w:t>1</w:t>
      </w:r>
      <w:r w:rsidRPr="00DC2DC2">
        <w:rPr>
          <w:b/>
        </w:rPr>
        <w:t xml:space="preserve">= </w:t>
      </w:r>
      <w:r w:rsidR="00DC2DC2" w:rsidRPr="00DC2DC2">
        <w:rPr>
          <w:b/>
        </w:rPr>
        <w:t xml:space="preserve">1 </w:t>
      </w:r>
      <w:r w:rsidRPr="00DC2DC2">
        <w:rPr>
          <w:b/>
        </w:rPr>
        <w:t>mark)</w:t>
      </w:r>
    </w:p>
    <w:p w:rsidR="00990030" w:rsidRDefault="00990030" w:rsidP="00990030">
      <w:r w:rsidRPr="00DC2DC2">
        <w:rPr>
          <w:b/>
        </w:rPr>
        <w:t>16.</w:t>
      </w:r>
      <w:r>
        <w:tab/>
      </w:r>
      <w:r w:rsidRPr="00DC2DC2">
        <w:rPr>
          <w:b/>
        </w:rPr>
        <w:t>a)</w:t>
      </w:r>
      <w:r w:rsidR="00DC2DC2">
        <w:t xml:space="preserve"> </w:t>
      </w:r>
      <w:r>
        <w:t>glucose</w:t>
      </w:r>
      <w:r>
        <w:tab/>
      </w:r>
      <w:r w:rsidRPr="00DC2DC2">
        <w:rPr>
          <w:b/>
        </w:rPr>
        <w:t>(</w:t>
      </w:r>
      <w:r w:rsidR="00DC2DC2" w:rsidRPr="00DC2DC2">
        <w:rPr>
          <w:b/>
        </w:rPr>
        <w:t>1</w:t>
      </w:r>
      <w:r w:rsidRPr="00DC2DC2">
        <w:rPr>
          <w:b/>
        </w:rPr>
        <w:t>x</w:t>
      </w:r>
      <w:r w:rsidR="00DC2DC2" w:rsidRPr="00DC2DC2">
        <w:rPr>
          <w:b/>
        </w:rPr>
        <w:t>1= 1</w:t>
      </w:r>
      <w:r w:rsidRPr="00DC2DC2">
        <w:rPr>
          <w:b/>
        </w:rPr>
        <w:t>mark)</w:t>
      </w:r>
    </w:p>
    <w:p w:rsidR="00990030" w:rsidRDefault="00990030" w:rsidP="00DC2DC2">
      <w:pPr>
        <w:ind w:firstLine="720"/>
      </w:pPr>
      <w:r w:rsidRPr="00DC2DC2">
        <w:rPr>
          <w:b/>
        </w:rPr>
        <w:t>b)</w:t>
      </w:r>
      <w:r>
        <w:tab/>
        <w:t>Glycogen</w:t>
      </w:r>
      <w:r>
        <w:tab/>
      </w:r>
      <w:r w:rsidRPr="00DC2DC2">
        <w:rPr>
          <w:b/>
        </w:rPr>
        <w:t>(</w:t>
      </w:r>
      <w:r w:rsidR="00DC2DC2" w:rsidRPr="00DC2DC2">
        <w:rPr>
          <w:b/>
        </w:rPr>
        <w:t>1</w:t>
      </w:r>
      <w:r w:rsidRPr="00DC2DC2">
        <w:rPr>
          <w:b/>
        </w:rPr>
        <w:t>x</w:t>
      </w:r>
      <w:r w:rsidR="00DC2DC2" w:rsidRPr="00DC2DC2">
        <w:rPr>
          <w:b/>
        </w:rPr>
        <w:t>1</w:t>
      </w:r>
      <w:r w:rsidRPr="00DC2DC2">
        <w:rPr>
          <w:b/>
        </w:rPr>
        <w:t xml:space="preserve"> = </w:t>
      </w:r>
      <w:r w:rsidR="00DC2DC2" w:rsidRPr="00DC2DC2">
        <w:rPr>
          <w:b/>
        </w:rPr>
        <w:t>1</w:t>
      </w:r>
      <w:r w:rsidRPr="00DC2DC2">
        <w:rPr>
          <w:b/>
        </w:rPr>
        <w:t>lmark)</w:t>
      </w:r>
    </w:p>
    <w:p w:rsidR="00990030" w:rsidRDefault="00990030" w:rsidP="00DC2DC2">
      <w:pPr>
        <w:ind w:firstLine="720"/>
      </w:pPr>
      <w:r w:rsidRPr="00DC2DC2">
        <w:rPr>
          <w:b/>
        </w:rPr>
        <w:t>c)</w:t>
      </w:r>
      <w:r>
        <w:tab/>
        <w:t>Starch</w:t>
      </w:r>
      <w:r>
        <w:tab/>
        <w:t>(1x1 = 1 mark)</w:t>
      </w:r>
    </w:p>
    <w:p w:rsidR="00990030" w:rsidRDefault="00990030" w:rsidP="00990030">
      <w:r w:rsidRPr="00DC2DC2">
        <w:rPr>
          <w:b/>
        </w:rPr>
        <w:t>17.</w:t>
      </w:r>
      <w:r w:rsidRPr="00DC2DC2">
        <w:rPr>
          <w:b/>
        </w:rPr>
        <w:tab/>
        <w:t>a)</w:t>
      </w:r>
      <w:r>
        <w:t xml:space="preserve"> RBC take in water by osmosis</w:t>
      </w:r>
    </w:p>
    <w:p w:rsidR="00AB7376" w:rsidRDefault="00990030" w:rsidP="00DC2DC2">
      <w:pPr>
        <w:ind w:firstLine="720"/>
      </w:pPr>
      <w:r>
        <w:t>They swell and exert pressure on the fragile plasma membrane which then breaks/burst.</w:t>
      </w:r>
    </w:p>
    <w:p w:rsidR="00990030" w:rsidRDefault="00990030" w:rsidP="000476FD">
      <w:pPr>
        <w:spacing w:line="240" w:lineRule="auto"/>
      </w:pPr>
      <w:r w:rsidRPr="00DC2DC2">
        <w:rPr>
          <w:b/>
        </w:rPr>
        <w:lastRenderedPageBreak/>
        <w:t>b)</w:t>
      </w:r>
      <w:r>
        <w:t xml:space="preserve"> Fresh water protozoa take in water by osmosis</w:t>
      </w:r>
    </w:p>
    <w:p w:rsidR="00990030" w:rsidRDefault="00990030" w:rsidP="00DC2DC2">
      <w:r>
        <w:t xml:space="preserve">The excess water is then pumped into the contractile vacuole which discharges it to the outside. Large number of contractile vacuoles are formed to get rid of excess water. </w:t>
      </w:r>
      <w:r w:rsidRPr="00DC2DC2">
        <w:rPr>
          <w:b/>
        </w:rPr>
        <w:t>(2x</w:t>
      </w:r>
      <w:r w:rsidR="00DC2DC2">
        <w:rPr>
          <w:b/>
        </w:rPr>
        <w:t>1</w:t>
      </w:r>
      <w:r w:rsidRPr="00DC2DC2">
        <w:rPr>
          <w:b/>
        </w:rPr>
        <w:t xml:space="preserve"> = 2marks)</w:t>
      </w:r>
    </w:p>
    <w:p w:rsidR="00990030" w:rsidRDefault="00C60C68" w:rsidP="000476FD">
      <w:pPr>
        <w:ind w:left="720" w:hanging="720"/>
      </w:pPr>
      <w:r w:rsidRPr="00DC2DC2">
        <w:rPr>
          <w:b/>
        </w:rPr>
        <w:t>18.</w:t>
      </w:r>
      <w:r w:rsidRPr="00DC2DC2">
        <w:rPr>
          <w:b/>
        </w:rPr>
        <w:tab/>
        <w:t>(a)</w:t>
      </w:r>
      <w:r w:rsidR="000476FD">
        <w:rPr>
          <w:b/>
        </w:rPr>
        <w:t xml:space="preserve"> i)</w:t>
      </w:r>
      <w:r w:rsidR="006E004E">
        <w:t xml:space="preserve"> Respiratory quotient = </w:t>
      </w:r>
      <m:oMath>
        <m:f>
          <m:fPr>
            <m:ctrlPr>
              <w:rPr>
                <w:rFonts w:ascii="Cambria Math" w:hAnsi="Cambria Math"/>
                <w:i/>
                <w:sz w:val="18"/>
              </w:rPr>
            </m:ctrlPr>
          </m:fPr>
          <m:num>
            <m:r>
              <w:rPr>
                <w:rFonts w:ascii="Cambria Math" w:hAnsi="Cambria Math"/>
                <w:sz w:val="18"/>
              </w:rPr>
              <m:t>VolumeofO2giveout</m:t>
            </m:r>
          </m:num>
          <m:den>
            <m:r>
              <w:rPr>
                <w:rFonts w:ascii="Cambria Math" w:hAnsi="Cambria Math"/>
                <w:sz w:val="18"/>
              </w:rPr>
              <m:t>volumeofO2used</m:t>
            </m:r>
          </m:den>
        </m:f>
      </m:oMath>
      <w:r w:rsidR="00100BBB">
        <w:rPr>
          <w:rFonts w:eastAsiaTheme="minorEastAsia"/>
        </w:rPr>
        <w:br/>
      </w:r>
      <w:r w:rsidR="00990030">
        <w:t xml:space="preserve">RQ </w:t>
      </w:r>
      <w:r w:rsidR="006E004E">
        <w:t xml:space="preserve">= </w:t>
      </w:r>
      <m:oMath>
        <m:f>
          <m:fPr>
            <m:ctrlPr>
              <w:rPr>
                <w:rFonts w:ascii="Cambria Math" w:hAnsi="Cambria Math"/>
                <w:i/>
              </w:rPr>
            </m:ctrlPr>
          </m:fPr>
          <m:num>
            <m:r>
              <w:rPr>
                <w:rFonts w:ascii="Cambria Math" w:hAnsi="Cambria Math"/>
              </w:rPr>
              <m:t>57</m:t>
            </m:r>
          </m:num>
          <m:den>
            <m:r>
              <w:rPr>
                <w:rFonts w:ascii="Cambria Math" w:hAnsi="Cambria Math"/>
              </w:rPr>
              <m:t>80</m:t>
            </m:r>
          </m:den>
        </m:f>
      </m:oMath>
      <w:r w:rsidR="006E004E">
        <w:t>= 0.7125</w:t>
      </w:r>
    </w:p>
    <w:p w:rsidR="00990030" w:rsidRDefault="00990030" w:rsidP="000476FD">
      <w:pPr>
        <w:spacing w:line="240" w:lineRule="auto"/>
        <w:ind w:firstLine="720"/>
      </w:pPr>
      <w:r w:rsidRPr="000476FD">
        <w:rPr>
          <w:b/>
        </w:rPr>
        <w:t>ii)</w:t>
      </w:r>
      <w:r>
        <w:t xml:space="preserve"> Lipids</w:t>
      </w:r>
    </w:p>
    <w:p w:rsidR="00990030" w:rsidRDefault="00990030" w:rsidP="00990030">
      <w:r w:rsidRPr="000476FD">
        <w:rPr>
          <w:b/>
        </w:rPr>
        <w:t>b)</w:t>
      </w:r>
      <w:r>
        <w:t xml:space="preserve"> The amount of 02 required to get rid of lactic acid that accumulates in the body tissues when supply of 02, is less than the demand. </w:t>
      </w:r>
      <w:r w:rsidRPr="000476FD">
        <w:rPr>
          <w:b/>
        </w:rPr>
        <w:t>(1x1 = 1 mark)</w:t>
      </w:r>
    </w:p>
    <w:p w:rsidR="00990030" w:rsidRDefault="00990030" w:rsidP="00990030">
      <w:r w:rsidRPr="000476FD">
        <w:rPr>
          <w:b/>
        </w:rPr>
        <w:t>19.</w:t>
      </w:r>
      <w:r w:rsidR="000476FD">
        <w:rPr>
          <w:b/>
        </w:rPr>
        <w:t xml:space="preserve"> </w:t>
      </w:r>
      <w:r w:rsidR="00085A87">
        <w:t>It’s</w:t>
      </w:r>
      <w:r>
        <w:t xml:space="preserve"> the </w:t>
      </w:r>
      <w:r w:rsidR="00085A87">
        <w:t xml:space="preserve">inhibition of the growth of the lateral </w:t>
      </w:r>
      <w:r>
        <w:t>buds by termi</w:t>
      </w:r>
      <w:r w:rsidR="00085A87">
        <w:t xml:space="preserve">nal bud. The terminal bud contains </w:t>
      </w:r>
      <w:r w:rsidR="000476FD">
        <w:t xml:space="preserve">    </w:t>
      </w:r>
      <w:r>
        <w:t>high cone of Auxins w</w:t>
      </w:r>
      <w:r w:rsidR="00085A87">
        <w:t xml:space="preserve">hich have inhibiting effects to </w:t>
      </w:r>
      <w:r>
        <w:t>the growth of lateral buds.</w:t>
      </w:r>
      <w:r>
        <w:tab/>
      </w:r>
      <w:r w:rsidRPr="000476FD">
        <w:rPr>
          <w:b/>
        </w:rPr>
        <w:t>(</w:t>
      </w:r>
      <w:r w:rsidR="000476FD" w:rsidRPr="000476FD">
        <w:rPr>
          <w:b/>
        </w:rPr>
        <w:t>1</w:t>
      </w:r>
      <w:r w:rsidRPr="000476FD">
        <w:rPr>
          <w:b/>
        </w:rPr>
        <w:t>x</w:t>
      </w:r>
      <w:r w:rsidR="000476FD" w:rsidRPr="000476FD">
        <w:rPr>
          <w:b/>
        </w:rPr>
        <w:t>1 = 1</w:t>
      </w:r>
      <w:r w:rsidRPr="000476FD">
        <w:rPr>
          <w:b/>
        </w:rPr>
        <w:t>mark)</w:t>
      </w:r>
    </w:p>
    <w:p w:rsidR="00990030" w:rsidRDefault="00990030" w:rsidP="000476FD">
      <w:pPr>
        <w:spacing w:line="240" w:lineRule="auto"/>
      </w:pPr>
      <w:r w:rsidRPr="000476FD">
        <w:rPr>
          <w:b/>
        </w:rPr>
        <w:t>20.</w:t>
      </w:r>
      <w:r w:rsidR="000476FD">
        <w:rPr>
          <w:b/>
        </w:rPr>
        <w:tab/>
      </w:r>
      <w:r>
        <w:t>•</w:t>
      </w:r>
      <w:r>
        <w:tab/>
        <w:t>They are striated.</w:t>
      </w:r>
    </w:p>
    <w:p w:rsidR="00990030" w:rsidRDefault="00990030" w:rsidP="000476FD">
      <w:pPr>
        <w:spacing w:line="240" w:lineRule="auto"/>
        <w:ind w:firstLine="720"/>
      </w:pPr>
      <w:r>
        <w:t>•</w:t>
      </w:r>
      <w:r>
        <w:tab/>
        <w:t>They are Voluntary.</w:t>
      </w:r>
    </w:p>
    <w:p w:rsidR="00990030" w:rsidRDefault="00990030" w:rsidP="000476FD">
      <w:pPr>
        <w:spacing w:line="240" w:lineRule="auto"/>
        <w:ind w:firstLine="720"/>
      </w:pPr>
      <w:r>
        <w:t>•</w:t>
      </w:r>
      <w:r>
        <w:tab/>
        <w:t>They Contract and fatigue rapidly.</w:t>
      </w:r>
    </w:p>
    <w:p w:rsidR="00990030" w:rsidRPr="000476FD" w:rsidRDefault="00990030" w:rsidP="000476FD">
      <w:pPr>
        <w:spacing w:line="240" w:lineRule="auto"/>
        <w:ind w:left="3600" w:firstLine="720"/>
        <w:rPr>
          <w:b/>
        </w:rPr>
      </w:pPr>
      <w:r w:rsidRPr="000476FD">
        <w:rPr>
          <w:b/>
        </w:rPr>
        <w:t xml:space="preserve">(3x </w:t>
      </w:r>
      <w:r w:rsidR="000476FD" w:rsidRPr="000476FD">
        <w:rPr>
          <w:b/>
        </w:rPr>
        <w:t>1</w:t>
      </w:r>
      <w:r w:rsidRPr="000476FD">
        <w:rPr>
          <w:b/>
        </w:rPr>
        <w:t>=</w:t>
      </w:r>
      <w:r w:rsidR="000476FD" w:rsidRPr="000476FD">
        <w:rPr>
          <w:b/>
        </w:rPr>
        <w:t>3</w:t>
      </w:r>
      <w:r w:rsidRPr="000476FD">
        <w:rPr>
          <w:b/>
        </w:rPr>
        <w:t xml:space="preserve"> marks)</w:t>
      </w:r>
    </w:p>
    <w:p w:rsidR="00990030" w:rsidRDefault="00990030" w:rsidP="00990030">
      <w:r w:rsidRPr="000476FD">
        <w:rPr>
          <w:b/>
        </w:rPr>
        <w:t>21.i)</w:t>
      </w:r>
      <w:r w:rsidR="000476FD">
        <w:t xml:space="preserve"> Diabetes inspidus. </w:t>
      </w:r>
      <w:r>
        <w:t xml:space="preserve">    ii) Anti-diuretic hormone. A.D.H /Vasopressin.</w:t>
      </w:r>
    </w:p>
    <w:p w:rsidR="00990030" w:rsidRPr="000476FD" w:rsidRDefault="00990030" w:rsidP="000476FD">
      <w:pPr>
        <w:ind w:left="3600" w:firstLine="720"/>
        <w:rPr>
          <w:b/>
        </w:rPr>
      </w:pPr>
      <w:r w:rsidRPr="000476FD">
        <w:rPr>
          <w:b/>
        </w:rPr>
        <w:t>(1x1 = 1 mark)</w:t>
      </w:r>
    </w:p>
    <w:p w:rsidR="00990030" w:rsidRDefault="00990030" w:rsidP="00990030">
      <w:r w:rsidRPr="000476FD">
        <w:rPr>
          <w:b/>
        </w:rPr>
        <w:t>22.</w:t>
      </w:r>
      <w:r>
        <w:tab/>
      </w:r>
      <w:r w:rsidRPr="000476FD">
        <w:rPr>
          <w:b/>
        </w:rPr>
        <w:t>a)</w:t>
      </w:r>
      <w:r>
        <w:t xml:space="preserve"> Fungi</w:t>
      </w:r>
    </w:p>
    <w:p w:rsidR="00990030" w:rsidRDefault="00990030" w:rsidP="000476FD">
      <w:pPr>
        <w:ind w:firstLine="720"/>
      </w:pPr>
      <w:r>
        <w:t>b) A-spores B - Sporangium c) - Absorption of water and nutrients</w:t>
      </w:r>
    </w:p>
    <w:p w:rsidR="00990030" w:rsidRDefault="00990030" w:rsidP="000476FD">
      <w:pPr>
        <w:ind w:firstLine="720"/>
      </w:pPr>
      <w:r>
        <w:t>- For Anchorage.</w:t>
      </w:r>
      <w:r>
        <w:tab/>
      </w:r>
      <w:r w:rsidRPr="000476FD">
        <w:rPr>
          <w:b/>
        </w:rPr>
        <w:t>(</w:t>
      </w:r>
      <w:r w:rsidR="000476FD" w:rsidRPr="000476FD">
        <w:rPr>
          <w:b/>
        </w:rPr>
        <w:t>1</w:t>
      </w:r>
      <w:r w:rsidRPr="000476FD">
        <w:rPr>
          <w:b/>
        </w:rPr>
        <w:t>x</w:t>
      </w:r>
      <w:r w:rsidR="000476FD" w:rsidRPr="000476FD">
        <w:rPr>
          <w:b/>
        </w:rPr>
        <w:t>1</w:t>
      </w:r>
      <w:r w:rsidRPr="000476FD">
        <w:rPr>
          <w:b/>
        </w:rPr>
        <w:t xml:space="preserve"> = </w:t>
      </w:r>
      <w:r w:rsidR="000476FD" w:rsidRPr="000476FD">
        <w:rPr>
          <w:b/>
        </w:rPr>
        <w:t>1</w:t>
      </w:r>
      <w:r w:rsidRPr="000476FD">
        <w:rPr>
          <w:b/>
        </w:rPr>
        <w:t>mark</w:t>
      </w:r>
      <w:r>
        <w:t>)</w:t>
      </w:r>
    </w:p>
    <w:p w:rsidR="00990030" w:rsidRDefault="00990030" w:rsidP="00990030">
      <w:r w:rsidRPr="000476FD">
        <w:rPr>
          <w:b/>
        </w:rPr>
        <w:t>23.</w:t>
      </w:r>
      <w:r w:rsidRPr="000476FD">
        <w:rPr>
          <w:b/>
        </w:rPr>
        <w:tab/>
        <w:t>a)</w:t>
      </w:r>
      <w:r>
        <w:t xml:space="preserve"> Attachment of zygote at blastocyst stage to</w:t>
      </w:r>
    </w:p>
    <w:p w:rsidR="00990030" w:rsidRDefault="00990030" w:rsidP="000476FD">
      <w:pPr>
        <w:ind w:left="720" w:firstLine="720"/>
      </w:pPr>
      <w:r>
        <w:t>| the lining of the uterus</w:t>
      </w:r>
    </w:p>
    <w:p w:rsidR="00990030" w:rsidRDefault="00990030" w:rsidP="000476FD">
      <w:pPr>
        <w:ind w:firstLine="720"/>
      </w:pPr>
      <w:r w:rsidRPr="000476FD">
        <w:rPr>
          <w:b/>
        </w:rPr>
        <w:t>b)</w:t>
      </w:r>
      <w:r>
        <w:t xml:space="preserve"> The period between conceptions to birth</w:t>
      </w:r>
      <w:r w:rsidR="000476FD">
        <w:tab/>
      </w:r>
      <w:r w:rsidRPr="000476FD">
        <w:rPr>
          <w:b/>
        </w:rPr>
        <w:t>(1x1=1 mark)</w:t>
      </w:r>
    </w:p>
    <w:p w:rsidR="00990030" w:rsidRDefault="00990030" w:rsidP="000476FD">
      <w:pPr>
        <w:ind w:left="720" w:hanging="720"/>
      </w:pPr>
      <w:r w:rsidRPr="000476FD">
        <w:rPr>
          <w:b/>
        </w:rPr>
        <w:t>24.</w:t>
      </w:r>
      <w:r>
        <w:tab/>
        <w:t>Genotype — genetic constitution of an organism</w:t>
      </w:r>
      <w:r w:rsidR="000476FD">
        <w:t xml:space="preserve">   </w:t>
      </w:r>
      <w:r>
        <w:t>while phenotype is the physical appearance of an</w:t>
      </w:r>
      <w:r w:rsidR="000476FD">
        <w:t xml:space="preserve"> </w:t>
      </w:r>
      <w:r>
        <w:t>organism.</w:t>
      </w:r>
    </w:p>
    <w:p w:rsidR="000476FD" w:rsidRDefault="00990030" w:rsidP="00990030">
      <w:r w:rsidRPr="000476FD">
        <w:rPr>
          <w:b/>
        </w:rPr>
        <w:t>25.</w:t>
      </w:r>
      <w:r>
        <w:tab/>
        <w:t>- They can re</w:t>
      </w:r>
      <w:r w:rsidR="007D6152">
        <w:t>main active throughout the day.</w:t>
      </w:r>
      <w:r>
        <w:t>They can o</w:t>
      </w:r>
      <w:r w:rsidR="007D6152">
        <w:t xml:space="preserve">ccupy any climate region of the </w:t>
      </w:r>
    </w:p>
    <w:p w:rsidR="00990030" w:rsidRPr="000476FD" w:rsidRDefault="000476FD" w:rsidP="00990030">
      <w:pPr>
        <w:rPr>
          <w:b/>
        </w:rPr>
      </w:pPr>
      <w:r>
        <w:tab/>
      </w:r>
      <w:r w:rsidR="00990030" w:rsidRPr="000476FD">
        <w:t>world</w:t>
      </w:r>
      <w:r w:rsidR="00990030" w:rsidRPr="000476FD">
        <w:rPr>
          <w:b/>
        </w:rPr>
        <w:t xml:space="preserve"> (2x</w:t>
      </w:r>
      <w:r w:rsidRPr="000476FD">
        <w:rPr>
          <w:b/>
        </w:rPr>
        <w:t>1</w:t>
      </w:r>
      <w:r w:rsidR="00990030" w:rsidRPr="000476FD">
        <w:rPr>
          <w:b/>
        </w:rPr>
        <w:t>=2marks)</w:t>
      </w:r>
    </w:p>
    <w:p w:rsidR="00990030" w:rsidRDefault="00990030" w:rsidP="00990030">
      <w:r w:rsidRPr="000476FD">
        <w:rPr>
          <w:b/>
        </w:rPr>
        <w:t>26</w:t>
      </w:r>
      <w:r>
        <w:t>.</w:t>
      </w:r>
      <w:r>
        <w:tab/>
        <w:t xml:space="preserve">Hypogeal is a type of germination whereby epicotyl grows rapidly leaving the cotyledons underground while epigeal is a type of germination whereby hypocotyl grows rapidly resulting to cotyledons thrushing out of the soil. </w:t>
      </w:r>
      <w:r w:rsidRPr="000476FD">
        <w:rPr>
          <w:b/>
        </w:rPr>
        <w:t>(2x</w:t>
      </w:r>
      <w:r w:rsidR="000476FD" w:rsidRPr="000476FD">
        <w:rPr>
          <w:b/>
        </w:rPr>
        <w:t>1</w:t>
      </w:r>
      <w:r w:rsidRPr="000476FD">
        <w:rPr>
          <w:b/>
        </w:rPr>
        <w:t>=2marks)</w:t>
      </w:r>
    </w:p>
    <w:p w:rsidR="000476FD" w:rsidRDefault="00990030" w:rsidP="00990030">
      <w:r>
        <w:t>27.</w:t>
      </w:r>
      <w:r>
        <w:tab/>
        <w:t>Acquired charact</w:t>
      </w:r>
      <w:r w:rsidR="007D6152">
        <w:t xml:space="preserve">eristics are not inheritable as </w:t>
      </w:r>
      <w:r>
        <w:t>sugg</w:t>
      </w:r>
      <w:r w:rsidR="007D6152">
        <w:t xml:space="preserve">ested by lamarck and only those </w:t>
      </w:r>
    </w:p>
    <w:p w:rsidR="00990030" w:rsidRDefault="00990030" w:rsidP="000476FD">
      <w:pPr>
        <w:ind w:firstLine="720"/>
      </w:pPr>
      <w:r>
        <w:t xml:space="preserve">characteristics in an </w:t>
      </w:r>
      <w:r w:rsidR="007D6152">
        <w:t xml:space="preserve">individual genetic make-up that </w:t>
      </w:r>
      <w:r>
        <w:t>are inheritable.</w:t>
      </w:r>
      <w:r>
        <w:tab/>
      </w:r>
      <w:r w:rsidR="000476FD">
        <w:rPr>
          <w:b/>
        </w:rPr>
        <w:t>(1x1</w:t>
      </w:r>
      <w:r w:rsidRPr="000476FD">
        <w:rPr>
          <w:b/>
        </w:rPr>
        <w:t xml:space="preserve"> = </w:t>
      </w:r>
      <w:r w:rsidR="000476FD">
        <w:rPr>
          <w:b/>
        </w:rPr>
        <w:t>1</w:t>
      </w:r>
      <w:r w:rsidRPr="000476FD">
        <w:rPr>
          <w:b/>
        </w:rPr>
        <w:t>mark)</w:t>
      </w:r>
    </w:p>
    <w:p w:rsidR="00990030" w:rsidRDefault="00990030" w:rsidP="00990030">
      <w:r w:rsidRPr="000476FD">
        <w:rPr>
          <w:b/>
        </w:rPr>
        <w:lastRenderedPageBreak/>
        <w:t>28.</w:t>
      </w:r>
      <w:r w:rsidR="000476FD" w:rsidRPr="000476FD">
        <w:rPr>
          <w:b/>
        </w:rPr>
        <w:tab/>
      </w:r>
      <w:r w:rsidRPr="000476FD">
        <w:rPr>
          <w:b/>
        </w:rPr>
        <w:t>a)</w:t>
      </w:r>
      <w:r>
        <w:tab/>
        <w:t>Sensory neurone</w:t>
      </w:r>
      <w:r>
        <w:tab/>
      </w:r>
      <w:r w:rsidRPr="000476FD">
        <w:rPr>
          <w:b/>
        </w:rPr>
        <w:t>(</w:t>
      </w:r>
      <w:r w:rsidR="000476FD" w:rsidRPr="000476FD">
        <w:rPr>
          <w:b/>
        </w:rPr>
        <w:t>1</w:t>
      </w:r>
      <w:r w:rsidRPr="000476FD">
        <w:rPr>
          <w:b/>
        </w:rPr>
        <w:t>x</w:t>
      </w:r>
      <w:r w:rsidR="000476FD" w:rsidRPr="000476FD">
        <w:rPr>
          <w:b/>
        </w:rPr>
        <w:t>1</w:t>
      </w:r>
      <w:r w:rsidRPr="000476FD">
        <w:rPr>
          <w:b/>
        </w:rPr>
        <w:t xml:space="preserve"> = </w:t>
      </w:r>
      <w:r w:rsidR="000476FD" w:rsidRPr="000476FD">
        <w:rPr>
          <w:b/>
        </w:rPr>
        <w:t>1</w:t>
      </w:r>
      <w:r w:rsidRPr="000476FD">
        <w:rPr>
          <w:b/>
        </w:rPr>
        <w:t>mark)</w:t>
      </w:r>
    </w:p>
    <w:p w:rsidR="000476FD" w:rsidRDefault="00990030" w:rsidP="000476FD">
      <w:pPr>
        <w:ind w:left="1440" w:hanging="720"/>
      </w:pPr>
      <w:r w:rsidRPr="000476FD">
        <w:rPr>
          <w:b/>
        </w:rPr>
        <w:t>b)</w:t>
      </w:r>
      <w:r>
        <w:tab/>
        <w:t>P - Myelin sheath — insulation/protection of</w:t>
      </w:r>
      <w:r w:rsidR="000476FD">
        <w:t xml:space="preserve"> </w:t>
      </w:r>
      <w:r>
        <w:t>axon /speeds up transmission of an impulse</w:t>
      </w:r>
      <w:r w:rsidRPr="000476FD">
        <w:rPr>
          <w:b/>
        </w:rPr>
        <w:t>.(2x</w:t>
      </w:r>
      <w:r w:rsidR="000476FD">
        <w:rPr>
          <w:b/>
        </w:rPr>
        <w:t>1</w:t>
      </w:r>
      <w:r w:rsidRPr="000476FD">
        <w:rPr>
          <w:b/>
        </w:rPr>
        <w:t>=2marks)</w:t>
      </w:r>
      <w:r>
        <w:t xml:space="preserve"> </w:t>
      </w:r>
    </w:p>
    <w:p w:rsidR="000476FD" w:rsidRDefault="00990030" w:rsidP="000476FD">
      <w:pPr>
        <w:ind w:left="1440"/>
      </w:pPr>
      <w:r>
        <w:t>R — Schwann cell — secretion of myelin sheath c) From sense organs to the central nervous system</w:t>
      </w:r>
      <w:r w:rsidR="000476FD">
        <w:tab/>
      </w:r>
      <w:r w:rsidR="000476FD">
        <w:tab/>
      </w:r>
      <w:r>
        <w:t>(</w:t>
      </w:r>
      <w:r w:rsidRPr="000476FD">
        <w:rPr>
          <w:b/>
        </w:rPr>
        <w:t>CNS) (2x</w:t>
      </w:r>
      <w:r w:rsidR="000476FD" w:rsidRPr="000476FD">
        <w:rPr>
          <w:b/>
        </w:rPr>
        <w:t>1</w:t>
      </w:r>
      <w:r w:rsidRPr="000476FD">
        <w:rPr>
          <w:b/>
        </w:rPr>
        <w:t>=2marks)</w:t>
      </w:r>
      <w:r>
        <w:t xml:space="preserve"> </w:t>
      </w:r>
    </w:p>
    <w:p w:rsidR="00990030" w:rsidRDefault="00990030" w:rsidP="000476FD">
      <w:pPr>
        <w:spacing w:line="240" w:lineRule="auto"/>
      </w:pPr>
      <w:r w:rsidRPr="000476FD">
        <w:rPr>
          <w:b/>
        </w:rPr>
        <w:t>29.</w:t>
      </w:r>
      <w:r w:rsidR="000476FD">
        <w:tab/>
      </w:r>
      <w:r>
        <w:t>•</w:t>
      </w:r>
      <w:r>
        <w:tab/>
        <w:t>Lenticels</w:t>
      </w:r>
    </w:p>
    <w:p w:rsidR="00990030" w:rsidRDefault="00990030" w:rsidP="000476FD">
      <w:pPr>
        <w:spacing w:line="240" w:lineRule="auto"/>
        <w:ind w:firstLine="720"/>
      </w:pPr>
      <w:r>
        <w:t>•</w:t>
      </w:r>
      <w:r>
        <w:tab/>
        <w:t>Cuticle</w:t>
      </w:r>
    </w:p>
    <w:p w:rsidR="00990030" w:rsidRDefault="00990030" w:rsidP="000476FD">
      <w:pPr>
        <w:spacing w:line="240" w:lineRule="auto"/>
        <w:ind w:firstLine="720"/>
      </w:pPr>
      <w:r>
        <w:t>•</w:t>
      </w:r>
      <w:r>
        <w:tab/>
        <w:t>Stomata</w:t>
      </w:r>
      <w:r>
        <w:tab/>
        <w:t>(</w:t>
      </w:r>
      <w:r w:rsidR="000476FD">
        <w:rPr>
          <w:b/>
        </w:rPr>
        <w:t>any 2x1</w:t>
      </w:r>
      <w:r w:rsidRPr="000476FD">
        <w:rPr>
          <w:b/>
        </w:rPr>
        <w:t>=2marks)</w:t>
      </w:r>
    </w:p>
    <w:p w:rsidR="00990030" w:rsidRDefault="00990030" w:rsidP="00990030">
      <w:r w:rsidRPr="000476FD">
        <w:rPr>
          <w:b/>
        </w:rPr>
        <w:t>30.</w:t>
      </w:r>
      <w:r w:rsidR="000476FD">
        <w:tab/>
      </w:r>
      <w:r>
        <w:t>•</w:t>
      </w:r>
      <w:r>
        <w:tab/>
        <w:t>Act as solvent during chemical reaction e.g. hydrolysis.</w:t>
      </w:r>
    </w:p>
    <w:p w:rsidR="00990030" w:rsidRDefault="00990030" w:rsidP="000476FD">
      <w:pPr>
        <w:ind w:firstLine="720"/>
      </w:pPr>
      <w:r>
        <w:t>•</w:t>
      </w:r>
      <w:r>
        <w:tab/>
        <w:t>For transportation of food material.</w:t>
      </w:r>
    </w:p>
    <w:p w:rsidR="000476FD" w:rsidRDefault="00990030" w:rsidP="000476FD">
      <w:pPr>
        <w:ind w:firstLine="720"/>
      </w:pPr>
      <w:r>
        <w:t>•</w:t>
      </w:r>
      <w:r>
        <w:tab/>
        <w:t>For activation o</w:t>
      </w:r>
      <w:r w:rsidR="007D6152">
        <w:t xml:space="preserve">f enzymes. </w:t>
      </w:r>
      <w:r w:rsidR="007D6152" w:rsidRPr="000476FD">
        <w:rPr>
          <w:b/>
        </w:rPr>
        <w:t>(Any 2x</w:t>
      </w:r>
      <w:r w:rsidR="000476FD">
        <w:rPr>
          <w:b/>
        </w:rPr>
        <w:t>1</w:t>
      </w:r>
      <w:r w:rsidR="007D6152" w:rsidRPr="000476FD">
        <w:rPr>
          <w:b/>
        </w:rPr>
        <w:t>=2marks)</w:t>
      </w:r>
      <w:r w:rsidR="007D6152">
        <w:t xml:space="preserve"> </w:t>
      </w:r>
    </w:p>
    <w:p w:rsidR="000476FD" w:rsidRPr="000476FD" w:rsidRDefault="007D6152" w:rsidP="000476FD">
      <w:pPr>
        <w:rPr>
          <w:b/>
        </w:rPr>
      </w:pPr>
      <w:r w:rsidRPr="000476FD">
        <w:rPr>
          <w:b/>
        </w:rPr>
        <w:t>31.</w:t>
      </w:r>
      <w:r w:rsidR="000476FD" w:rsidRPr="000476FD">
        <w:rPr>
          <w:b/>
        </w:rPr>
        <w:t xml:space="preserve">  (3x</w:t>
      </w:r>
      <w:r w:rsidR="000476FD">
        <w:rPr>
          <w:b/>
        </w:rPr>
        <w:t>1</w:t>
      </w:r>
      <w:r w:rsidR="000476FD" w:rsidRPr="000476FD">
        <w:rPr>
          <w:b/>
        </w:rPr>
        <w:t>=3marks)</w:t>
      </w:r>
    </w:p>
    <w:tbl>
      <w:tblPr>
        <w:tblStyle w:val="TableGrid"/>
        <w:tblW w:w="0" w:type="auto"/>
        <w:tblLook w:val="04A0" w:firstRow="1" w:lastRow="0" w:firstColumn="1" w:lastColumn="0" w:noHBand="0" w:noVBand="1"/>
      </w:tblPr>
      <w:tblGrid>
        <w:gridCol w:w="4621"/>
        <w:gridCol w:w="4621"/>
      </w:tblGrid>
      <w:tr w:rsidR="007D6152" w:rsidTr="007D6152">
        <w:tc>
          <w:tcPr>
            <w:tcW w:w="4621" w:type="dxa"/>
          </w:tcPr>
          <w:p w:rsidR="007D6152" w:rsidRDefault="007D6152" w:rsidP="00990030">
            <w:r>
              <w:t xml:space="preserve">Arteries </w:t>
            </w:r>
          </w:p>
        </w:tc>
        <w:tc>
          <w:tcPr>
            <w:tcW w:w="4621" w:type="dxa"/>
          </w:tcPr>
          <w:p w:rsidR="007D6152" w:rsidRDefault="007D6152" w:rsidP="00990030">
            <w:r>
              <w:t xml:space="preserve">Veins </w:t>
            </w:r>
          </w:p>
        </w:tc>
      </w:tr>
      <w:tr w:rsidR="007D6152" w:rsidTr="007D6152">
        <w:tc>
          <w:tcPr>
            <w:tcW w:w="4621" w:type="dxa"/>
          </w:tcPr>
          <w:p w:rsidR="007D6152" w:rsidRDefault="007D6152" w:rsidP="00990030">
            <w:r>
              <w:t>Narrowlumen</w:t>
            </w:r>
          </w:p>
        </w:tc>
        <w:tc>
          <w:tcPr>
            <w:tcW w:w="4621" w:type="dxa"/>
          </w:tcPr>
          <w:p w:rsidR="007D6152" w:rsidRDefault="007D6152" w:rsidP="00990030">
            <w:r>
              <w:t>Wide lumen.</w:t>
            </w:r>
          </w:p>
        </w:tc>
      </w:tr>
      <w:tr w:rsidR="007D6152" w:rsidTr="007D6152">
        <w:tc>
          <w:tcPr>
            <w:tcW w:w="4621" w:type="dxa"/>
          </w:tcPr>
          <w:p w:rsidR="007D6152" w:rsidRDefault="007D6152" w:rsidP="00990030">
            <w:r>
              <w:t>Thick elastic layer</w:t>
            </w:r>
          </w:p>
        </w:tc>
        <w:tc>
          <w:tcPr>
            <w:tcW w:w="4621" w:type="dxa"/>
          </w:tcPr>
          <w:p w:rsidR="007D6152" w:rsidRDefault="007D6152" w:rsidP="00990030">
            <w:r>
              <w:t>Thin layer of elastic fibres.</w:t>
            </w:r>
          </w:p>
        </w:tc>
      </w:tr>
      <w:tr w:rsidR="007D6152" w:rsidTr="007D6152">
        <w:tc>
          <w:tcPr>
            <w:tcW w:w="4621" w:type="dxa"/>
          </w:tcPr>
          <w:p w:rsidR="007D6152" w:rsidRDefault="007D6152" w:rsidP="00990030">
            <w:r>
              <w:t>Absence of valves except at base of aorta Veins</w:t>
            </w:r>
          </w:p>
        </w:tc>
        <w:tc>
          <w:tcPr>
            <w:tcW w:w="4621" w:type="dxa"/>
          </w:tcPr>
          <w:p w:rsidR="007D6152" w:rsidRDefault="007D6152" w:rsidP="00990030">
            <w:r>
              <w:t>Presence of valves.</w:t>
            </w:r>
          </w:p>
        </w:tc>
      </w:tr>
    </w:tbl>
    <w:p w:rsidR="00990030" w:rsidRDefault="00990030" w:rsidP="00990030">
      <w:r>
        <w:tab/>
      </w:r>
    </w:p>
    <w:p w:rsidR="00990030" w:rsidRDefault="00990030" w:rsidP="00990030">
      <w:r w:rsidRPr="000476FD">
        <w:rPr>
          <w:b/>
        </w:rPr>
        <w:t>32. a)</w:t>
      </w:r>
      <w:r>
        <w:t xml:space="preserve"> Phototropism.</w:t>
      </w:r>
      <w:r w:rsidRPr="000476FD">
        <w:rPr>
          <w:b/>
        </w:rPr>
        <w:tab/>
        <w:t>(</w:t>
      </w:r>
      <w:r w:rsidR="000476FD" w:rsidRPr="000476FD">
        <w:rPr>
          <w:b/>
        </w:rPr>
        <w:t>1</w:t>
      </w:r>
      <w:r w:rsidRPr="000476FD">
        <w:rPr>
          <w:b/>
        </w:rPr>
        <w:t>x</w:t>
      </w:r>
      <w:r w:rsidR="000476FD" w:rsidRPr="000476FD">
        <w:rPr>
          <w:b/>
        </w:rPr>
        <w:t>1</w:t>
      </w:r>
      <w:r w:rsidRPr="000476FD">
        <w:rPr>
          <w:b/>
        </w:rPr>
        <w:t xml:space="preserve">= </w:t>
      </w:r>
      <w:r w:rsidR="000476FD" w:rsidRPr="000476FD">
        <w:rPr>
          <w:b/>
        </w:rPr>
        <w:t xml:space="preserve">1 </w:t>
      </w:r>
      <w:r w:rsidRPr="000476FD">
        <w:rPr>
          <w:b/>
        </w:rPr>
        <w:t>mark)</w:t>
      </w:r>
    </w:p>
    <w:p w:rsidR="007D6152" w:rsidRDefault="00990030" w:rsidP="007D6152">
      <w:r w:rsidRPr="000476FD">
        <w:rPr>
          <w:b/>
        </w:rPr>
        <w:t>b)</w:t>
      </w:r>
      <w:r>
        <w:t xml:space="preserve"> Light causes lateral migration of auxins to the dark side of the seedling.</w:t>
      </w:r>
      <w:r w:rsidR="000476FD">
        <w:t xml:space="preserve"> The high concentration of auxin</w:t>
      </w:r>
      <w:r>
        <w:t>s on the dark side promotes faster growth</w:t>
      </w:r>
      <w:r w:rsidR="007D6152">
        <w:t>than the lighted side, hence the bending of the seedling towards the source of light.</w:t>
      </w:r>
    </w:p>
    <w:p w:rsidR="007D6152" w:rsidRPr="000476FD" w:rsidRDefault="007D6152" w:rsidP="007D6152">
      <w:pPr>
        <w:rPr>
          <w:b/>
        </w:rPr>
      </w:pPr>
      <w:r w:rsidRPr="000476FD">
        <w:rPr>
          <w:b/>
        </w:rPr>
        <w:t xml:space="preserve">(Maximum 3marks) </w:t>
      </w:r>
    </w:p>
    <w:p w:rsidR="007D6152" w:rsidRDefault="007D6152" w:rsidP="007D6152">
      <w:r w:rsidRPr="000476FD">
        <w:rPr>
          <w:b/>
        </w:rPr>
        <w:t>33. a)</w:t>
      </w:r>
      <w:r>
        <w:t xml:space="preserve"> Process by which plants manufacture their own food by combining water and carbon dioxide in presence, of light energy from the sun and chlorophyll molecules to give carbohydrates such as glucose</w:t>
      </w:r>
      <w:r w:rsidRPr="000476FD">
        <w:rPr>
          <w:b/>
        </w:rPr>
        <w:t>. (2x</w:t>
      </w:r>
      <w:r w:rsidR="0086795C">
        <w:rPr>
          <w:b/>
        </w:rPr>
        <w:t>1</w:t>
      </w:r>
      <w:r w:rsidRPr="000476FD">
        <w:rPr>
          <w:b/>
        </w:rPr>
        <w:t>=2marks)</w:t>
      </w:r>
    </w:p>
    <w:p w:rsidR="007D6152" w:rsidRDefault="007D6152" w:rsidP="007D6152">
      <w:r w:rsidRPr="000476FD">
        <w:rPr>
          <w:b/>
        </w:rPr>
        <w:t xml:space="preserve"> b)</w:t>
      </w:r>
      <w:r>
        <w:t xml:space="preserve"> Hydrogen ions.</w:t>
      </w:r>
    </w:p>
    <w:p w:rsidR="007D6152" w:rsidRDefault="007D6152" w:rsidP="007D6152">
      <w:r>
        <w:t>Oxygen</w:t>
      </w:r>
      <w:r w:rsidRPr="000476FD">
        <w:rPr>
          <w:b/>
        </w:rPr>
        <w:tab/>
        <w:t>(2x</w:t>
      </w:r>
      <w:r w:rsidR="0086795C">
        <w:rPr>
          <w:b/>
        </w:rPr>
        <w:t>1</w:t>
      </w:r>
      <w:r w:rsidRPr="000476FD">
        <w:rPr>
          <w:b/>
        </w:rPr>
        <w:t xml:space="preserve"> = 2marks)</w:t>
      </w:r>
    </w:p>
    <w:p w:rsidR="007D6152" w:rsidRPr="000476FD" w:rsidRDefault="007D6152" w:rsidP="007D6152">
      <w:pPr>
        <w:rPr>
          <w:b/>
        </w:rPr>
      </w:pPr>
      <w:r w:rsidRPr="000476FD">
        <w:rPr>
          <w:b/>
        </w:rPr>
        <w:t>34.</w:t>
      </w:r>
    </w:p>
    <w:p w:rsidR="007D6152" w:rsidRDefault="007D6152" w:rsidP="007D6152">
      <w:pPr>
        <w:pStyle w:val="ListParagraph"/>
        <w:numPr>
          <w:ilvl w:val="0"/>
          <w:numId w:val="8"/>
        </w:numPr>
      </w:pPr>
      <w:r>
        <w:t>From infected mother to baby during child birth /breast feeding.</w:t>
      </w:r>
    </w:p>
    <w:p w:rsidR="007D6152" w:rsidRDefault="007D6152" w:rsidP="007D6152">
      <w:pPr>
        <w:pStyle w:val="ListParagraph"/>
        <w:numPr>
          <w:ilvl w:val="0"/>
          <w:numId w:val="8"/>
        </w:numPr>
      </w:pPr>
      <w:r>
        <w:t>Through blood transfusion with contaminated blood.</w:t>
      </w:r>
    </w:p>
    <w:p w:rsidR="007D6152" w:rsidRDefault="007D6152" w:rsidP="007D6152">
      <w:pPr>
        <w:pStyle w:val="ListParagraph"/>
        <w:numPr>
          <w:ilvl w:val="0"/>
          <w:numId w:val="8"/>
        </w:numPr>
      </w:pPr>
      <w:r>
        <w:t>Sexual intercourse with infected person</w:t>
      </w:r>
    </w:p>
    <w:p w:rsidR="007D6152" w:rsidRDefault="007D6152" w:rsidP="007D6152">
      <w:pPr>
        <w:pStyle w:val="ListParagraph"/>
        <w:numPr>
          <w:ilvl w:val="0"/>
          <w:numId w:val="8"/>
        </w:numPr>
      </w:pPr>
      <w:r>
        <w:t>Use of contaminated instruments e.g. surgical equipment’s.</w:t>
      </w:r>
    </w:p>
    <w:p w:rsidR="00990030" w:rsidRDefault="007D6152" w:rsidP="0086795C">
      <w:pPr>
        <w:ind w:firstLine="720"/>
      </w:pPr>
      <w:r w:rsidRPr="000476FD">
        <w:rPr>
          <w:b/>
        </w:rPr>
        <w:t>(any 3x</w:t>
      </w:r>
      <w:r w:rsidR="000476FD">
        <w:rPr>
          <w:b/>
        </w:rPr>
        <w:t>1</w:t>
      </w:r>
      <w:r w:rsidRPr="000476FD">
        <w:rPr>
          <w:b/>
        </w:rPr>
        <w:t>=3marks)</w:t>
      </w:r>
    </w:p>
    <w:p w:rsidR="00990030" w:rsidRDefault="00990030" w:rsidP="00990030">
      <w:bookmarkStart w:id="0" w:name="_GoBack"/>
      <w:bookmarkEnd w:id="0"/>
    </w:p>
    <w:sectPr w:rsidR="00990030" w:rsidSect="008D3140">
      <w:footerReference w:type="default" r:id="rId8"/>
      <w:pgSz w:w="11906" w:h="16838"/>
      <w:pgMar w:top="900" w:right="1440" w:bottom="1440" w:left="1440" w:header="708"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2AF" w:rsidRDefault="00E132AF" w:rsidP="00DC2DC2">
      <w:pPr>
        <w:spacing w:after="0" w:line="240" w:lineRule="auto"/>
      </w:pPr>
      <w:r>
        <w:separator/>
      </w:r>
    </w:p>
  </w:endnote>
  <w:endnote w:type="continuationSeparator" w:id="0">
    <w:p w:rsidR="00E132AF" w:rsidRDefault="00E132AF" w:rsidP="00DC2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140" w:rsidRDefault="008D3140" w:rsidP="008D3140">
    <w:pPr>
      <w:pStyle w:val="Footer"/>
    </w:pPr>
    <w:r>
      <w:rPr>
        <w:rFonts w:ascii="Courier New" w:hAnsi="Courier New" w:cs="Courier New"/>
      </w:rPr>
      <w:t xml:space="preserve">The Examiner                      </w:t>
    </w: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Pr>
        <w:rFonts w:ascii="Courier New" w:hAnsi="Courier New" w:cs="Courier New"/>
        <w:noProof/>
      </w:rPr>
      <w:t>4</w:t>
    </w:r>
    <w:r>
      <w:rPr>
        <w:rFonts w:ascii="Courier New" w:hAnsi="Courier New" w:cs="Courier New"/>
        <w:noProof/>
      </w:rPr>
      <w:fldChar w:fldCharType="end"/>
    </w:r>
    <w:r>
      <w:rPr>
        <w:rFonts w:ascii="Courier New" w:hAnsi="Courier New" w:cs="Courier New"/>
        <w:noProof/>
      </w:rPr>
      <w:t xml:space="preserve">                     SET 8</w:t>
    </w:r>
  </w:p>
  <w:p w:rsidR="008D3140" w:rsidRDefault="008D3140" w:rsidP="008D3140">
    <w:pPr>
      <w:pStyle w:val="Footer"/>
    </w:pPr>
  </w:p>
  <w:p w:rsidR="00DC2DC2" w:rsidRDefault="00DC2D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2AF" w:rsidRDefault="00E132AF" w:rsidP="00DC2DC2">
      <w:pPr>
        <w:spacing w:after="0" w:line="240" w:lineRule="auto"/>
      </w:pPr>
      <w:r>
        <w:separator/>
      </w:r>
    </w:p>
  </w:footnote>
  <w:footnote w:type="continuationSeparator" w:id="0">
    <w:p w:rsidR="00E132AF" w:rsidRDefault="00E132AF" w:rsidP="00DC2D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42ABF"/>
    <w:multiLevelType w:val="hybridMultilevel"/>
    <w:tmpl w:val="1B9EC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263D00"/>
    <w:multiLevelType w:val="hybridMultilevel"/>
    <w:tmpl w:val="D55E0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527ACA"/>
    <w:multiLevelType w:val="hybridMultilevel"/>
    <w:tmpl w:val="E88C0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156DB0"/>
    <w:multiLevelType w:val="hybridMultilevel"/>
    <w:tmpl w:val="7DF82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CE3F79"/>
    <w:multiLevelType w:val="hybridMultilevel"/>
    <w:tmpl w:val="36FCF37E"/>
    <w:lvl w:ilvl="0" w:tplc="C5B8B01E">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A15173B"/>
    <w:multiLevelType w:val="hybridMultilevel"/>
    <w:tmpl w:val="D41E1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2AC32CD"/>
    <w:multiLevelType w:val="hybridMultilevel"/>
    <w:tmpl w:val="5C023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E062D0"/>
    <w:multiLevelType w:val="hybridMultilevel"/>
    <w:tmpl w:val="0466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7"/>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030"/>
    <w:rsid w:val="000476FD"/>
    <w:rsid w:val="00085A87"/>
    <w:rsid w:val="00100BBB"/>
    <w:rsid w:val="00114439"/>
    <w:rsid w:val="006A6BCE"/>
    <w:rsid w:val="006E004E"/>
    <w:rsid w:val="00727ECD"/>
    <w:rsid w:val="00752159"/>
    <w:rsid w:val="007D6152"/>
    <w:rsid w:val="00834370"/>
    <w:rsid w:val="0086795C"/>
    <w:rsid w:val="00871856"/>
    <w:rsid w:val="008D3140"/>
    <w:rsid w:val="00944CD3"/>
    <w:rsid w:val="0097515C"/>
    <w:rsid w:val="00990030"/>
    <w:rsid w:val="009A5B91"/>
    <w:rsid w:val="00AB7376"/>
    <w:rsid w:val="00C60C68"/>
    <w:rsid w:val="00D53FF8"/>
    <w:rsid w:val="00DC2DC2"/>
    <w:rsid w:val="00E132AF"/>
    <w:rsid w:val="00FD2E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159"/>
    <w:pPr>
      <w:ind w:left="720"/>
      <w:contextualSpacing/>
    </w:pPr>
  </w:style>
  <w:style w:type="character" w:styleId="PlaceholderText">
    <w:name w:val="Placeholder Text"/>
    <w:basedOn w:val="DefaultParagraphFont"/>
    <w:uiPriority w:val="99"/>
    <w:semiHidden/>
    <w:rsid w:val="00114439"/>
    <w:rPr>
      <w:color w:val="808080"/>
    </w:rPr>
  </w:style>
  <w:style w:type="paragraph" w:styleId="BalloonText">
    <w:name w:val="Balloon Text"/>
    <w:basedOn w:val="Normal"/>
    <w:link w:val="BalloonTextChar"/>
    <w:uiPriority w:val="99"/>
    <w:semiHidden/>
    <w:unhideWhenUsed/>
    <w:rsid w:val="00114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439"/>
    <w:rPr>
      <w:rFonts w:ascii="Tahoma" w:hAnsi="Tahoma" w:cs="Tahoma"/>
      <w:sz w:val="16"/>
      <w:szCs w:val="16"/>
    </w:rPr>
  </w:style>
  <w:style w:type="table" w:styleId="TableGrid">
    <w:name w:val="Table Grid"/>
    <w:basedOn w:val="TableNormal"/>
    <w:uiPriority w:val="59"/>
    <w:rsid w:val="007D61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2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DC2"/>
  </w:style>
  <w:style w:type="paragraph" w:styleId="Footer">
    <w:name w:val="footer"/>
    <w:basedOn w:val="Normal"/>
    <w:link w:val="FooterChar"/>
    <w:uiPriority w:val="99"/>
    <w:unhideWhenUsed/>
    <w:rsid w:val="00DC2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DC2"/>
  </w:style>
  <w:style w:type="paragraph" w:styleId="NoSpacing">
    <w:name w:val="No Spacing"/>
    <w:uiPriority w:val="1"/>
    <w:qFormat/>
    <w:rsid w:val="00DC2DC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159"/>
    <w:pPr>
      <w:ind w:left="720"/>
      <w:contextualSpacing/>
    </w:pPr>
  </w:style>
  <w:style w:type="character" w:styleId="PlaceholderText">
    <w:name w:val="Placeholder Text"/>
    <w:basedOn w:val="DefaultParagraphFont"/>
    <w:uiPriority w:val="99"/>
    <w:semiHidden/>
    <w:rsid w:val="00114439"/>
    <w:rPr>
      <w:color w:val="808080"/>
    </w:rPr>
  </w:style>
  <w:style w:type="paragraph" w:styleId="BalloonText">
    <w:name w:val="Balloon Text"/>
    <w:basedOn w:val="Normal"/>
    <w:link w:val="BalloonTextChar"/>
    <w:uiPriority w:val="99"/>
    <w:semiHidden/>
    <w:unhideWhenUsed/>
    <w:rsid w:val="00114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439"/>
    <w:rPr>
      <w:rFonts w:ascii="Tahoma" w:hAnsi="Tahoma" w:cs="Tahoma"/>
      <w:sz w:val="16"/>
      <w:szCs w:val="16"/>
    </w:rPr>
  </w:style>
  <w:style w:type="table" w:styleId="TableGrid">
    <w:name w:val="Table Grid"/>
    <w:basedOn w:val="TableNormal"/>
    <w:uiPriority w:val="59"/>
    <w:rsid w:val="007D61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2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DC2"/>
  </w:style>
  <w:style w:type="paragraph" w:styleId="Footer">
    <w:name w:val="footer"/>
    <w:basedOn w:val="Normal"/>
    <w:link w:val="FooterChar"/>
    <w:uiPriority w:val="99"/>
    <w:unhideWhenUsed/>
    <w:rsid w:val="00DC2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DC2"/>
  </w:style>
  <w:style w:type="paragraph" w:styleId="NoSpacing">
    <w:name w:val="No Spacing"/>
    <w:uiPriority w:val="1"/>
    <w:qFormat/>
    <w:rsid w:val="00DC2D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41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Eminent</dc:creator>
  <cp:lastModifiedBy>user</cp:lastModifiedBy>
  <cp:revision>2</cp:revision>
  <cp:lastPrinted>2015-08-14T14:03:00Z</cp:lastPrinted>
  <dcterms:created xsi:type="dcterms:W3CDTF">2016-04-13T14:05:00Z</dcterms:created>
  <dcterms:modified xsi:type="dcterms:W3CDTF">2016-04-13T14:05:00Z</dcterms:modified>
</cp:coreProperties>
</file>