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0E1E" w:rsidRPr="00603D45" w:rsidRDefault="008C0C18" w:rsidP="00F30E1E">
      <w:pPr>
        <w:pStyle w:val="PlainText"/>
        <w:rPr>
          <w:rFonts w:ascii="Cambria" w:eastAsia="MS Mincho" w:hAnsi="Cambria" w:cs="Times New Roman"/>
          <w:b/>
          <w:bCs/>
          <w:sz w:val="24"/>
        </w:rPr>
      </w:pPr>
      <w:r w:rsidRPr="00603D45">
        <w:rPr>
          <w:rFonts w:ascii="Cambria" w:eastAsia="MS Mincho" w:hAnsi="Cambria" w:cs="Times New Roman"/>
          <w:b/>
          <w:bCs/>
          <w:sz w:val="24"/>
        </w:rPr>
        <w:t>MARKING SCHEME</w:t>
      </w:r>
      <w:r w:rsidR="00F30E1E" w:rsidRPr="00603D45">
        <w:rPr>
          <w:rFonts w:ascii="Cambria" w:eastAsia="MS Mincho" w:hAnsi="Cambria" w:cs="Times New Roman"/>
          <w:b/>
          <w:bCs/>
          <w:sz w:val="24"/>
        </w:rPr>
        <w:tab/>
      </w:r>
      <w:r w:rsidR="00F30E1E" w:rsidRPr="00603D45">
        <w:rPr>
          <w:rFonts w:ascii="Cambria" w:eastAsia="MS Mincho" w:hAnsi="Cambria" w:cs="Times New Roman"/>
          <w:b/>
          <w:bCs/>
          <w:sz w:val="24"/>
        </w:rPr>
        <w:tab/>
      </w:r>
    </w:p>
    <w:p w:rsidR="00F30E1E" w:rsidRPr="00603D45" w:rsidRDefault="00F30E1E" w:rsidP="00F30E1E">
      <w:pPr>
        <w:pStyle w:val="PlainText"/>
        <w:rPr>
          <w:rFonts w:ascii="Cambria" w:eastAsia="MS Mincho" w:hAnsi="Cambria" w:cs="Times New Roman"/>
          <w:b/>
          <w:bCs/>
          <w:sz w:val="24"/>
        </w:rPr>
      </w:pPr>
    </w:p>
    <w:p w:rsidR="00261B1A" w:rsidRDefault="00261B1A" w:rsidP="00F30E1E">
      <w:pPr>
        <w:rPr>
          <w:rFonts w:ascii="Cambria" w:hAnsi="Cambria"/>
          <w:b/>
          <w:szCs w:val="28"/>
        </w:rPr>
      </w:pPr>
      <w:r w:rsidRPr="00261B1A">
        <w:rPr>
          <w:rFonts w:ascii="Cambria" w:hAnsi="Cambria"/>
          <w:b/>
          <w:szCs w:val="28"/>
        </w:rPr>
        <w:t>TERM 2 2022</w:t>
      </w:r>
      <w:r w:rsidR="00377761">
        <w:rPr>
          <w:rFonts w:ascii="Cambria" w:hAnsi="Cambria"/>
          <w:b/>
          <w:szCs w:val="28"/>
        </w:rPr>
        <w:t xml:space="preserve"> MIDTERM</w:t>
      </w:r>
      <w:r w:rsidRPr="00261B1A">
        <w:rPr>
          <w:rFonts w:ascii="Cambria" w:hAnsi="Cambria"/>
          <w:b/>
          <w:szCs w:val="28"/>
        </w:rPr>
        <w:t xml:space="preserve"> </w:t>
      </w:r>
      <w:bookmarkStart w:id="0" w:name="_GoBack"/>
      <w:bookmarkEnd w:id="0"/>
      <w:r w:rsidRPr="00261B1A">
        <w:rPr>
          <w:rFonts w:ascii="Cambria" w:hAnsi="Cambria"/>
          <w:b/>
          <w:szCs w:val="28"/>
        </w:rPr>
        <w:t xml:space="preserve"> EXAM FORM 3</w:t>
      </w:r>
    </w:p>
    <w:p w:rsidR="00F30E1E" w:rsidRPr="00603D45" w:rsidRDefault="00F30E1E" w:rsidP="00F30E1E">
      <w:pPr>
        <w:rPr>
          <w:rFonts w:ascii="Cambria" w:hAnsi="Cambria"/>
          <w:b/>
          <w:szCs w:val="28"/>
        </w:rPr>
      </w:pPr>
      <w:r w:rsidRPr="00603D45">
        <w:rPr>
          <w:rFonts w:ascii="Cambria" w:hAnsi="Cambria"/>
          <w:b/>
          <w:szCs w:val="28"/>
        </w:rPr>
        <w:t>AGRICULTUR</w:t>
      </w:r>
      <w:r w:rsidR="00BA75EB" w:rsidRPr="00603D45">
        <w:rPr>
          <w:rFonts w:ascii="Cambria" w:hAnsi="Cambria"/>
          <w:b/>
          <w:szCs w:val="28"/>
        </w:rPr>
        <w:t>E</w:t>
      </w:r>
    </w:p>
    <w:p w:rsidR="00F30E1E" w:rsidRPr="00603D45" w:rsidRDefault="00F30E1E" w:rsidP="00F30E1E">
      <w:pPr>
        <w:rPr>
          <w:rFonts w:ascii="Cambria" w:hAnsi="Cambria"/>
          <w:b/>
          <w:szCs w:val="28"/>
        </w:rPr>
      </w:pPr>
      <w:r w:rsidRPr="00603D45">
        <w:rPr>
          <w:rFonts w:ascii="Cambria" w:hAnsi="Cambria"/>
          <w:b/>
          <w:szCs w:val="28"/>
        </w:rPr>
        <w:t>Time: 2 Hours</w:t>
      </w:r>
    </w:p>
    <w:p w:rsidR="00F30E1E" w:rsidRPr="00603D45" w:rsidRDefault="00F30E1E" w:rsidP="00F30E1E">
      <w:pPr>
        <w:spacing w:after="0" w:line="240" w:lineRule="auto"/>
        <w:ind w:left="360"/>
        <w:rPr>
          <w:rFonts w:ascii="Cambria" w:hAnsi="Cambria"/>
        </w:rPr>
      </w:pPr>
    </w:p>
    <w:p w:rsidR="00123D94" w:rsidRPr="00603D45" w:rsidRDefault="00F30E1E" w:rsidP="00F30E1E">
      <w:pPr>
        <w:spacing w:before="240" w:line="360" w:lineRule="auto"/>
        <w:ind w:left="720" w:hanging="720"/>
        <w:jc w:val="center"/>
        <w:rPr>
          <w:rFonts w:ascii="Cambria" w:hAnsi="Cambria"/>
          <w:b/>
        </w:rPr>
      </w:pPr>
      <w:r w:rsidRPr="00603D45">
        <w:rPr>
          <w:rFonts w:ascii="Cambria" w:hAnsi="Cambria"/>
          <w:b/>
        </w:rPr>
        <w:t>SECTION A ( 30 Marks)</w:t>
      </w:r>
    </w:p>
    <w:p w:rsidR="000332F4" w:rsidRPr="00603D45" w:rsidRDefault="00B70EF5" w:rsidP="000332F4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603D45">
        <w:rPr>
          <w:rFonts w:ascii="Cambria" w:hAnsi="Cambria"/>
        </w:rPr>
        <w:t>What is the gestation period of the following animals</w:t>
      </w:r>
      <w:r w:rsidR="000332F4" w:rsidRPr="00603D45">
        <w:rPr>
          <w:rFonts w:ascii="Cambria" w:hAnsi="Cambria"/>
        </w:rPr>
        <w:t xml:space="preserve"> (2 marks)</w:t>
      </w:r>
    </w:p>
    <w:p w:rsidR="000332F4" w:rsidRPr="00603D45" w:rsidRDefault="00B70EF5" w:rsidP="00B70EF5">
      <w:pPr>
        <w:pStyle w:val="ListParagraph"/>
        <w:numPr>
          <w:ilvl w:val="0"/>
          <w:numId w:val="2"/>
        </w:numPr>
        <w:rPr>
          <w:rFonts w:ascii="Cambria" w:hAnsi="Cambria"/>
        </w:rPr>
      </w:pPr>
      <w:r w:rsidRPr="00603D45">
        <w:rPr>
          <w:rFonts w:ascii="Cambria" w:hAnsi="Cambria"/>
        </w:rPr>
        <w:t xml:space="preserve">Cow  </w:t>
      </w:r>
      <w:r w:rsidRPr="00603D45">
        <w:rPr>
          <w:rFonts w:ascii="Cambria" w:hAnsi="Cambria"/>
          <w:b/>
          <w:i/>
        </w:rPr>
        <w:t>270 to 285</w:t>
      </w:r>
    </w:p>
    <w:p w:rsidR="00B70EF5" w:rsidRPr="00603D45" w:rsidRDefault="00B70EF5" w:rsidP="00B70EF5">
      <w:pPr>
        <w:pStyle w:val="ListParagraph"/>
        <w:numPr>
          <w:ilvl w:val="0"/>
          <w:numId w:val="2"/>
        </w:numPr>
        <w:rPr>
          <w:rFonts w:ascii="Cambria" w:hAnsi="Cambria"/>
        </w:rPr>
      </w:pPr>
      <w:r w:rsidRPr="00603D45">
        <w:rPr>
          <w:rFonts w:ascii="Cambria" w:hAnsi="Cambria"/>
        </w:rPr>
        <w:t>Sow</w:t>
      </w:r>
      <w:r w:rsidRPr="00603D45">
        <w:rPr>
          <w:rFonts w:ascii="Cambria" w:hAnsi="Cambria"/>
          <w:b/>
          <w:i/>
        </w:rPr>
        <w:t xml:space="preserve"> 113 to 117</w:t>
      </w:r>
    </w:p>
    <w:p w:rsidR="00B70EF5" w:rsidRPr="00603D45" w:rsidRDefault="00B70EF5" w:rsidP="00B70EF5">
      <w:pPr>
        <w:pStyle w:val="ListParagraph"/>
        <w:numPr>
          <w:ilvl w:val="0"/>
          <w:numId w:val="2"/>
        </w:numPr>
        <w:rPr>
          <w:rFonts w:ascii="Cambria" w:hAnsi="Cambria"/>
        </w:rPr>
      </w:pPr>
      <w:r w:rsidRPr="00603D45">
        <w:rPr>
          <w:rFonts w:ascii="Cambria" w:hAnsi="Cambria"/>
        </w:rPr>
        <w:t xml:space="preserve">Ewe </w:t>
      </w:r>
      <w:r w:rsidRPr="00603D45">
        <w:rPr>
          <w:rFonts w:ascii="Cambria" w:hAnsi="Cambria"/>
          <w:b/>
          <w:i/>
        </w:rPr>
        <w:t>150</w:t>
      </w:r>
    </w:p>
    <w:p w:rsidR="00B70EF5" w:rsidRPr="00603D45" w:rsidRDefault="00B70EF5" w:rsidP="00B70EF5">
      <w:pPr>
        <w:pStyle w:val="ListParagraph"/>
        <w:numPr>
          <w:ilvl w:val="0"/>
          <w:numId w:val="2"/>
        </w:numPr>
        <w:rPr>
          <w:rFonts w:ascii="Cambria" w:hAnsi="Cambria"/>
        </w:rPr>
      </w:pPr>
      <w:r w:rsidRPr="00603D45">
        <w:rPr>
          <w:rFonts w:ascii="Cambria" w:hAnsi="Cambria"/>
        </w:rPr>
        <w:t xml:space="preserve">Rabbit </w:t>
      </w:r>
      <w:r w:rsidRPr="00603D45">
        <w:rPr>
          <w:rFonts w:ascii="Cambria" w:hAnsi="Cambria"/>
          <w:b/>
          <w:i/>
        </w:rPr>
        <w:t>28 to32</w:t>
      </w:r>
    </w:p>
    <w:p w:rsidR="000332F4" w:rsidRPr="00603D45" w:rsidRDefault="000332F4" w:rsidP="000332F4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603D45">
        <w:rPr>
          <w:rFonts w:ascii="Cambria" w:hAnsi="Cambria"/>
        </w:rPr>
        <w:t>Differentiate between the following breed of livestock. (2 marks)</w:t>
      </w:r>
    </w:p>
    <w:p w:rsidR="000332F4" w:rsidRPr="00603D45" w:rsidRDefault="000332F4" w:rsidP="000332F4">
      <w:pPr>
        <w:pStyle w:val="ListParagraph"/>
        <w:numPr>
          <w:ilvl w:val="0"/>
          <w:numId w:val="3"/>
        </w:numPr>
        <w:rPr>
          <w:rFonts w:ascii="Cambria" w:hAnsi="Cambria"/>
        </w:rPr>
      </w:pPr>
      <w:r w:rsidRPr="00603D45">
        <w:rPr>
          <w:rFonts w:ascii="Cambria" w:hAnsi="Cambria"/>
        </w:rPr>
        <w:t>New Zealand white and Californian white</w:t>
      </w:r>
    </w:p>
    <w:p w:rsidR="00B70EF5" w:rsidRPr="00603D45" w:rsidRDefault="00B70EF5" w:rsidP="00B70EF5">
      <w:pPr>
        <w:pStyle w:val="ListParagraph"/>
        <w:ind w:left="108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New Zealand white is white and has red eyes while Californian white is white in colour with one or more of the following parts being black; ears, nose, paws and tail.</w:t>
      </w:r>
    </w:p>
    <w:p w:rsidR="000332F4" w:rsidRPr="00603D45" w:rsidRDefault="000332F4" w:rsidP="000332F4">
      <w:pPr>
        <w:pStyle w:val="ListParagraph"/>
        <w:numPr>
          <w:ilvl w:val="0"/>
          <w:numId w:val="3"/>
        </w:numPr>
        <w:rPr>
          <w:rFonts w:ascii="Cambria" w:hAnsi="Cambria"/>
        </w:rPr>
      </w:pPr>
      <w:r w:rsidRPr="00603D45">
        <w:rPr>
          <w:rFonts w:ascii="Cambria" w:hAnsi="Cambria"/>
        </w:rPr>
        <w:t>Large white and landrace</w:t>
      </w:r>
    </w:p>
    <w:p w:rsidR="00B70EF5" w:rsidRPr="00603D45" w:rsidRDefault="00C2569F" w:rsidP="00B70EF5">
      <w:pPr>
        <w:pStyle w:val="ListParagraph"/>
        <w:ind w:left="108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Large white- it is long, large and white pig skin may have a few blue spots.</w:t>
      </w:r>
    </w:p>
    <w:p w:rsidR="00C2569F" w:rsidRPr="00603D45" w:rsidRDefault="00C2569F" w:rsidP="00C2569F">
      <w:pPr>
        <w:pStyle w:val="ListParagraph"/>
        <w:ind w:left="108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 xml:space="preserve">Landrace-white in colour </w:t>
      </w:r>
    </w:p>
    <w:p w:rsidR="000332F4" w:rsidRPr="00603D45" w:rsidRDefault="000332F4" w:rsidP="000332F4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603D45">
        <w:rPr>
          <w:rFonts w:ascii="Cambria" w:hAnsi="Cambria"/>
        </w:rPr>
        <w:t>State four characteristics of fertile soil (2marks)</w:t>
      </w:r>
    </w:p>
    <w:p w:rsidR="00C2569F" w:rsidRPr="00603D45" w:rsidRDefault="00C2569F" w:rsidP="00C2569F">
      <w:pPr>
        <w:pStyle w:val="NoSpacing"/>
        <w:ind w:left="144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Good depth</w:t>
      </w:r>
    </w:p>
    <w:p w:rsidR="00C2569F" w:rsidRPr="00603D45" w:rsidRDefault="00C2569F" w:rsidP="00C2569F">
      <w:pPr>
        <w:pStyle w:val="NoSpacing"/>
        <w:ind w:left="144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Proper drainage</w:t>
      </w:r>
    </w:p>
    <w:p w:rsidR="00C2569F" w:rsidRPr="00603D45" w:rsidRDefault="00C2569F" w:rsidP="00C2569F">
      <w:pPr>
        <w:pStyle w:val="NoSpacing"/>
        <w:ind w:left="144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Good water holding capacity</w:t>
      </w:r>
    </w:p>
    <w:p w:rsidR="00C2569F" w:rsidRPr="00603D45" w:rsidRDefault="00C2569F" w:rsidP="00C2569F">
      <w:pPr>
        <w:pStyle w:val="NoSpacing"/>
        <w:ind w:left="144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Adequate nutrient supply</w:t>
      </w:r>
    </w:p>
    <w:p w:rsidR="00C2569F" w:rsidRPr="00603D45" w:rsidRDefault="00C2569F" w:rsidP="00C2569F">
      <w:pPr>
        <w:pStyle w:val="NoSpacing"/>
        <w:ind w:left="1440"/>
        <w:rPr>
          <w:rFonts w:ascii="Cambria" w:hAnsi="Cambria"/>
        </w:rPr>
      </w:pPr>
      <w:r w:rsidRPr="00603D45">
        <w:rPr>
          <w:rFonts w:ascii="Cambria" w:hAnsi="Cambria"/>
          <w:b/>
          <w:i/>
        </w:rPr>
        <w:t>Correct soil pH</w:t>
      </w:r>
    </w:p>
    <w:p w:rsidR="000332F4" w:rsidRPr="00603D45" w:rsidRDefault="007F3BD4" w:rsidP="000332F4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603D45">
        <w:rPr>
          <w:rFonts w:ascii="Cambria" w:hAnsi="Cambria"/>
        </w:rPr>
        <w:t>L</w:t>
      </w:r>
      <w:r w:rsidR="008C0C18" w:rsidRPr="00603D45">
        <w:rPr>
          <w:rFonts w:ascii="Cambria" w:hAnsi="Cambria"/>
        </w:rPr>
        <w:t xml:space="preserve">ist four different </w:t>
      </w:r>
      <w:r w:rsidR="00C2569F" w:rsidRPr="00603D45">
        <w:rPr>
          <w:rFonts w:ascii="Cambria" w:hAnsi="Cambria"/>
        </w:rPr>
        <w:t>methods</w:t>
      </w:r>
      <w:r w:rsidRPr="00603D45">
        <w:rPr>
          <w:rFonts w:ascii="Cambria" w:hAnsi="Cambria"/>
        </w:rPr>
        <w:t xml:space="preserve"> of drainage. (2marks)</w:t>
      </w:r>
    </w:p>
    <w:p w:rsidR="00C2569F" w:rsidRPr="00603D45" w:rsidRDefault="00C2569F" w:rsidP="0083276A">
      <w:pPr>
        <w:pStyle w:val="NoSpacing"/>
        <w:ind w:left="144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Open ditches</w:t>
      </w:r>
    </w:p>
    <w:p w:rsidR="00C2569F" w:rsidRPr="00603D45" w:rsidRDefault="0083276A" w:rsidP="0083276A">
      <w:pPr>
        <w:pStyle w:val="NoSpacing"/>
        <w:ind w:left="144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Underground drain pipes</w:t>
      </w:r>
    </w:p>
    <w:p w:rsidR="0083276A" w:rsidRPr="00603D45" w:rsidRDefault="0083276A" w:rsidP="0083276A">
      <w:pPr>
        <w:pStyle w:val="NoSpacing"/>
        <w:ind w:left="144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French drains</w:t>
      </w:r>
    </w:p>
    <w:p w:rsidR="0083276A" w:rsidRPr="00603D45" w:rsidRDefault="0083276A" w:rsidP="0083276A">
      <w:pPr>
        <w:pStyle w:val="NoSpacing"/>
        <w:ind w:left="144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Cambered beds</w:t>
      </w:r>
    </w:p>
    <w:p w:rsidR="0083276A" w:rsidRPr="00603D45" w:rsidRDefault="0083276A" w:rsidP="0083276A">
      <w:pPr>
        <w:pStyle w:val="NoSpacing"/>
        <w:ind w:left="144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Pumping</w:t>
      </w:r>
    </w:p>
    <w:p w:rsidR="0083276A" w:rsidRPr="00603D45" w:rsidRDefault="0083276A" w:rsidP="0083276A">
      <w:pPr>
        <w:pStyle w:val="NoSpacing"/>
        <w:ind w:left="144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Planting trees</w:t>
      </w:r>
    </w:p>
    <w:p w:rsidR="007F3BD4" w:rsidRPr="00603D45" w:rsidRDefault="007F3BD4" w:rsidP="000332F4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603D45">
        <w:rPr>
          <w:rFonts w:ascii="Cambria" w:hAnsi="Cambria"/>
        </w:rPr>
        <w:t>Name four reasons for carrying out minimum tillage. (2marks)</w:t>
      </w:r>
    </w:p>
    <w:p w:rsidR="0083276A" w:rsidRPr="00603D45" w:rsidRDefault="0083276A" w:rsidP="0083276A">
      <w:pPr>
        <w:pStyle w:val="ListParagraph"/>
        <w:ind w:left="144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To reduce the cost</w:t>
      </w:r>
    </w:p>
    <w:p w:rsidR="0083276A" w:rsidRPr="00603D45" w:rsidRDefault="0083276A" w:rsidP="0083276A">
      <w:pPr>
        <w:pStyle w:val="ListParagraph"/>
        <w:ind w:left="144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To control soil erosion</w:t>
      </w:r>
    </w:p>
    <w:p w:rsidR="0083276A" w:rsidRPr="00603D45" w:rsidRDefault="0083276A" w:rsidP="0083276A">
      <w:pPr>
        <w:pStyle w:val="ListParagraph"/>
        <w:ind w:left="144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To conserve moisture</w:t>
      </w:r>
    </w:p>
    <w:p w:rsidR="0083276A" w:rsidRPr="00603D45" w:rsidRDefault="0083276A" w:rsidP="0083276A">
      <w:pPr>
        <w:pStyle w:val="ListParagraph"/>
        <w:ind w:left="144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To prevent the disturbance of roots</w:t>
      </w:r>
    </w:p>
    <w:p w:rsidR="0083276A" w:rsidRPr="00603D45" w:rsidRDefault="0083276A" w:rsidP="0083276A">
      <w:pPr>
        <w:pStyle w:val="ListParagraph"/>
        <w:ind w:left="144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To prevent exposure of humus</w:t>
      </w:r>
    </w:p>
    <w:p w:rsidR="007F3BD4" w:rsidRPr="00603D45" w:rsidRDefault="007F3BD4" w:rsidP="000332F4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603D45">
        <w:rPr>
          <w:rFonts w:ascii="Cambria" w:hAnsi="Cambria"/>
        </w:rPr>
        <w:t>State four precautions a farmer should take when using workshop tools. (2marks)</w:t>
      </w:r>
    </w:p>
    <w:p w:rsidR="0083276A" w:rsidRPr="00603D45" w:rsidRDefault="00F66974" w:rsidP="0083276A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Tools should always be left in a safe place after use</w:t>
      </w:r>
      <w:r w:rsidR="00EB7F5B" w:rsidRPr="00603D45">
        <w:rPr>
          <w:rFonts w:ascii="Cambria" w:hAnsi="Cambria"/>
          <w:b/>
          <w:i/>
        </w:rPr>
        <w:t>.</w:t>
      </w:r>
    </w:p>
    <w:p w:rsidR="00F66974" w:rsidRPr="00603D45" w:rsidRDefault="00F66974" w:rsidP="0083276A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 xml:space="preserve">Use the correct tool </w:t>
      </w:r>
      <w:r w:rsidR="00F55C03" w:rsidRPr="00603D45">
        <w:rPr>
          <w:rFonts w:ascii="Cambria" w:hAnsi="Cambria"/>
          <w:b/>
          <w:i/>
        </w:rPr>
        <w:t>for the correct job</w:t>
      </w:r>
      <w:r w:rsidR="00EB7F5B" w:rsidRPr="00603D45">
        <w:rPr>
          <w:rFonts w:ascii="Cambria" w:hAnsi="Cambria"/>
          <w:b/>
          <w:i/>
        </w:rPr>
        <w:t>.</w:t>
      </w:r>
    </w:p>
    <w:p w:rsidR="00F55C03" w:rsidRPr="00603D45" w:rsidRDefault="00F55C03" w:rsidP="0083276A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Tools should be maintained and serviced to remain in good working condition and last longer</w:t>
      </w:r>
      <w:r w:rsidR="00EB7F5B" w:rsidRPr="00603D45">
        <w:rPr>
          <w:rFonts w:ascii="Cambria" w:hAnsi="Cambria"/>
          <w:b/>
          <w:i/>
        </w:rPr>
        <w:t>.</w:t>
      </w:r>
    </w:p>
    <w:p w:rsidR="00F55C03" w:rsidRPr="00603D45" w:rsidRDefault="00F55C03" w:rsidP="0083276A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Use of safety devices such as fire extinguishers and first aid kits in the workshop to reduce accidents.</w:t>
      </w:r>
    </w:p>
    <w:p w:rsidR="00F55C03" w:rsidRPr="00603D45" w:rsidRDefault="00F55C03" w:rsidP="0083276A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Tools should be handled correctly when in use to avoid damage to the tool and injury to the user</w:t>
      </w:r>
      <w:r w:rsidR="00EB7F5B" w:rsidRPr="00603D45">
        <w:rPr>
          <w:rFonts w:ascii="Cambria" w:hAnsi="Cambria"/>
          <w:b/>
          <w:i/>
        </w:rPr>
        <w:t>.</w:t>
      </w:r>
    </w:p>
    <w:p w:rsidR="00F55C03" w:rsidRPr="00603D45" w:rsidRDefault="00F55C03" w:rsidP="0083276A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All tool should be stored properly</w:t>
      </w:r>
      <w:r w:rsidR="00EB7F5B" w:rsidRPr="00603D45">
        <w:rPr>
          <w:rFonts w:ascii="Cambria" w:hAnsi="Cambria"/>
          <w:b/>
          <w:i/>
        </w:rPr>
        <w:t xml:space="preserve"> in tool cabinets or in tool racks.</w:t>
      </w:r>
    </w:p>
    <w:p w:rsidR="00F55C03" w:rsidRPr="00603D45" w:rsidRDefault="00F55C03" w:rsidP="0083276A">
      <w:pPr>
        <w:pStyle w:val="ListParagraph"/>
        <w:rPr>
          <w:rFonts w:ascii="Cambria" w:hAnsi="Cambria"/>
        </w:rPr>
      </w:pPr>
      <w:r w:rsidRPr="00603D45">
        <w:rPr>
          <w:rFonts w:ascii="Cambria" w:hAnsi="Cambria"/>
        </w:rPr>
        <w:t xml:space="preserve"> </w:t>
      </w:r>
    </w:p>
    <w:p w:rsidR="007F3BD4" w:rsidRPr="00603D45" w:rsidRDefault="007F3BD4" w:rsidP="000332F4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603D45">
        <w:rPr>
          <w:rFonts w:ascii="Cambria" w:hAnsi="Cambria"/>
        </w:rPr>
        <w:lastRenderedPageBreak/>
        <w:t xml:space="preserve">State four ways in which the level of education and </w:t>
      </w:r>
      <w:r w:rsidR="00F87564" w:rsidRPr="00603D45">
        <w:rPr>
          <w:rFonts w:ascii="Cambria" w:hAnsi="Cambria"/>
        </w:rPr>
        <w:t>technology affects agriculture development in Kenya (2 marks)</w:t>
      </w:r>
    </w:p>
    <w:p w:rsidR="00EB7F5B" w:rsidRPr="00603D45" w:rsidRDefault="00EB7F5B" w:rsidP="00EB7F5B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 xml:space="preserve">Proper methods and time of doing things such as planting </w:t>
      </w:r>
      <w:r w:rsidR="001062F9" w:rsidRPr="00603D45">
        <w:rPr>
          <w:rFonts w:ascii="Cambria" w:hAnsi="Cambria"/>
          <w:b/>
          <w:i/>
        </w:rPr>
        <w:t xml:space="preserve">at the </w:t>
      </w:r>
      <w:r w:rsidRPr="00603D45">
        <w:rPr>
          <w:rFonts w:ascii="Cambria" w:hAnsi="Cambria"/>
          <w:b/>
          <w:i/>
        </w:rPr>
        <w:t>right time and spacing</w:t>
      </w:r>
    </w:p>
    <w:p w:rsidR="001062F9" w:rsidRPr="00603D45" w:rsidRDefault="001062F9" w:rsidP="00EB7F5B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Use of the type and the amount of input</w:t>
      </w:r>
    </w:p>
    <w:p w:rsidR="001062F9" w:rsidRPr="00603D45" w:rsidRDefault="001062F9" w:rsidP="00EB7F5B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Applying the input at the right place</w:t>
      </w:r>
    </w:p>
    <w:p w:rsidR="001062F9" w:rsidRPr="00603D45" w:rsidRDefault="001062F9" w:rsidP="00EB7F5B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Making right decisions based on the right observation</w:t>
      </w:r>
    </w:p>
    <w:p w:rsidR="007F3BD4" w:rsidRPr="00603D45" w:rsidRDefault="00F87564" w:rsidP="000332F4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603D45">
        <w:rPr>
          <w:rFonts w:ascii="Cambria" w:hAnsi="Cambria"/>
        </w:rPr>
        <w:t>Name four types of livestock farming. (2marks)</w:t>
      </w:r>
    </w:p>
    <w:p w:rsidR="001062F9" w:rsidRPr="00603D45" w:rsidRDefault="001062F9" w:rsidP="001062F9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Pastoralism</w:t>
      </w:r>
    </w:p>
    <w:p w:rsidR="001062F9" w:rsidRPr="00603D45" w:rsidRDefault="001062F9" w:rsidP="001062F9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Fish farming (aquaculture)</w:t>
      </w:r>
    </w:p>
    <w:p w:rsidR="001062F9" w:rsidRPr="00603D45" w:rsidRDefault="001062F9" w:rsidP="001062F9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Bee keeping (apiculture)</w:t>
      </w:r>
    </w:p>
    <w:p w:rsidR="001062F9" w:rsidRPr="00603D45" w:rsidRDefault="001062F9" w:rsidP="001062F9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Poultry keeping</w:t>
      </w:r>
    </w:p>
    <w:p w:rsidR="00F87564" w:rsidRPr="00603D45" w:rsidRDefault="00F87564" w:rsidP="000332F4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603D45">
        <w:rPr>
          <w:rFonts w:ascii="Cambria" w:hAnsi="Cambria"/>
        </w:rPr>
        <w:t>Stare fo</w:t>
      </w:r>
      <w:r w:rsidR="001062F9" w:rsidRPr="00603D45">
        <w:rPr>
          <w:rFonts w:ascii="Cambria" w:hAnsi="Cambria"/>
        </w:rPr>
        <w:t>ur sign of parturition in goats</w:t>
      </w:r>
      <w:r w:rsidRPr="00603D45">
        <w:rPr>
          <w:rFonts w:ascii="Cambria" w:hAnsi="Cambria"/>
        </w:rPr>
        <w:t>. (2marks)</w:t>
      </w:r>
    </w:p>
    <w:p w:rsidR="001062F9" w:rsidRPr="00603D45" w:rsidRDefault="001062F9" w:rsidP="001062F9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The udder become firm and the tits enlarge</w:t>
      </w:r>
    </w:p>
    <w:p w:rsidR="001062F9" w:rsidRPr="00603D45" w:rsidRDefault="001062F9" w:rsidP="001062F9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The muscle at either side of the tail slacken</w:t>
      </w:r>
    </w:p>
    <w:p w:rsidR="001062F9" w:rsidRPr="00603D45" w:rsidRDefault="001062F9" w:rsidP="001062F9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Restlessness I s shown by pawing on the ground, rising up and lying down frequently</w:t>
      </w:r>
    </w:p>
    <w:p w:rsidR="001062F9" w:rsidRPr="00603D45" w:rsidRDefault="001062F9" w:rsidP="001062F9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Separating itself from the of the flock</w:t>
      </w:r>
    </w:p>
    <w:p w:rsidR="001062F9" w:rsidRPr="00603D45" w:rsidRDefault="001062F9" w:rsidP="001062F9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A clear discharge from the vulvar</w:t>
      </w:r>
    </w:p>
    <w:p w:rsidR="001062F9" w:rsidRPr="00603D45" w:rsidRDefault="001062F9" w:rsidP="001062F9">
      <w:pPr>
        <w:pStyle w:val="ListParagraph"/>
        <w:rPr>
          <w:rFonts w:ascii="Cambria" w:hAnsi="Cambria"/>
          <w:b/>
          <w:i/>
        </w:rPr>
      </w:pPr>
    </w:p>
    <w:p w:rsidR="001062F9" w:rsidRPr="00603D45" w:rsidRDefault="001062F9" w:rsidP="001062F9">
      <w:pPr>
        <w:pStyle w:val="ListParagraph"/>
        <w:rPr>
          <w:rFonts w:ascii="Cambria" w:hAnsi="Cambria"/>
        </w:rPr>
      </w:pPr>
    </w:p>
    <w:p w:rsidR="00F87564" w:rsidRPr="00603D45" w:rsidRDefault="00F87564" w:rsidP="000332F4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603D45">
        <w:rPr>
          <w:rFonts w:ascii="Cambria" w:hAnsi="Cambria"/>
        </w:rPr>
        <w:t>Name four methods of identification in livestock. (2 marks)</w:t>
      </w:r>
    </w:p>
    <w:p w:rsidR="001062F9" w:rsidRPr="00603D45" w:rsidRDefault="001062F9" w:rsidP="001062F9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 xml:space="preserve">Branding </w:t>
      </w:r>
    </w:p>
    <w:p w:rsidR="001062F9" w:rsidRPr="00603D45" w:rsidRDefault="001062F9" w:rsidP="001062F9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Tattooing</w:t>
      </w:r>
    </w:p>
    <w:p w:rsidR="001062F9" w:rsidRPr="00603D45" w:rsidRDefault="001062F9" w:rsidP="001062F9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Ear tagging</w:t>
      </w:r>
    </w:p>
    <w:p w:rsidR="001062F9" w:rsidRPr="00603D45" w:rsidRDefault="001062F9" w:rsidP="001062F9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Ear notching</w:t>
      </w:r>
    </w:p>
    <w:p w:rsidR="001062F9" w:rsidRPr="00603D45" w:rsidRDefault="001062F9" w:rsidP="001062F9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Neck trap or chain</w:t>
      </w:r>
    </w:p>
    <w:p w:rsidR="00F87564" w:rsidRPr="00603D45" w:rsidRDefault="00FB1397" w:rsidP="000332F4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603D45">
        <w:rPr>
          <w:rFonts w:ascii="Cambria" w:hAnsi="Cambria"/>
        </w:rPr>
        <w:t>Name four methods of preserving fish. (2marks)</w:t>
      </w:r>
    </w:p>
    <w:p w:rsidR="003F24CC" w:rsidRPr="00603D45" w:rsidRDefault="003F24CC" w:rsidP="003F24CC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Smoking</w:t>
      </w:r>
    </w:p>
    <w:p w:rsidR="003F24CC" w:rsidRPr="00603D45" w:rsidRDefault="003F24CC" w:rsidP="003F24CC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Freezing</w:t>
      </w:r>
    </w:p>
    <w:p w:rsidR="003F24CC" w:rsidRPr="00603D45" w:rsidRDefault="003F24CC" w:rsidP="003F24CC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Salting</w:t>
      </w:r>
    </w:p>
    <w:p w:rsidR="003F24CC" w:rsidRPr="00603D45" w:rsidRDefault="003F24CC" w:rsidP="003F24CC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Sun drying</w:t>
      </w:r>
    </w:p>
    <w:p w:rsidR="00FB1397" w:rsidRPr="00603D45" w:rsidRDefault="00E56125" w:rsidP="000332F4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603D45">
        <w:rPr>
          <w:rFonts w:ascii="Cambria" w:hAnsi="Cambria"/>
        </w:rPr>
        <w:t>S</w:t>
      </w:r>
      <w:r w:rsidR="00E774A2" w:rsidRPr="00603D45">
        <w:rPr>
          <w:rFonts w:ascii="Cambria" w:hAnsi="Cambria"/>
        </w:rPr>
        <w:t xml:space="preserve">tate four symptoms </w:t>
      </w:r>
      <w:r w:rsidR="00AE5E15" w:rsidRPr="00603D45">
        <w:rPr>
          <w:rFonts w:ascii="Cambria" w:hAnsi="Cambria"/>
        </w:rPr>
        <w:t>caused</w:t>
      </w:r>
      <w:r w:rsidR="00E774A2" w:rsidRPr="00603D45">
        <w:rPr>
          <w:rFonts w:ascii="Cambria" w:hAnsi="Cambria"/>
        </w:rPr>
        <w:t xml:space="preserve"> by</w:t>
      </w:r>
      <w:r w:rsidR="003F24CC" w:rsidRPr="00603D45">
        <w:rPr>
          <w:rFonts w:ascii="Cambria" w:hAnsi="Cambria"/>
        </w:rPr>
        <w:t xml:space="preserve"> Round Warm in cattle</w:t>
      </w:r>
      <w:r w:rsidRPr="00603D45">
        <w:rPr>
          <w:rFonts w:ascii="Cambria" w:hAnsi="Cambria"/>
        </w:rPr>
        <w:t xml:space="preserve"> (2 marks)</w:t>
      </w:r>
    </w:p>
    <w:p w:rsidR="00C62C53" w:rsidRPr="00603D45" w:rsidRDefault="00C62C53" w:rsidP="00C62C53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Anorexia under heavy infestation</w:t>
      </w:r>
    </w:p>
    <w:p w:rsidR="00C62C53" w:rsidRPr="00603D45" w:rsidRDefault="00C62C53" w:rsidP="00C62C53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Stiff dry coat or staring coat</w:t>
      </w:r>
    </w:p>
    <w:p w:rsidR="00C62C53" w:rsidRPr="00603D45" w:rsidRDefault="00C62C53" w:rsidP="00C62C53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Dehydration and pale mucosa</w:t>
      </w:r>
    </w:p>
    <w:p w:rsidR="00C62C53" w:rsidRPr="00603D45" w:rsidRDefault="00C62C53" w:rsidP="00C62C53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Eggs and adults are seen in faeces</w:t>
      </w:r>
    </w:p>
    <w:p w:rsidR="00560F66" w:rsidRPr="00603D45" w:rsidRDefault="00560F66" w:rsidP="00C62C53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 xml:space="preserve">General emaciation </w:t>
      </w:r>
    </w:p>
    <w:p w:rsidR="00560F66" w:rsidRPr="00603D45" w:rsidRDefault="00560F66" w:rsidP="00C62C53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Animal may have diarrhoea</w:t>
      </w:r>
    </w:p>
    <w:p w:rsidR="00560F66" w:rsidRPr="00603D45" w:rsidRDefault="00560F66" w:rsidP="00C62C53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Pot-bellies especially young animals</w:t>
      </w:r>
    </w:p>
    <w:p w:rsidR="00C62C53" w:rsidRPr="00603D45" w:rsidRDefault="00560F66" w:rsidP="00560F66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Anaemic conditions where infestation is heavy</w:t>
      </w:r>
    </w:p>
    <w:p w:rsidR="00560F66" w:rsidRPr="00603D45" w:rsidRDefault="00560F66" w:rsidP="00560F66">
      <w:pPr>
        <w:pStyle w:val="ListParagraph"/>
        <w:rPr>
          <w:rFonts w:ascii="Cambria" w:hAnsi="Cambria"/>
          <w:b/>
          <w:i/>
        </w:rPr>
      </w:pPr>
    </w:p>
    <w:p w:rsidR="00E56125" w:rsidRPr="00603D45" w:rsidRDefault="00E56125" w:rsidP="000332F4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603D45">
        <w:rPr>
          <w:rFonts w:ascii="Cambria" w:hAnsi="Cambria"/>
        </w:rPr>
        <w:t>Name four factors that may predispose an animal to</w:t>
      </w:r>
      <w:r w:rsidR="0023382D" w:rsidRPr="00603D45">
        <w:rPr>
          <w:rFonts w:ascii="Cambria" w:hAnsi="Cambria"/>
        </w:rPr>
        <w:t xml:space="preserve"> diseases. (2marks)</w:t>
      </w:r>
    </w:p>
    <w:p w:rsidR="0023382D" w:rsidRPr="00603D45" w:rsidRDefault="0023382D" w:rsidP="0023382D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Species of an animal</w:t>
      </w:r>
    </w:p>
    <w:p w:rsidR="0023382D" w:rsidRPr="00603D45" w:rsidRDefault="0023382D" w:rsidP="0023382D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Breed of an animal</w:t>
      </w:r>
    </w:p>
    <w:p w:rsidR="0023382D" w:rsidRPr="00603D45" w:rsidRDefault="0023382D" w:rsidP="0023382D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Age of an animal</w:t>
      </w:r>
    </w:p>
    <w:p w:rsidR="0023382D" w:rsidRPr="00603D45" w:rsidRDefault="0023382D" w:rsidP="0023382D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Sex of an animal</w:t>
      </w:r>
    </w:p>
    <w:p w:rsidR="0023382D" w:rsidRPr="00603D45" w:rsidRDefault="0023382D" w:rsidP="0023382D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Color of an animal</w:t>
      </w:r>
    </w:p>
    <w:p w:rsidR="0023382D" w:rsidRPr="00603D45" w:rsidRDefault="0023382D" w:rsidP="0023382D">
      <w:pPr>
        <w:pStyle w:val="ListParagraph"/>
        <w:rPr>
          <w:rFonts w:ascii="Cambria" w:hAnsi="Cambria"/>
          <w:b/>
          <w:i/>
        </w:rPr>
      </w:pPr>
    </w:p>
    <w:p w:rsidR="008E3C51" w:rsidRPr="00603D45" w:rsidRDefault="008E3C51" w:rsidP="000332F4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603D45">
        <w:rPr>
          <w:rFonts w:ascii="Cambria" w:hAnsi="Cambria"/>
        </w:rPr>
        <w:t>Name any four common vegetables grown in Kenya. (2marks)</w:t>
      </w:r>
    </w:p>
    <w:p w:rsidR="0023382D" w:rsidRPr="00603D45" w:rsidRDefault="0023382D" w:rsidP="0023382D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Leaf vegetable.</w:t>
      </w:r>
    </w:p>
    <w:p w:rsidR="0023382D" w:rsidRPr="00603D45" w:rsidRDefault="0023382D" w:rsidP="0023382D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lastRenderedPageBreak/>
        <w:t>Root vegetable</w:t>
      </w:r>
    </w:p>
    <w:p w:rsidR="0023382D" w:rsidRPr="00603D45" w:rsidRDefault="0023382D" w:rsidP="0023382D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Tuber vegetable</w:t>
      </w:r>
    </w:p>
    <w:p w:rsidR="0023382D" w:rsidRPr="00603D45" w:rsidRDefault="0023382D" w:rsidP="0023382D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Fruit vegetable</w:t>
      </w:r>
    </w:p>
    <w:p w:rsidR="0023382D" w:rsidRPr="00603D45" w:rsidRDefault="0023382D" w:rsidP="0023382D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Stem vegetable</w:t>
      </w:r>
    </w:p>
    <w:p w:rsidR="0023382D" w:rsidRPr="00603D45" w:rsidRDefault="0023382D" w:rsidP="0023382D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Pod vegetable</w:t>
      </w:r>
    </w:p>
    <w:p w:rsidR="008E3C51" w:rsidRPr="00603D45" w:rsidRDefault="008E3C51" w:rsidP="000332F4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603D45">
        <w:rPr>
          <w:rFonts w:ascii="Cambria" w:hAnsi="Cambria"/>
        </w:rPr>
        <w:t>List four post-harvesting practices. 2 marks)</w:t>
      </w:r>
    </w:p>
    <w:p w:rsidR="0023382D" w:rsidRPr="00603D45" w:rsidRDefault="0023382D" w:rsidP="0023382D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 xml:space="preserve">Winnowing </w:t>
      </w:r>
    </w:p>
    <w:p w:rsidR="0023382D" w:rsidRPr="00603D45" w:rsidRDefault="0023382D" w:rsidP="0023382D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Threshing /shelling</w:t>
      </w:r>
    </w:p>
    <w:p w:rsidR="0023382D" w:rsidRPr="00603D45" w:rsidRDefault="0023382D" w:rsidP="0023382D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Drying</w:t>
      </w:r>
    </w:p>
    <w:p w:rsidR="0023382D" w:rsidRPr="00603D45" w:rsidRDefault="0023382D" w:rsidP="0023382D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Cleaning</w:t>
      </w:r>
    </w:p>
    <w:p w:rsidR="0023382D" w:rsidRPr="00603D45" w:rsidRDefault="0023382D" w:rsidP="0023382D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Sorting and grading</w:t>
      </w:r>
    </w:p>
    <w:p w:rsidR="0023382D" w:rsidRPr="00603D45" w:rsidRDefault="0023382D" w:rsidP="0023382D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Dusting</w:t>
      </w:r>
    </w:p>
    <w:p w:rsidR="0023382D" w:rsidRPr="00603D45" w:rsidRDefault="0023382D" w:rsidP="0023382D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Processing</w:t>
      </w:r>
    </w:p>
    <w:p w:rsidR="00F30E1E" w:rsidRPr="00603D45" w:rsidRDefault="0023382D" w:rsidP="001650C8">
      <w:pPr>
        <w:pStyle w:val="ListParagraph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Packaging</w:t>
      </w:r>
    </w:p>
    <w:p w:rsidR="00F30E1E" w:rsidRPr="00603D45" w:rsidRDefault="00F30E1E" w:rsidP="008E3C51">
      <w:pPr>
        <w:pStyle w:val="ListParagraph"/>
        <w:rPr>
          <w:rFonts w:ascii="Cambria" w:hAnsi="Cambria"/>
          <w:b/>
        </w:rPr>
      </w:pPr>
    </w:p>
    <w:p w:rsidR="00F30E1E" w:rsidRPr="00603D45" w:rsidRDefault="00F30E1E" w:rsidP="008E3C51">
      <w:pPr>
        <w:pStyle w:val="ListParagraph"/>
        <w:rPr>
          <w:rFonts w:ascii="Cambria" w:hAnsi="Cambria"/>
          <w:b/>
        </w:rPr>
      </w:pPr>
    </w:p>
    <w:p w:rsidR="008E3C51" w:rsidRPr="00603D45" w:rsidRDefault="00F30E1E" w:rsidP="008E3C51">
      <w:pPr>
        <w:pStyle w:val="ListParagraph"/>
        <w:rPr>
          <w:rFonts w:ascii="Cambria" w:hAnsi="Cambria"/>
          <w:b/>
        </w:rPr>
      </w:pPr>
      <w:r w:rsidRPr="00603D45">
        <w:rPr>
          <w:rFonts w:ascii="Cambria" w:hAnsi="Cambria"/>
          <w:b/>
        </w:rPr>
        <w:t>SECTION B (50 MARKS)</w:t>
      </w:r>
    </w:p>
    <w:p w:rsidR="00F30E1E" w:rsidRPr="00603D45" w:rsidRDefault="00F30E1E" w:rsidP="008E3C51">
      <w:pPr>
        <w:pStyle w:val="ListParagraph"/>
        <w:rPr>
          <w:rFonts w:ascii="Cambria" w:hAnsi="Cambria"/>
          <w:b/>
        </w:rPr>
      </w:pPr>
    </w:p>
    <w:p w:rsidR="008E3C51" w:rsidRPr="00603D45" w:rsidRDefault="00017B37" w:rsidP="008E3C51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603D45">
        <w:rPr>
          <w:rFonts w:ascii="Cambria" w:hAnsi="Cambria"/>
        </w:rPr>
        <w:t xml:space="preserve">A, </w:t>
      </w:r>
      <w:r w:rsidR="008E3C51" w:rsidRPr="00603D45">
        <w:rPr>
          <w:rFonts w:ascii="Cambria" w:hAnsi="Cambria"/>
        </w:rPr>
        <w:t>Differentiate between ruminant and non-ruminant. (6marks)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374"/>
        <w:gridCol w:w="4256"/>
      </w:tblGrid>
      <w:tr w:rsidR="001650C8" w:rsidRPr="00603D45" w:rsidTr="0056500D">
        <w:tc>
          <w:tcPr>
            <w:tcW w:w="4374" w:type="dxa"/>
          </w:tcPr>
          <w:p w:rsidR="001650C8" w:rsidRPr="00603D45" w:rsidRDefault="0056500D" w:rsidP="001650C8">
            <w:pPr>
              <w:pStyle w:val="ListParagraph"/>
              <w:ind w:left="0"/>
              <w:rPr>
                <w:rFonts w:ascii="Cambria" w:hAnsi="Cambria"/>
                <w:b/>
              </w:rPr>
            </w:pPr>
            <w:r w:rsidRPr="00603D45">
              <w:rPr>
                <w:rFonts w:ascii="Cambria" w:hAnsi="Cambria"/>
                <w:b/>
              </w:rPr>
              <w:t>Ruminants</w:t>
            </w:r>
          </w:p>
        </w:tc>
        <w:tc>
          <w:tcPr>
            <w:tcW w:w="4256" w:type="dxa"/>
          </w:tcPr>
          <w:p w:rsidR="001650C8" w:rsidRPr="00603D45" w:rsidRDefault="0056500D" w:rsidP="001650C8">
            <w:pPr>
              <w:pStyle w:val="ListParagraph"/>
              <w:ind w:left="0"/>
              <w:rPr>
                <w:rFonts w:ascii="Cambria" w:hAnsi="Cambria"/>
                <w:b/>
              </w:rPr>
            </w:pPr>
            <w:r w:rsidRPr="00603D45">
              <w:rPr>
                <w:rFonts w:ascii="Cambria" w:hAnsi="Cambria"/>
                <w:b/>
              </w:rPr>
              <w:t>Non ruminants</w:t>
            </w:r>
          </w:p>
        </w:tc>
      </w:tr>
      <w:tr w:rsidR="001650C8" w:rsidRPr="00603D45" w:rsidTr="0056500D">
        <w:tc>
          <w:tcPr>
            <w:tcW w:w="4374" w:type="dxa"/>
          </w:tcPr>
          <w:p w:rsidR="001650C8" w:rsidRPr="00603D45" w:rsidRDefault="0056500D" w:rsidP="001650C8">
            <w:pPr>
              <w:pStyle w:val="ListParagraph"/>
              <w:ind w:left="0"/>
              <w:rPr>
                <w:rFonts w:ascii="Cambria" w:hAnsi="Cambria"/>
              </w:rPr>
            </w:pPr>
            <w:r w:rsidRPr="00603D45">
              <w:rPr>
                <w:rFonts w:ascii="Cambria" w:hAnsi="Cambria"/>
              </w:rPr>
              <w:t>Chew the cud</w:t>
            </w:r>
          </w:p>
        </w:tc>
        <w:tc>
          <w:tcPr>
            <w:tcW w:w="4256" w:type="dxa"/>
          </w:tcPr>
          <w:p w:rsidR="001650C8" w:rsidRPr="00603D45" w:rsidRDefault="004963CC" w:rsidP="001650C8">
            <w:pPr>
              <w:pStyle w:val="ListParagraph"/>
              <w:ind w:left="0"/>
              <w:rPr>
                <w:rFonts w:ascii="Cambria" w:hAnsi="Cambria"/>
              </w:rPr>
            </w:pPr>
            <w:r w:rsidRPr="00603D45">
              <w:rPr>
                <w:rFonts w:ascii="Cambria" w:hAnsi="Cambria"/>
              </w:rPr>
              <w:t>Do not chew cud</w:t>
            </w:r>
          </w:p>
        </w:tc>
      </w:tr>
      <w:tr w:rsidR="001650C8" w:rsidRPr="00603D45" w:rsidTr="0056500D">
        <w:tc>
          <w:tcPr>
            <w:tcW w:w="4374" w:type="dxa"/>
          </w:tcPr>
          <w:p w:rsidR="001650C8" w:rsidRPr="00603D45" w:rsidRDefault="0056500D" w:rsidP="001650C8">
            <w:pPr>
              <w:pStyle w:val="ListParagraph"/>
              <w:ind w:left="0"/>
              <w:rPr>
                <w:rFonts w:ascii="Cambria" w:hAnsi="Cambria"/>
              </w:rPr>
            </w:pPr>
            <w:r w:rsidRPr="00603D45">
              <w:rPr>
                <w:rFonts w:ascii="Cambria" w:hAnsi="Cambria"/>
              </w:rPr>
              <w:t>Four stomach chambers/polygastric</w:t>
            </w:r>
          </w:p>
        </w:tc>
        <w:tc>
          <w:tcPr>
            <w:tcW w:w="4256" w:type="dxa"/>
          </w:tcPr>
          <w:p w:rsidR="001650C8" w:rsidRPr="00603D45" w:rsidRDefault="004963CC" w:rsidP="001650C8">
            <w:pPr>
              <w:pStyle w:val="ListParagraph"/>
              <w:ind w:left="0"/>
              <w:rPr>
                <w:rFonts w:ascii="Cambria" w:hAnsi="Cambria"/>
              </w:rPr>
            </w:pPr>
            <w:r w:rsidRPr="00603D45">
              <w:rPr>
                <w:rFonts w:ascii="Cambria" w:hAnsi="Cambria"/>
              </w:rPr>
              <w:t>Monogastric</w:t>
            </w:r>
          </w:p>
        </w:tc>
      </w:tr>
      <w:tr w:rsidR="001650C8" w:rsidRPr="00603D45" w:rsidTr="0056500D">
        <w:tc>
          <w:tcPr>
            <w:tcW w:w="4374" w:type="dxa"/>
          </w:tcPr>
          <w:p w:rsidR="001650C8" w:rsidRPr="00603D45" w:rsidRDefault="0056500D" w:rsidP="001650C8">
            <w:pPr>
              <w:pStyle w:val="ListParagraph"/>
              <w:ind w:left="0"/>
              <w:rPr>
                <w:rFonts w:ascii="Cambria" w:hAnsi="Cambria"/>
              </w:rPr>
            </w:pPr>
            <w:r w:rsidRPr="00603D45">
              <w:rPr>
                <w:rFonts w:ascii="Cambria" w:hAnsi="Cambria"/>
              </w:rPr>
              <w:t>Regurgitating food</w:t>
            </w:r>
          </w:p>
        </w:tc>
        <w:tc>
          <w:tcPr>
            <w:tcW w:w="4256" w:type="dxa"/>
          </w:tcPr>
          <w:p w:rsidR="001650C8" w:rsidRPr="00603D45" w:rsidRDefault="004963CC" w:rsidP="001650C8">
            <w:pPr>
              <w:pStyle w:val="ListParagraph"/>
              <w:ind w:left="0"/>
              <w:rPr>
                <w:rFonts w:ascii="Cambria" w:hAnsi="Cambria"/>
              </w:rPr>
            </w:pPr>
            <w:r w:rsidRPr="00603D45">
              <w:rPr>
                <w:rFonts w:ascii="Cambria" w:hAnsi="Cambria"/>
              </w:rPr>
              <w:t>Food is swallowed once</w:t>
            </w:r>
          </w:p>
        </w:tc>
      </w:tr>
      <w:tr w:rsidR="001650C8" w:rsidRPr="00603D45" w:rsidTr="0056500D">
        <w:tc>
          <w:tcPr>
            <w:tcW w:w="4374" w:type="dxa"/>
          </w:tcPr>
          <w:p w:rsidR="001650C8" w:rsidRPr="00603D45" w:rsidRDefault="0056500D" w:rsidP="001650C8">
            <w:pPr>
              <w:pStyle w:val="ListParagraph"/>
              <w:ind w:left="0"/>
              <w:rPr>
                <w:rFonts w:ascii="Cambria" w:hAnsi="Cambria"/>
              </w:rPr>
            </w:pPr>
            <w:r w:rsidRPr="00603D45">
              <w:rPr>
                <w:rFonts w:ascii="Cambria" w:hAnsi="Cambria"/>
              </w:rPr>
              <w:t>Can digest cellulose</w:t>
            </w:r>
          </w:p>
        </w:tc>
        <w:tc>
          <w:tcPr>
            <w:tcW w:w="4256" w:type="dxa"/>
          </w:tcPr>
          <w:p w:rsidR="001650C8" w:rsidRPr="00603D45" w:rsidRDefault="004963CC" w:rsidP="001650C8">
            <w:pPr>
              <w:pStyle w:val="ListParagraph"/>
              <w:ind w:left="0"/>
              <w:rPr>
                <w:rFonts w:ascii="Cambria" w:hAnsi="Cambria"/>
              </w:rPr>
            </w:pPr>
            <w:r w:rsidRPr="00603D45">
              <w:rPr>
                <w:rFonts w:ascii="Cambria" w:hAnsi="Cambria"/>
              </w:rPr>
              <w:t>Cannot digest cellulose</w:t>
            </w:r>
          </w:p>
        </w:tc>
      </w:tr>
      <w:tr w:rsidR="001650C8" w:rsidRPr="00603D45" w:rsidTr="0056500D">
        <w:tc>
          <w:tcPr>
            <w:tcW w:w="4374" w:type="dxa"/>
          </w:tcPr>
          <w:p w:rsidR="001650C8" w:rsidRPr="00603D45" w:rsidRDefault="0056500D" w:rsidP="001650C8">
            <w:pPr>
              <w:pStyle w:val="ListParagraph"/>
              <w:ind w:left="0"/>
              <w:rPr>
                <w:rFonts w:ascii="Cambria" w:hAnsi="Cambria"/>
              </w:rPr>
            </w:pPr>
            <w:r w:rsidRPr="00603D45">
              <w:rPr>
                <w:rFonts w:ascii="Cambria" w:hAnsi="Cambria"/>
              </w:rPr>
              <w:t>No digestion in the mouth</w:t>
            </w:r>
          </w:p>
        </w:tc>
        <w:tc>
          <w:tcPr>
            <w:tcW w:w="4256" w:type="dxa"/>
          </w:tcPr>
          <w:p w:rsidR="001650C8" w:rsidRPr="00603D45" w:rsidRDefault="004963CC" w:rsidP="001650C8">
            <w:pPr>
              <w:pStyle w:val="ListParagraph"/>
              <w:ind w:left="0"/>
              <w:rPr>
                <w:rFonts w:ascii="Cambria" w:hAnsi="Cambria"/>
              </w:rPr>
            </w:pPr>
            <w:r w:rsidRPr="00603D45">
              <w:rPr>
                <w:rFonts w:ascii="Cambria" w:hAnsi="Cambria"/>
              </w:rPr>
              <w:t>Digestion start in the mouth</w:t>
            </w:r>
          </w:p>
        </w:tc>
      </w:tr>
      <w:tr w:rsidR="0056500D" w:rsidRPr="00603D45" w:rsidTr="0056500D">
        <w:tc>
          <w:tcPr>
            <w:tcW w:w="4374" w:type="dxa"/>
          </w:tcPr>
          <w:p w:rsidR="0056500D" w:rsidRPr="00603D45" w:rsidRDefault="0056500D" w:rsidP="001650C8">
            <w:pPr>
              <w:pStyle w:val="ListParagraph"/>
              <w:ind w:left="0"/>
              <w:rPr>
                <w:rFonts w:ascii="Cambria" w:hAnsi="Cambria"/>
              </w:rPr>
            </w:pPr>
            <w:r w:rsidRPr="00603D45">
              <w:rPr>
                <w:rFonts w:ascii="Cambria" w:hAnsi="Cambria"/>
              </w:rPr>
              <w:t>Digestion and absorption take place in the rumen</w:t>
            </w:r>
          </w:p>
        </w:tc>
        <w:tc>
          <w:tcPr>
            <w:tcW w:w="4256" w:type="dxa"/>
          </w:tcPr>
          <w:p w:rsidR="0056500D" w:rsidRPr="00603D45" w:rsidRDefault="004963CC" w:rsidP="001650C8">
            <w:pPr>
              <w:pStyle w:val="ListParagraph"/>
              <w:ind w:left="0"/>
              <w:rPr>
                <w:rFonts w:ascii="Cambria" w:hAnsi="Cambria"/>
              </w:rPr>
            </w:pPr>
            <w:r w:rsidRPr="00603D45">
              <w:rPr>
                <w:rFonts w:ascii="Cambria" w:hAnsi="Cambria"/>
              </w:rPr>
              <w:t>Digestion and absorption take place in the small intestine</w:t>
            </w:r>
          </w:p>
        </w:tc>
      </w:tr>
      <w:tr w:rsidR="0056500D" w:rsidRPr="00603D45" w:rsidTr="0056500D">
        <w:tc>
          <w:tcPr>
            <w:tcW w:w="4374" w:type="dxa"/>
          </w:tcPr>
          <w:p w:rsidR="0056500D" w:rsidRPr="00603D45" w:rsidRDefault="0056500D" w:rsidP="001650C8">
            <w:pPr>
              <w:pStyle w:val="ListParagraph"/>
              <w:ind w:left="0"/>
              <w:rPr>
                <w:rFonts w:ascii="Cambria" w:hAnsi="Cambria"/>
              </w:rPr>
            </w:pPr>
            <w:r w:rsidRPr="00603D45">
              <w:rPr>
                <w:rFonts w:ascii="Cambria" w:hAnsi="Cambria"/>
              </w:rPr>
              <w:t>Have alkaline saliva</w:t>
            </w:r>
          </w:p>
        </w:tc>
        <w:tc>
          <w:tcPr>
            <w:tcW w:w="4256" w:type="dxa"/>
          </w:tcPr>
          <w:p w:rsidR="0056500D" w:rsidRPr="00603D45" w:rsidRDefault="004963CC" w:rsidP="001650C8">
            <w:pPr>
              <w:pStyle w:val="ListParagraph"/>
              <w:ind w:left="0"/>
              <w:rPr>
                <w:rFonts w:ascii="Cambria" w:hAnsi="Cambria"/>
              </w:rPr>
            </w:pPr>
            <w:r w:rsidRPr="00603D45">
              <w:rPr>
                <w:rFonts w:ascii="Cambria" w:hAnsi="Cambria"/>
              </w:rPr>
              <w:t>Neutral saliva</w:t>
            </w:r>
          </w:p>
        </w:tc>
      </w:tr>
    </w:tbl>
    <w:p w:rsidR="001650C8" w:rsidRPr="00603D45" w:rsidRDefault="001650C8" w:rsidP="001650C8">
      <w:pPr>
        <w:pStyle w:val="ListParagraph"/>
        <w:rPr>
          <w:rFonts w:ascii="Cambria" w:hAnsi="Cambria"/>
        </w:rPr>
      </w:pPr>
    </w:p>
    <w:p w:rsidR="00017B37" w:rsidRPr="00603D45" w:rsidRDefault="00017B37" w:rsidP="00017B37">
      <w:pPr>
        <w:pStyle w:val="ListParagraph"/>
        <w:rPr>
          <w:rFonts w:ascii="Cambria" w:hAnsi="Cambria"/>
        </w:rPr>
      </w:pPr>
    </w:p>
    <w:p w:rsidR="00017B37" w:rsidRPr="00603D45" w:rsidRDefault="00017B37" w:rsidP="00017B37">
      <w:pPr>
        <w:pStyle w:val="ListParagraph"/>
        <w:rPr>
          <w:rFonts w:ascii="Cambria" w:hAnsi="Cambria"/>
        </w:rPr>
      </w:pPr>
      <w:r w:rsidRPr="00603D45">
        <w:rPr>
          <w:rFonts w:ascii="Cambria" w:hAnsi="Cambria"/>
        </w:rPr>
        <w:t xml:space="preserve">B, </w:t>
      </w:r>
      <w:r w:rsidR="00437754" w:rsidRPr="00603D45">
        <w:rPr>
          <w:rFonts w:ascii="Cambria" w:hAnsi="Cambria"/>
        </w:rPr>
        <w:t>using</w:t>
      </w:r>
      <w:r w:rsidR="008E3C51" w:rsidRPr="00603D45">
        <w:rPr>
          <w:rFonts w:ascii="Cambria" w:hAnsi="Cambria"/>
        </w:rPr>
        <w:t xml:space="preserve"> the person’s square method to compute a 100kg ration with 20kg DCP from Oats</w:t>
      </w:r>
      <w:r w:rsidRPr="00603D45">
        <w:rPr>
          <w:rFonts w:ascii="Cambria" w:hAnsi="Cambria"/>
        </w:rPr>
        <w:t xml:space="preserve"> which contains 10% DCP and Simsim seed which containing 60% DCP. (4marks)</w:t>
      </w:r>
    </w:p>
    <w:p w:rsidR="005D5D33" w:rsidRPr="00603D45" w:rsidRDefault="005D5D33" w:rsidP="00017B37">
      <w:pPr>
        <w:pStyle w:val="ListParagraph"/>
        <w:rPr>
          <w:rFonts w:ascii="Cambria" w:hAnsi="Cambria"/>
        </w:rPr>
      </w:pPr>
      <w:r w:rsidRPr="00603D45">
        <w:rPr>
          <w:rFonts w:ascii="Cambria" w:hAnsi="Cambria"/>
          <w:noProof/>
          <w:lang w:val="en-GB" w:eastAsia="en-GB"/>
        </w:rPr>
        <w:drawing>
          <wp:inline distT="0" distB="0" distL="0" distR="0" wp14:anchorId="3B9A4D3A" wp14:editId="29916DF5">
            <wp:extent cx="2408154" cy="2206429"/>
            <wp:effectExtent l="0" t="0" r="0" b="3810"/>
            <wp:docPr id="1" name="Picture 1" descr="C:\Users\hp\AppData\Local\Microsoft\Windows\Temporary Internet Files\Content.Word\IMG_20220601_120721_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Temporary Internet Files\Content.Word\IMG_20220601_120721_3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53" t="15973" r="21205" b="3860"/>
                    <a:stretch/>
                  </pic:blipFill>
                  <pic:spPr bwMode="auto">
                    <a:xfrm>
                      <a:off x="0" y="0"/>
                      <a:ext cx="2411216" cy="220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806" w:rsidRPr="00603D45" w:rsidRDefault="00750806" w:rsidP="00017B37">
      <w:pPr>
        <w:pStyle w:val="ListParagraph"/>
        <w:rPr>
          <w:rFonts w:ascii="Cambria" w:hAnsi="Cambria"/>
        </w:rPr>
      </w:pPr>
    </w:p>
    <w:p w:rsidR="00017B37" w:rsidRPr="00603D45" w:rsidRDefault="00017B37" w:rsidP="00017B37">
      <w:pPr>
        <w:pStyle w:val="ListParagraph"/>
        <w:rPr>
          <w:rFonts w:ascii="Cambria" w:hAnsi="Cambria"/>
        </w:rPr>
      </w:pPr>
    </w:p>
    <w:p w:rsidR="00495479" w:rsidRPr="00603D45" w:rsidRDefault="00495479" w:rsidP="00495479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603D45">
        <w:rPr>
          <w:rFonts w:ascii="Cambria" w:hAnsi="Cambria"/>
        </w:rPr>
        <w:t xml:space="preserve">The diagram below show a practice in crop </w:t>
      </w:r>
      <w:r w:rsidR="005F5C49" w:rsidRPr="00603D45">
        <w:rPr>
          <w:rFonts w:ascii="Cambria" w:hAnsi="Cambria"/>
        </w:rPr>
        <w:t>production</w:t>
      </w:r>
      <w:r w:rsidRPr="00603D45">
        <w:rPr>
          <w:rFonts w:ascii="Cambria" w:hAnsi="Cambria"/>
        </w:rPr>
        <w:t>.</w:t>
      </w:r>
    </w:p>
    <w:p w:rsidR="00495479" w:rsidRPr="00603D45" w:rsidRDefault="00495479" w:rsidP="00495479">
      <w:pPr>
        <w:pStyle w:val="ListParagraph"/>
        <w:numPr>
          <w:ilvl w:val="0"/>
          <w:numId w:val="4"/>
        </w:numPr>
        <w:rPr>
          <w:rFonts w:ascii="Cambria" w:hAnsi="Cambria"/>
        </w:rPr>
      </w:pPr>
      <w:r w:rsidRPr="00603D45">
        <w:rPr>
          <w:rFonts w:ascii="Cambria" w:hAnsi="Cambria"/>
        </w:rPr>
        <w:t xml:space="preserve">Give the identity of the </w:t>
      </w:r>
      <w:r w:rsidR="005F5C49" w:rsidRPr="00603D45">
        <w:rPr>
          <w:rFonts w:ascii="Cambria" w:hAnsi="Cambria"/>
        </w:rPr>
        <w:t>management</w:t>
      </w:r>
      <w:r w:rsidRPr="00603D45">
        <w:rPr>
          <w:rFonts w:ascii="Cambria" w:hAnsi="Cambria"/>
        </w:rPr>
        <w:t xml:space="preserve"> practice illustrated above. (1mark)</w:t>
      </w:r>
    </w:p>
    <w:p w:rsidR="00750806" w:rsidRPr="00603D45" w:rsidRDefault="00E95858" w:rsidP="00750806">
      <w:pPr>
        <w:pStyle w:val="ListParagraph"/>
        <w:ind w:left="108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>trelishing</w:t>
      </w:r>
    </w:p>
    <w:p w:rsidR="00495479" w:rsidRPr="00603D45" w:rsidRDefault="00495479" w:rsidP="00495479">
      <w:pPr>
        <w:pStyle w:val="ListParagraph"/>
        <w:numPr>
          <w:ilvl w:val="0"/>
          <w:numId w:val="4"/>
        </w:numPr>
        <w:rPr>
          <w:rFonts w:ascii="Cambria" w:hAnsi="Cambria"/>
        </w:rPr>
      </w:pPr>
      <w:r w:rsidRPr="00603D45">
        <w:rPr>
          <w:rFonts w:ascii="Cambria" w:hAnsi="Cambria"/>
        </w:rPr>
        <w:lastRenderedPageBreak/>
        <w:t xml:space="preserve">Give two reason for </w:t>
      </w:r>
      <w:r w:rsidR="005F5C49" w:rsidRPr="00603D45">
        <w:rPr>
          <w:rFonts w:ascii="Cambria" w:hAnsi="Cambria"/>
        </w:rPr>
        <w:t>carrying</w:t>
      </w:r>
      <w:r w:rsidRPr="00603D45">
        <w:rPr>
          <w:rFonts w:ascii="Cambria" w:hAnsi="Cambria"/>
        </w:rPr>
        <w:t xml:space="preserve"> out the abo</w:t>
      </w:r>
      <w:r w:rsidR="00E95858" w:rsidRPr="00603D45">
        <w:rPr>
          <w:rFonts w:ascii="Cambria" w:hAnsi="Cambria"/>
        </w:rPr>
        <w:t>ve field management practice. (2</w:t>
      </w:r>
      <w:r w:rsidRPr="00603D45">
        <w:rPr>
          <w:rFonts w:ascii="Cambria" w:hAnsi="Cambria"/>
        </w:rPr>
        <w:t>mark</w:t>
      </w:r>
      <w:r w:rsidR="00E95858" w:rsidRPr="00603D45">
        <w:rPr>
          <w:rFonts w:ascii="Cambria" w:hAnsi="Cambria"/>
        </w:rPr>
        <w:t>s</w:t>
      </w:r>
      <w:r w:rsidRPr="00603D45">
        <w:rPr>
          <w:rFonts w:ascii="Cambria" w:hAnsi="Cambria"/>
        </w:rPr>
        <w:t>)</w:t>
      </w:r>
    </w:p>
    <w:p w:rsidR="00E95858" w:rsidRPr="00603D45" w:rsidRDefault="00E95858" w:rsidP="00E95858">
      <w:pPr>
        <w:spacing w:after="0" w:line="240" w:lineRule="auto"/>
        <w:ind w:left="36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 xml:space="preserve">      Facilitate easy carrying out of routine practices e.g. spraying </w:t>
      </w:r>
    </w:p>
    <w:p w:rsidR="00E95858" w:rsidRPr="00603D45" w:rsidRDefault="00E95858" w:rsidP="00E95858">
      <w:pPr>
        <w:spacing w:after="0" w:line="240" w:lineRule="auto"/>
        <w:ind w:left="36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 xml:space="preserve">     Prevent soiling of fruits/clean fruits harvest</w:t>
      </w:r>
    </w:p>
    <w:p w:rsidR="00E95858" w:rsidRPr="00603D45" w:rsidRDefault="00E95858" w:rsidP="00E95858">
      <w:pPr>
        <w:spacing w:after="0" w:line="240" w:lineRule="auto"/>
        <w:ind w:left="36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 xml:space="preserve">     Control fruits from being infected by soil borne pests</w:t>
      </w:r>
    </w:p>
    <w:p w:rsidR="00E95858" w:rsidRPr="00603D45" w:rsidRDefault="00E95858" w:rsidP="00E95858">
      <w:pPr>
        <w:spacing w:after="0" w:line="240" w:lineRule="auto"/>
        <w:ind w:left="360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 xml:space="preserve">     Plant is well aerated</w:t>
      </w:r>
    </w:p>
    <w:p w:rsidR="00E95858" w:rsidRPr="00603D45" w:rsidRDefault="00E95858" w:rsidP="00E95858">
      <w:pPr>
        <w:pStyle w:val="ListParagraph"/>
        <w:ind w:left="1080"/>
        <w:rPr>
          <w:rFonts w:ascii="Cambria" w:hAnsi="Cambria"/>
          <w:sz w:val="24"/>
          <w:szCs w:val="24"/>
        </w:rPr>
      </w:pPr>
    </w:p>
    <w:p w:rsidR="00495479" w:rsidRPr="00603D45" w:rsidRDefault="00495479" w:rsidP="00495479">
      <w:pPr>
        <w:pStyle w:val="ListParagraph"/>
        <w:numPr>
          <w:ilvl w:val="0"/>
          <w:numId w:val="4"/>
        </w:numPr>
        <w:rPr>
          <w:rFonts w:ascii="Cambria" w:hAnsi="Cambria"/>
        </w:rPr>
      </w:pPr>
      <w:r w:rsidRPr="00603D45">
        <w:rPr>
          <w:rFonts w:ascii="Cambria" w:hAnsi="Cambria"/>
        </w:rPr>
        <w:t xml:space="preserve">A plot measuring 4m X 3m was prepared for planting </w:t>
      </w:r>
      <w:r w:rsidR="005F5C49" w:rsidRPr="00603D45">
        <w:rPr>
          <w:rFonts w:ascii="Cambria" w:hAnsi="Cambria"/>
        </w:rPr>
        <w:t>cabbages</w:t>
      </w:r>
      <w:r w:rsidRPr="00603D45">
        <w:rPr>
          <w:rFonts w:ascii="Cambria" w:hAnsi="Cambria"/>
        </w:rPr>
        <w:t xml:space="preserve"> at a </w:t>
      </w:r>
      <w:r w:rsidR="005F5C49" w:rsidRPr="00603D45">
        <w:rPr>
          <w:rFonts w:ascii="Cambria" w:hAnsi="Cambria"/>
        </w:rPr>
        <w:t>spacing</w:t>
      </w:r>
      <w:r w:rsidRPr="00603D45">
        <w:rPr>
          <w:rFonts w:ascii="Cambria" w:hAnsi="Cambria"/>
        </w:rPr>
        <w:t xml:space="preserve"> of 60cm X60 cm. calculate the plant </w:t>
      </w:r>
      <w:r w:rsidR="005F5C49" w:rsidRPr="00603D45">
        <w:rPr>
          <w:rFonts w:ascii="Cambria" w:hAnsi="Cambria"/>
        </w:rPr>
        <w:t>population</w:t>
      </w:r>
      <w:r w:rsidRPr="00603D45">
        <w:rPr>
          <w:rFonts w:ascii="Cambria" w:hAnsi="Cambria"/>
        </w:rPr>
        <w:t xml:space="preserve"> in the plot. Show your working (3marks)</w:t>
      </w:r>
    </w:p>
    <w:p w:rsidR="00E95858" w:rsidRPr="00603D45" w:rsidRDefault="00E95858" w:rsidP="00E95858">
      <w:pPr>
        <w:spacing w:after="0" w:line="240" w:lineRule="auto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 xml:space="preserve">                    </w:t>
      </w:r>
      <w:r w:rsidRPr="00603D45">
        <w:rPr>
          <w:rFonts w:ascii="Cambria" w:hAnsi="Cambria"/>
          <w:b/>
          <w:i/>
          <w:u w:val="single"/>
        </w:rPr>
        <w:t>Plant population</w:t>
      </w:r>
      <w:r w:rsidRPr="00603D45">
        <w:rPr>
          <w:rFonts w:ascii="Cambria" w:hAnsi="Cambria"/>
          <w:b/>
          <w:i/>
        </w:rPr>
        <w:t xml:space="preserve"> = </w:t>
      </w:r>
      <w:r w:rsidRPr="00603D45">
        <w:rPr>
          <w:rFonts w:ascii="Cambria" w:hAnsi="Cambria"/>
          <w:b/>
          <w:i/>
          <w:u w:val="single"/>
        </w:rPr>
        <w:t>(4mx100) x 3mx100</w:t>
      </w:r>
    </w:p>
    <w:p w:rsidR="00E95858" w:rsidRPr="00603D45" w:rsidRDefault="00E95858" w:rsidP="00E95858">
      <w:pPr>
        <w:spacing w:after="0" w:line="240" w:lineRule="auto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ab/>
      </w:r>
      <w:r w:rsidRPr="00603D45">
        <w:rPr>
          <w:rFonts w:ascii="Cambria" w:hAnsi="Cambria"/>
          <w:b/>
          <w:i/>
        </w:rPr>
        <w:tab/>
      </w:r>
      <w:r w:rsidRPr="00603D45">
        <w:rPr>
          <w:rFonts w:ascii="Cambria" w:hAnsi="Cambria"/>
          <w:b/>
          <w:i/>
        </w:rPr>
        <w:tab/>
        <w:t>spacing</w:t>
      </w:r>
      <w:r w:rsidRPr="00603D45">
        <w:rPr>
          <w:rFonts w:ascii="Cambria" w:hAnsi="Cambria"/>
          <w:b/>
          <w:i/>
        </w:rPr>
        <w:tab/>
        <w:t xml:space="preserve">   60cmx60cm</w:t>
      </w:r>
      <w:r w:rsidRPr="00603D45">
        <w:rPr>
          <w:rFonts w:ascii="Cambria" w:hAnsi="Cambria"/>
          <w:b/>
          <w:i/>
        </w:rPr>
        <w:tab/>
        <w:t>=33</w:t>
      </w:r>
      <w:r w:rsidRPr="00603D45">
        <w:rPr>
          <w:rFonts w:ascii="Cambria" w:hAnsi="Cambria"/>
          <w:b/>
          <w:i/>
          <w:u w:val="single"/>
        </w:rPr>
        <w:t>+</w:t>
      </w:r>
      <w:r w:rsidR="00BE7C4E" w:rsidRPr="00603D45">
        <w:rPr>
          <w:rFonts w:ascii="Cambria" w:hAnsi="Cambria"/>
          <w:b/>
          <w:i/>
        </w:rPr>
        <w:t xml:space="preserve"> 1</w:t>
      </w:r>
      <w:r w:rsidR="00BE7C4E" w:rsidRPr="00603D45">
        <w:rPr>
          <w:rFonts w:ascii="Cambria" w:hAnsi="Cambria"/>
          <w:b/>
          <w:i/>
        </w:rPr>
        <w:tab/>
      </w:r>
    </w:p>
    <w:p w:rsidR="00E95858" w:rsidRPr="00603D45" w:rsidRDefault="00E95858" w:rsidP="00E95858">
      <w:pPr>
        <w:spacing w:after="0" w:line="240" w:lineRule="auto"/>
        <w:rPr>
          <w:rFonts w:ascii="Cambria" w:hAnsi="Cambria"/>
          <w:b/>
          <w:i/>
        </w:rPr>
      </w:pPr>
    </w:p>
    <w:p w:rsidR="00E95858" w:rsidRPr="00603D45" w:rsidRDefault="00E95858" w:rsidP="00E95858">
      <w:pPr>
        <w:spacing w:after="0" w:line="240" w:lineRule="auto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ab/>
      </w:r>
      <w:r w:rsidRPr="00603D45">
        <w:rPr>
          <w:rFonts w:ascii="Cambria" w:hAnsi="Cambria"/>
          <w:b/>
          <w:i/>
        </w:rPr>
        <w:tab/>
        <w:t>Award</w:t>
      </w:r>
    </w:p>
    <w:p w:rsidR="00E95858" w:rsidRPr="00603D45" w:rsidRDefault="00E95858" w:rsidP="00E95858">
      <w:pPr>
        <w:spacing w:after="0" w:line="240" w:lineRule="auto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ab/>
      </w:r>
      <w:r w:rsidRPr="00603D45">
        <w:rPr>
          <w:rFonts w:ascii="Cambria" w:hAnsi="Cambria"/>
          <w:b/>
          <w:i/>
        </w:rPr>
        <w:tab/>
      </w:r>
      <w:r w:rsidR="00BE7C4E" w:rsidRPr="00603D45">
        <w:rPr>
          <w:rFonts w:ascii="Cambria" w:hAnsi="Cambria" w:cstheme="minorHAnsi"/>
          <w:b/>
          <w:i/>
        </w:rPr>
        <w:t>1</w:t>
      </w:r>
      <w:r w:rsidRPr="00603D45">
        <w:rPr>
          <w:rFonts w:ascii="Cambria" w:hAnsi="Cambria"/>
          <w:b/>
          <w:i/>
        </w:rPr>
        <w:t>MF formula</w:t>
      </w:r>
    </w:p>
    <w:p w:rsidR="00E95858" w:rsidRPr="00603D45" w:rsidRDefault="00E95858" w:rsidP="00E95858">
      <w:pPr>
        <w:spacing w:after="0" w:line="240" w:lineRule="auto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ab/>
      </w:r>
      <w:r w:rsidRPr="00603D45">
        <w:rPr>
          <w:rFonts w:ascii="Cambria" w:hAnsi="Cambria"/>
          <w:b/>
          <w:i/>
        </w:rPr>
        <w:tab/>
      </w:r>
      <w:r w:rsidR="00BE7C4E" w:rsidRPr="00603D45">
        <w:rPr>
          <w:rFonts w:ascii="Cambria" w:hAnsi="Cambria" w:cstheme="minorHAnsi"/>
          <w:b/>
          <w:i/>
        </w:rPr>
        <w:t>1</w:t>
      </w:r>
      <w:r w:rsidRPr="00603D45">
        <w:rPr>
          <w:rFonts w:ascii="Cambria" w:hAnsi="Cambria"/>
          <w:b/>
          <w:i/>
        </w:rPr>
        <w:t>MF calculate</w:t>
      </w:r>
    </w:p>
    <w:p w:rsidR="00E95858" w:rsidRPr="00603D45" w:rsidRDefault="00E95858" w:rsidP="00E95858">
      <w:pPr>
        <w:spacing w:after="0" w:line="240" w:lineRule="auto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ab/>
      </w:r>
      <w:r w:rsidRPr="00603D45">
        <w:rPr>
          <w:rFonts w:ascii="Cambria" w:hAnsi="Cambria"/>
          <w:b/>
          <w:i/>
        </w:rPr>
        <w:tab/>
      </w:r>
      <w:r w:rsidR="00BE7C4E" w:rsidRPr="00603D45">
        <w:rPr>
          <w:rFonts w:ascii="Cambria" w:hAnsi="Cambria" w:cstheme="minorHAnsi"/>
          <w:b/>
          <w:i/>
        </w:rPr>
        <w:t>1</w:t>
      </w:r>
      <w:r w:rsidRPr="00603D45">
        <w:rPr>
          <w:rFonts w:ascii="Cambria" w:hAnsi="Cambria"/>
          <w:b/>
          <w:i/>
        </w:rPr>
        <w:t>M = Right answer</w:t>
      </w:r>
    </w:p>
    <w:p w:rsidR="00E95858" w:rsidRPr="00603D45" w:rsidRDefault="00E95858" w:rsidP="00E95858">
      <w:pPr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</w:rPr>
        <w:tab/>
      </w:r>
    </w:p>
    <w:p w:rsidR="00591505" w:rsidRPr="00603D45" w:rsidRDefault="00591505" w:rsidP="00495479">
      <w:pPr>
        <w:pStyle w:val="ListParagraph"/>
        <w:numPr>
          <w:ilvl w:val="0"/>
          <w:numId w:val="4"/>
        </w:numPr>
        <w:rPr>
          <w:rFonts w:ascii="Cambria" w:hAnsi="Cambria"/>
        </w:rPr>
      </w:pPr>
      <w:r w:rsidRPr="00603D45">
        <w:rPr>
          <w:rFonts w:ascii="Cambria" w:hAnsi="Cambria"/>
        </w:rPr>
        <w:t>A famer was advice to apply 150kg CAN/ha while topdressing the maize crop. CAN contains 21% N.</w:t>
      </w:r>
      <w:r w:rsidR="00A00951" w:rsidRPr="00603D45">
        <w:rPr>
          <w:rFonts w:ascii="Cambria" w:hAnsi="Cambria"/>
        </w:rPr>
        <w:t xml:space="preserve"> calculate the amount of nitrogen applied/ha</w:t>
      </w:r>
      <w:r w:rsidRPr="00603D45">
        <w:rPr>
          <w:rFonts w:ascii="Cambria" w:hAnsi="Cambria"/>
        </w:rPr>
        <w:t xml:space="preserve"> (3marks)</w:t>
      </w:r>
    </w:p>
    <w:p w:rsidR="005D5D33" w:rsidRPr="00603D45" w:rsidRDefault="005D5D33" w:rsidP="005D5D33">
      <w:pPr>
        <w:pStyle w:val="ListParagraph"/>
        <w:ind w:left="1080"/>
        <w:rPr>
          <w:rFonts w:ascii="Cambria" w:hAnsi="Cambria"/>
        </w:rPr>
      </w:pPr>
      <w:r w:rsidRPr="00603D45">
        <w:rPr>
          <w:rFonts w:ascii="Cambria" w:hAnsi="Cambria"/>
          <w:noProof/>
          <w:lang w:val="en-GB" w:eastAsia="en-GB"/>
        </w:rPr>
        <w:drawing>
          <wp:inline distT="0" distB="0" distL="0" distR="0" wp14:anchorId="4B3424AC" wp14:editId="2A6FBE11">
            <wp:extent cx="3182620" cy="1802423"/>
            <wp:effectExtent l="0" t="0" r="0" b="7620"/>
            <wp:docPr id="4" name="Picture 4" descr="C:\Users\hp\AppData\Local\Microsoft\Windows\Temporary Internet Files\Content.Word\IMG_20220601_120728_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Temporary Internet Files\Content.Word\IMG_20220601_120728_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455" cy="180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1E" w:rsidRPr="00603D45" w:rsidRDefault="00BE6A1E" w:rsidP="0017525F">
      <w:pPr>
        <w:pStyle w:val="ListParagraph"/>
        <w:numPr>
          <w:ilvl w:val="0"/>
          <w:numId w:val="1"/>
        </w:numPr>
        <w:spacing w:after="0" w:line="240" w:lineRule="auto"/>
        <w:rPr>
          <w:rFonts w:ascii="Cambria" w:hAnsi="Cambria"/>
          <w:sz w:val="24"/>
          <w:szCs w:val="24"/>
        </w:rPr>
      </w:pPr>
      <w:r w:rsidRPr="00603D45">
        <w:rPr>
          <w:rFonts w:ascii="Cambria" w:hAnsi="Cambria"/>
          <w:sz w:val="24"/>
          <w:szCs w:val="24"/>
        </w:rPr>
        <w:t xml:space="preserve">The drawing below shows the cross-section of a house under construction. Study it carefully and answer questions that </w:t>
      </w:r>
      <w:r w:rsidR="0017525F" w:rsidRPr="00603D45">
        <w:rPr>
          <w:rFonts w:ascii="Cambria" w:hAnsi="Cambria"/>
          <w:sz w:val="24"/>
          <w:szCs w:val="24"/>
        </w:rPr>
        <w:t>follow.</w:t>
      </w:r>
    </w:p>
    <w:p w:rsidR="00BE6A1E" w:rsidRPr="00603D45" w:rsidRDefault="00BE6A1E" w:rsidP="00BE6A1E">
      <w:pPr>
        <w:spacing w:after="0" w:line="240" w:lineRule="auto"/>
        <w:rPr>
          <w:rFonts w:ascii="Cambria" w:hAnsi="Cambria"/>
          <w:sz w:val="24"/>
          <w:szCs w:val="24"/>
        </w:rPr>
      </w:pPr>
      <w:r w:rsidRPr="00603D45">
        <w:rPr>
          <w:rFonts w:ascii="Cambria" w:hAnsi="Cambria"/>
          <w:noProof/>
          <w:sz w:val="24"/>
          <w:szCs w:val="24"/>
          <w:lang w:val="en-GB" w:eastAsia="en-GB"/>
        </w:rPr>
        <w:drawing>
          <wp:inline distT="0" distB="0" distL="0" distR="0" wp14:anchorId="1BDB5504" wp14:editId="48592ED4">
            <wp:extent cx="5947410" cy="2874645"/>
            <wp:effectExtent l="0" t="0" r="0" b="1905"/>
            <wp:docPr id="5" name="Picture 5" descr="scan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1E" w:rsidRPr="00603D45" w:rsidRDefault="00BE6A1E" w:rsidP="0017525F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/>
          <w:sz w:val="24"/>
          <w:szCs w:val="24"/>
        </w:rPr>
      </w:pPr>
      <w:r w:rsidRPr="00603D45">
        <w:rPr>
          <w:rFonts w:ascii="Cambria" w:hAnsi="Cambria"/>
          <w:sz w:val="24"/>
          <w:szCs w:val="24"/>
        </w:rPr>
        <w:t>Assuming that the wooden beams are strong enough to hold the roof load .What is the most likely thing to happen when the roof load exe</w:t>
      </w:r>
      <w:r w:rsidR="0017525F" w:rsidRPr="00603D45">
        <w:rPr>
          <w:rFonts w:ascii="Cambria" w:hAnsi="Cambria"/>
          <w:sz w:val="24"/>
          <w:szCs w:val="24"/>
        </w:rPr>
        <w:t>rted presses at point Y and Z .(1mark)</w:t>
      </w:r>
    </w:p>
    <w:p w:rsidR="006F7687" w:rsidRPr="00603D45" w:rsidRDefault="006F7687" w:rsidP="006F7687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lastRenderedPageBreak/>
        <w:t>The span of the building expands at the top out wards;[</w:t>
      </w:r>
    </w:p>
    <w:p w:rsidR="00BE6A1E" w:rsidRPr="00603D45" w:rsidRDefault="00BE6A1E" w:rsidP="00BE6A1E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/>
          <w:sz w:val="24"/>
          <w:szCs w:val="24"/>
        </w:rPr>
      </w:pPr>
      <w:r w:rsidRPr="00603D45">
        <w:rPr>
          <w:rFonts w:ascii="Cambria" w:hAnsi="Cambria"/>
          <w:sz w:val="24"/>
          <w:szCs w:val="24"/>
        </w:rPr>
        <w:t>On the diagram provided draw and label two constructional features you would add to this structure in order to</w:t>
      </w:r>
      <w:r w:rsidR="0017525F" w:rsidRPr="00603D45">
        <w:rPr>
          <w:rFonts w:ascii="Cambria" w:hAnsi="Cambria"/>
          <w:sz w:val="24"/>
          <w:szCs w:val="24"/>
        </w:rPr>
        <w:t xml:space="preserve"> make it more efficient.(2marks)</w:t>
      </w:r>
    </w:p>
    <w:p w:rsidR="006F7687" w:rsidRPr="00603D45" w:rsidRDefault="006F7687" w:rsidP="006F7687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Tie beam/cross tie;-Rafter batten;-Struts</w:t>
      </w:r>
    </w:p>
    <w:p w:rsidR="00BE6A1E" w:rsidRPr="00603D45" w:rsidRDefault="00BE6A1E" w:rsidP="0017525F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/>
          <w:sz w:val="24"/>
          <w:szCs w:val="24"/>
        </w:rPr>
      </w:pPr>
      <w:r w:rsidRPr="00603D45">
        <w:rPr>
          <w:rFonts w:ascii="Cambria" w:hAnsi="Cambria"/>
          <w:sz w:val="24"/>
          <w:szCs w:val="24"/>
        </w:rPr>
        <w:t>State two importance of the fas</w:t>
      </w:r>
      <w:r w:rsidR="0017525F" w:rsidRPr="00603D45">
        <w:rPr>
          <w:rFonts w:ascii="Cambria" w:hAnsi="Cambria"/>
          <w:sz w:val="24"/>
          <w:szCs w:val="24"/>
        </w:rPr>
        <w:t>cia board in the farm building.(2marks)</w:t>
      </w:r>
    </w:p>
    <w:p w:rsidR="006F7687" w:rsidRPr="00603D45" w:rsidRDefault="006F7687" w:rsidP="006F7687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Protects the rafter from attack by pests/disease/weather;-Attachment of gutters;-Add beauty to the structure</w:t>
      </w:r>
    </w:p>
    <w:p w:rsidR="0017525F" w:rsidRPr="00603D45" w:rsidRDefault="0017525F" w:rsidP="0017525F">
      <w:pPr>
        <w:pStyle w:val="ListParagraph"/>
        <w:numPr>
          <w:ilvl w:val="0"/>
          <w:numId w:val="5"/>
        </w:numPr>
        <w:spacing w:after="0" w:line="240" w:lineRule="auto"/>
        <w:rPr>
          <w:rFonts w:ascii="Cambria" w:hAnsi="Cambria"/>
          <w:sz w:val="24"/>
          <w:szCs w:val="24"/>
        </w:rPr>
      </w:pPr>
      <w:r w:rsidRPr="00603D45">
        <w:rPr>
          <w:rFonts w:ascii="Cambria" w:hAnsi="Cambria"/>
          <w:sz w:val="24"/>
          <w:szCs w:val="24"/>
        </w:rPr>
        <w:t>Name any six uses of crushes in livestock production. (6 marks)</w:t>
      </w:r>
    </w:p>
    <w:p w:rsidR="00AE3EE2" w:rsidRPr="00603D45" w:rsidRDefault="00AE3EE2" w:rsidP="00AE3EE2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Milking</w:t>
      </w:r>
    </w:p>
    <w:p w:rsidR="00AE3EE2" w:rsidRPr="00603D45" w:rsidRDefault="00AE3EE2" w:rsidP="00AE3EE2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Hoof tri</w:t>
      </w:r>
      <w:r w:rsidR="0007169E" w:rsidRPr="00603D45">
        <w:rPr>
          <w:rFonts w:ascii="Cambria" w:hAnsi="Cambria"/>
          <w:b/>
          <w:i/>
          <w:sz w:val="24"/>
          <w:szCs w:val="24"/>
        </w:rPr>
        <w:t>mming</w:t>
      </w:r>
    </w:p>
    <w:p w:rsidR="0007169E" w:rsidRPr="00603D45" w:rsidRDefault="0007169E" w:rsidP="00AE3EE2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Taking body temperature</w:t>
      </w:r>
    </w:p>
    <w:p w:rsidR="0007169E" w:rsidRPr="00603D45" w:rsidRDefault="0007169E" w:rsidP="00AE3EE2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 xml:space="preserve">Artificial insemination </w:t>
      </w:r>
    </w:p>
    <w:p w:rsidR="0007169E" w:rsidRPr="00603D45" w:rsidRDefault="0007169E" w:rsidP="00AE3EE2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Pregnancy test</w:t>
      </w:r>
    </w:p>
    <w:p w:rsidR="0007169E" w:rsidRPr="00603D45" w:rsidRDefault="0007169E" w:rsidP="00AE3EE2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Dehorning</w:t>
      </w:r>
    </w:p>
    <w:p w:rsidR="0007169E" w:rsidRPr="00603D45" w:rsidRDefault="0007169E" w:rsidP="00AE3EE2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Treating sick animal</w:t>
      </w:r>
    </w:p>
    <w:p w:rsidR="0007169E" w:rsidRPr="00603D45" w:rsidRDefault="0007169E" w:rsidP="00AE3EE2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Vaccination</w:t>
      </w:r>
    </w:p>
    <w:p w:rsidR="0007169E" w:rsidRPr="00603D45" w:rsidRDefault="0007169E" w:rsidP="00AE3EE2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Controlling</w:t>
      </w:r>
    </w:p>
    <w:p w:rsidR="00BE6A1E" w:rsidRPr="00603D45" w:rsidRDefault="0017525F" w:rsidP="0017525F">
      <w:pPr>
        <w:pStyle w:val="ListParagraph"/>
        <w:numPr>
          <w:ilvl w:val="0"/>
          <w:numId w:val="1"/>
        </w:numPr>
        <w:spacing w:after="0" w:line="240" w:lineRule="auto"/>
        <w:rPr>
          <w:rFonts w:ascii="Cambria" w:hAnsi="Cambria"/>
          <w:sz w:val="24"/>
          <w:szCs w:val="24"/>
        </w:rPr>
      </w:pPr>
      <w:r w:rsidRPr="00603D45">
        <w:rPr>
          <w:rFonts w:ascii="Cambria" w:hAnsi="Cambria"/>
          <w:sz w:val="24"/>
          <w:szCs w:val="24"/>
        </w:rPr>
        <w:t>The</w:t>
      </w:r>
      <w:r w:rsidR="00BE6A1E" w:rsidRPr="00603D45">
        <w:rPr>
          <w:rFonts w:ascii="Cambria" w:hAnsi="Cambria"/>
          <w:sz w:val="24"/>
          <w:szCs w:val="24"/>
        </w:rPr>
        <w:t xml:space="preserve"> ill</w:t>
      </w:r>
      <w:r w:rsidRPr="00603D45">
        <w:rPr>
          <w:rFonts w:ascii="Cambria" w:hAnsi="Cambria"/>
          <w:sz w:val="24"/>
          <w:szCs w:val="24"/>
        </w:rPr>
        <w:t>ustration below shows a pig far</w:t>
      </w:r>
      <w:r w:rsidR="00BE6A1E" w:rsidRPr="00603D45">
        <w:rPr>
          <w:rFonts w:ascii="Cambria" w:hAnsi="Cambria"/>
          <w:sz w:val="24"/>
          <w:szCs w:val="24"/>
        </w:rPr>
        <w:t>rowing pen .Study it and answer questions that follow.</w:t>
      </w:r>
    </w:p>
    <w:p w:rsidR="00BE6A1E" w:rsidRPr="00603D45" w:rsidRDefault="00BE6A1E" w:rsidP="00BE6A1E">
      <w:pPr>
        <w:spacing w:after="0" w:line="240" w:lineRule="auto"/>
        <w:rPr>
          <w:rFonts w:ascii="Cambria" w:hAnsi="Cambria"/>
          <w:sz w:val="24"/>
          <w:szCs w:val="24"/>
        </w:rPr>
      </w:pPr>
      <w:r w:rsidRPr="00603D45">
        <w:rPr>
          <w:rFonts w:ascii="Cambria" w:hAnsi="Cambria"/>
          <w:sz w:val="24"/>
          <w:szCs w:val="24"/>
        </w:rPr>
        <w:t xml:space="preserve">                         </w:t>
      </w:r>
      <w:r w:rsidRPr="00603D45">
        <w:rPr>
          <w:rFonts w:ascii="Cambria" w:hAnsi="Cambria"/>
          <w:noProof/>
          <w:sz w:val="24"/>
          <w:szCs w:val="24"/>
          <w:lang w:val="en-GB" w:eastAsia="en-GB"/>
        </w:rPr>
        <w:drawing>
          <wp:inline distT="0" distB="0" distL="0" distR="0" wp14:anchorId="20665395" wp14:editId="10A1496F">
            <wp:extent cx="3877310" cy="2019300"/>
            <wp:effectExtent l="0" t="0" r="8890" b="0"/>
            <wp:docPr id="3" name="Picture 3" descr="scan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n000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A1E" w:rsidRPr="00603D45" w:rsidRDefault="00BE6A1E" w:rsidP="0017525F">
      <w:pPr>
        <w:pStyle w:val="ListParagraph"/>
        <w:numPr>
          <w:ilvl w:val="0"/>
          <w:numId w:val="6"/>
        </w:numPr>
        <w:spacing w:after="0" w:line="240" w:lineRule="auto"/>
        <w:rPr>
          <w:rFonts w:ascii="Cambria" w:hAnsi="Cambria"/>
          <w:sz w:val="24"/>
          <w:szCs w:val="24"/>
        </w:rPr>
      </w:pPr>
      <w:r w:rsidRPr="00603D45">
        <w:rPr>
          <w:rFonts w:ascii="Cambria" w:hAnsi="Cambria"/>
          <w:sz w:val="24"/>
          <w:szCs w:val="24"/>
        </w:rPr>
        <w:t>What is the</w:t>
      </w:r>
      <w:r w:rsidR="0017525F" w:rsidRPr="00603D45">
        <w:rPr>
          <w:rFonts w:ascii="Cambria" w:hAnsi="Cambria"/>
          <w:sz w:val="24"/>
          <w:szCs w:val="24"/>
        </w:rPr>
        <w:t xml:space="preserve"> use of the raised metal rails.(1mark)</w:t>
      </w:r>
    </w:p>
    <w:p w:rsidR="00BE6A1E" w:rsidRPr="00603D45" w:rsidRDefault="00990232" w:rsidP="00990232">
      <w:pPr>
        <w:spacing w:after="0" w:line="240" w:lineRule="auto"/>
        <w:ind w:left="720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Protect the sow from lying/trampling on the piglets</w:t>
      </w:r>
    </w:p>
    <w:p w:rsidR="00BE6A1E" w:rsidRPr="00603D45" w:rsidRDefault="00BE6A1E" w:rsidP="0017525F">
      <w:pPr>
        <w:pStyle w:val="ListParagraph"/>
        <w:numPr>
          <w:ilvl w:val="0"/>
          <w:numId w:val="6"/>
        </w:numPr>
        <w:spacing w:after="0" w:line="240" w:lineRule="auto"/>
        <w:rPr>
          <w:rFonts w:ascii="Cambria" w:hAnsi="Cambria"/>
          <w:sz w:val="24"/>
          <w:szCs w:val="24"/>
        </w:rPr>
      </w:pPr>
      <w:r w:rsidRPr="00603D45">
        <w:rPr>
          <w:rFonts w:ascii="Cambria" w:hAnsi="Cambria"/>
          <w:sz w:val="24"/>
          <w:szCs w:val="24"/>
        </w:rPr>
        <w:t>Give two uses for the parts</w:t>
      </w:r>
      <w:r w:rsidR="0017525F" w:rsidRPr="00603D45">
        <w:rPr>
          <w:rFonts w:ascii="Cambria" w:hAnsi="Cambria"/>
          <w:sz w:val="24"/>
          <w:szCs w:val="24"/>
        </w:rPr>
        <w:t xml:space="preserve"> labeled D(2marks)</w:t>
      </w:r>
    </w:p>
    <w:p w:rsidR="003106CF" w:rsidRPr="00603D45" w:rsidRDefault="00990232" w:rsidP="003106CF">
      <w:pPr>
        <w:pStyle w:val="ListParagraph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Dunging area;-Exercise area;-Basking area for piglets;-Resting area;</w:t>
      </w:r>
    </w:p>
    <w:p w:rsidR="003106CF" w:rsidRPr="00603D45" w:rsidRDefault="003106CF" w:rsidP="0017525F">
      <w:pPr>
        <w:pStyle w:val="ListParagraph"/>
        <w:numPr>
          <w:ilvl w:val="0"/>
          <w:numId w:val="6"/>
        </w:numPr>
        <w:spacing w:after="0" w:line="240" w:lineRule="auto"/>
        <w:rPr>
          <w:rFonts w:ascii="Cambria" w:hAnsi="Cambria"/>
          <w:sz w:val="24"/>
          <w:szCs w:val="24"/>
        </w:rPr>
      </w:pPr>
      <w:r w:rsidRPr="00603D45">
        <w:rPr>
          <w:rFonts w:ascii="Cambria" w:hAnsi="Cambria"/>
          <w:sz w:val="24"/>
          <w:szCs w:val="24"/>
        </w:rPr>
        <w:t>Name seven sign of farrowing. (7 marks)</w:t>
      </w:r>
    </w:p>
    <w:p w:rsidR="00846153" w:rsidRPr="00603D45" w:rsidRDefault="00846153" w:rsidP="00846153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Restlessness</w:t>
      </w:r>
    </w:p>
    <w:p w:rsidR="00846153" w:rsidRPr="00603D45" w:rsidRDefault="00846153" w:rsidP="00846153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The vulvar turn red and swollen</w:t>
      </w:r>
    </w:p>
    <w:p w:rsidR="00846153" w:rsidRPr="00603D45" w:rsidRDefault="00846153" w:rsidP="00846153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Udder become full with milk</w:t>
      </w:r>
    </w:p>
    <w:p w:rsidR="00846153" w:rsidRPr="00603D45" w:rsidRDefault="00846153" w:rsidP="00846153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The sow start building nest</w:t>
      </w:r>
    </w:p>
    <w:p w:rsidR="00846153" w:rsidRPr="00603D45" w:rsidRDefault="00846153" w:rsidP="00846153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Clear discharge of mucus from the vulvar</w:t>
      </w:r>
    </w:p>
    <w:p w:rsidR="00846153" w:rsidRPr="00603D45" w:rsidRDefault="00846153" w:rsidP="00846153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Slackening of pelvic muscle</w:t>
      </w:r>
    </w:p>
    <w:p w:rsidR="00846153" w:rsidRPr="00603D45" w:rsidRDefault="00846153" w:rsidP="00846153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Thick milk fluids from the tits</w:t>
      </w:r>
    </w:p>
    <w:p w:rsidR="00990232" w:rsidRPr="00603D45" w:rsidRDefault="00990232" w:rsidP="00846153">
      <w:pPr>
        <w:spacing w:after="0" w:line="240" w:lineRule="auto"/>
        <w:rPr>
          <w:rFonts w:ascii="Cambria" w:hAnsi="Cambria"/>
          <w:sz w:val="24"/>
          <w:szCs w:val="24"/>
        </w:rPr>
      </w:pPr>
    </w:p>
    <w:p w:rsidR="00BE6A1E" w:rsidRPr="00603D45" w:rsidRDefault="0017525F" w:rsidP="00EC5CE9">
      <w:pPr>
        <w:pStyle w:val="ListParagraph"/>
        <w:numPr>
          <w:ilvl w:val="0"/>
          <w:numId w:val="1"/>
        </w:numPr>
        <w:spacing w:after="0" w:line="240" w:lineRule="auto"/>
        <w:rPr>
          <w:rFonts w:ascii="Cambria" w:hAnsi="Cambria"/>
          <w:sz w:val="24"/>
          <w:szCs w:val="24"/>
        </w:rPr>
      </w:pPr>
      <w:r w:rsidRPr="00603D45">
        <w:rPr>
          <w:rFonts w:ascii="Cambria" w:hAnsi="Cambria"/>
          <w:sz w:val="24"/>
          <w:szCs w:val="24"/>
        </w:rPr>
        <w:t>Below</w:t>
      </w:r>
      <w:r w:rsidR="00BE6A1E" w:rsidRPr="00603D45">
        <w:rPr>
          <w:rFonts w:ascii="Cambria" w:hAnsi="Cambria"/>
          <w:sz w:val="24"/>
          <w:szCs w:val="24"/>
        </w:rPr>
        <w:t xml:space="preserve"> is an illustration representing a practice carried out in </w:t>
      </w:r>
      <w:r w:rsidR="003106CF" w:rsidRPr="00603D45">
        <w:rPr>
          <w:rFonts w:ascii="Cambria" w:hAnsi="Cambria"/>
          <w:sz w:val="24"/>
          <w:szCs w:val="24"/>
        </w:rPr>
        <w:t>sheep?</w:t>
      </w:r>
      <w:r w:rsidR="00BE6A1E" w:rsidRPr="00603D45">
        <w:rPr>
          <w:rFonts w:ascii="Cambria" w:hAnsi="Cambria"/>
          <w:sz w:val="24"/>
          <w:szCs w:val="24"/>
        </w:rPr>
        <w:t xml:space="preserve"> Study it and answer questions that follow.</w:t>
      </w:r>
    </w:p>
    <w:p w:rsidR="00BE6A1E" w:rsidRPr="00603D45" w:rsidRDefault="00BE6A1E" w:rsidP="00BE6A1E">
      <w:pPr>
        <w:spacing w:after="0" w:line="240" w:lineRule="auto"/>
        <w:rPr>
          <w:rFonts w:ascii="Cambria" w:hAnsi="Cambria"/>
          <w:sz w:val="24"/>
          <w:szCs w:val="24"/>
        </w:rPr>
      </w:pPr>
      <w:r w:rsidRPr="00603D45">
        <w:rPr>
          <w:rFonts w:ascii="Cambria" w:hAnsi="Cambria"/>
          <w:sz w:val="24"/>
          <w:szCs w:val="24"/>
        </w:rPr>
        <w:lastRenderedPageBreak/>
        <w:tab/>
      </w:r>
      <w:r w:rsidRPr="00603D45">
        <w:rPr>
          <w:rFonts w:ascii="Cambria" w:hAnsi="Cambria"/>
          <w:sz w:val="24"/>
          <w:szCs w:val="24"/>
        </w:rPr>
        <w:tab/>
      </w:r>
      <w:r w:rsidRPr="00603D45">
        <w:rPr>
          <w:rFonts w:ascii="Cambria" w:hAnsi="Cambria"/>
          <w:noProof/>
          <w:sz w:val="24"/>
          <w:szCs w:val="24"/>
          <w:lang w:val="en-GB" w:eastAsia="en-GB"/>
        </w:rPr>
        <w:drawing>
          <wp:inline distT="0" distB="0" distL="0" distR="0" wp14:anchorId="168AD3AF" wp14:editId="66E7A86E">
            <wp:extent cx="2232656" cy="1450730"/>
            <wp:effectExtent l="0" t="0" r="0" b="0"/>
            <wp:docPr id="2" name="Picture 2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can000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005" cy="146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CE9" w:rsidRPr="00603D45" w:rsidRDefault="00BE6A1E" w:rsidP="00EC5CE9">
      <w:pPr>
        <w:pStyle w:val="ListParagraph"/>
        <w:numPr>
          <w:ilvl w:val="0"/>
          <w:numId w:val="8"/>
        </w:numPr>
        <w:spacing w:after="0" w:line="240" w:lineRule="auto"/>
        <w:rPr>
          <w:rFonts w:ascii="Cambria" w:hAnsi="Cambria"/>
          <w:sz w:val="24"/>
          <w:szCs w:val="24"/>
        </w:rPr>
      </w:pPr>
      <w:r w:rsidRPr="00603D45">
        <w:rPr>
          <w:rFonts w:ascii="Cambria" w:hAnsi="Cambria"/>
          <w:sz w:val="24"/>
          <w:szCs w:val="24"/>
        </w:rPr>
        <w:t xml:space="preserve">Identify the </w:t>
      </w:r>
      <w:r w:rsidR="00EC5CE9" w:rsidRPr="00603D45">
        <w:rPr>
          <w:rFonts w:ascii="Cambria" w:hAnsi="Cambria"/>
          <w:sz w:val="24"/>
          <w:szCs w:val="24"/>
        </w:rPr>
        <w:t>practice illustrated above.(1mark)</w:t>
      </w:r>
    </w:p>
    <w:p w:rsidR="00846153" w:rsidRPr="00603D45" w:rsidRDefault="00846153" w:rsidP="00846153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Wool shearing</w:t>
      </w:r>
    </w:p>
    <w:p w:rsidR="003106CF" w:rsidRPr="00603D45" w:rsidRDefault="003106CF" w:rsidP="00EC5CE9">
      <w:pPr>
        <w:pStyle w:val="ListParagraph"/>
        <w:numPr>
          <w:ilvl w:val="0"/>
          <w:numId w:val="8"/>
        </w:numPr>
        <w:spacing w:after="0" w:line="240" w:lineRule="auto"/>
        <w:rPr>
          <w:rFonts w:ascii="Cambria" w:hAnsi="Cambria"/>
          <w:sz w:val="24"/>
          <w:szCs w:val="24"/>
        </w:rPr>
      </w:pPr>
      <w:r w:rsidRPr="00603D45">
        <w:rPr>
          <w:rFonts w:ascii="Cambria" w:hAnsi="Cambria"/>
          <w:sz w:val="24"/>
          <w:szCs w:val="24"/>
        </w:rPr>
        <w:t>Name the tool used in the above practice (1mark)</w:t>
      </w:r>
    </w:p>
    <w:p w:rsidR="00846153" w:rsidRPr="00603D45" w:rsidRDefault="00846153" w:rsidP="00846153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Wool shear</w:t>
      </w:r>
    </w:p>
    <w:p w:rsidR="00846153" w:rsidRPr="00603D45" w:rsidRDefault="00846153" w:rsidP="00846153">
      <w:pPr>
        <w:pStyle w:val="ListParagraph"/>
        <w:spacing w:after="0" w:line="240" w:lineRule="auto"/>
        <w:rPr>
          <w:rFonts w:ascii="Cambria" w:hAnsi="Cambria"/>
          <w:sz w:val="24"/>
          <w:szCs w:val="24"/>
        </w:rPr>
      </w:pPr>
    </w:p>
    <w:p w:rsidR="00BE6A1E" w:rsidRPr="00603D45" w:rsidRDefault="005D5D33" w:rsidP="00EC5CE9">
      <w:pPr>
        <w:pStyle w:val="ListParagraph"/>
        <w:numPr>
          <w:ilvl w:val="0"/>
          <w:numId w:val="8"/>
        </w:numPr>
        <w:spacing w:after="0" w:line="240" w:lineRule="auto"/>
        <w:rPr>
          <w:rFonts w:ascii="Cambria" w:hAnsi="Cambria"/>
          <w:sz w:val="24"/>
          <w:szCs w:val="24"/>
        </w:rPr>
      </w:pPr>
      <w:r w:rsidRPr="00603D45">
        <w:rPr>
          <w:rFonts w:ascii="Cambria" w:hAnsi="Cambria"/>
          <w:sz w:val="24"/>
          <w:szCs w:val="24"/>
        </w:rPr>
        <w:t>State two</w:t>
      </w:r>
      <w:r w:rsidR="00BE6A1E" w:rsidRPr="00603D45">
        <w:rPr>
          <w:rFonts w:ascii="Cambria" w:hAnsi="Cambria"/>
          <w:sz w:val="24"/>
          <w:szCs w:val="24"/>
        </w:rPr>
        <w:t xml:space="preserve"> precautions taken when c</w:t>
      </w:r>
      <w:r w:rsidR="00EC5CE9" w:rsidRPr="00603D45">
        <w:rPr>
          <w:rFonts w:ascii="Cambria" w:hAnsi="Cambria"/>
          <w:sz w:val="24"/>
          <w:szCs w:val="24"/>
        </w:rPr>
        <w:t>a</w:t>
      </w:r>
      <w:r w:rsidRPr="00603D45">
        <w:rPr>
          <w:rFonts w:ascii="Cambria" w:hAnsi="Cambria"/>
          <w:sz w:val="24"/>
          <w:szCs w:val="24"/>
        </w:rPr>
        <w:t>rrying out the above practice.(2</w:t>
      </w:r>
      <w:r w:rsidR="00EC5CE9" w:rsidRPr="00603D45">
        <w:rPr>
          <w:rFonts w:ascii="Cambria" w:hAnsi="Cambria"/>
          <w:sz w:val="24"/>
          <w:szCs w:val="24"/>
        </w:rPr>
        <w:t>marks)</w:t>
      </w:r>
    </w:p>
    <w:p w:rsidR="00E658FB" w:rsidRPr="00603D45" w:rsidRDefault="00E658FB" w:rsidP="00E658FB">
      <w:pPr>
        <w:pStyle w:val="ListParagraph"/>
        <w:spacing w:after="0" w:line="240" w:lineRule="auto"/>
        <w:rPr>
          <w:rFonts w:ascii="Cambria" w:hAnsi="Cambria"/>
          <w:b/>
          <w:i/>
          <w:sz w:val="28"/>
        </w:rPr>
      </w:pPr>
      <w:r w:rsidRPr="00603D45">
        <w:rPr>
          <w:rFonts w:ascii="Cambria" w:hAnsi="Cambria"/>
          <w:b/>
          <w:i/>
          <w:sz w:val="28"/>
        </w:rPr>
        <w:t>Done during a dry season</w:t>
      </w:r>
    </w:p>
    <w:p w:rsidR="00E658FB" w:rsidRPr="00603D45" w:rsidRDefault="00E658FB" w:rsidP="00E658FB">
      <w:pPr>
        <w:pStyle w:val="ListParagraph"/>
        <w:spacing w:after="0" w:line="240" w:lineRule="auto"/>
        <w:rPr>
          <w:rFonts w:ascii="Cambria" w:hAnsi="Cambria"/>
          <w:b/>
          <w:i/>
          <w:sz w:val="28"/>
        </w:rPr>
      </w:pPr>
      <w:r w:rsidRPr="00603D45">
        <w:rPr>
          <w:rFonts w:ascii="Cambria" w:hAnsi="Cambria"/>
          <w:b/>
          <w:i/>
          <w:sz w:val="28"/>
        </w:rPr>
        <w:t>Care taken not to cut skin</w:t>
      </w:r>
      <w:r w:rsidR="00705FC1" w:rsidRPr="00603D45">
        <w:rPr>
          <w:rFonts w:ascii="Cambria" w:hAnsi="Cambria"/>
          <w:b/>
          <w:i/>
          <w:sz w:val="28"/>
        </w:rPr>
        <w:t>, testicles, udder, teats</w:t>
      </w:r>
    </w:p>
    <w:p w:rsidR="00EC5CE9" w:rsidRPr="00603D45" w:rsidRDefault="00E658FB" w:rsidP="00705FC1">
      <w:pPr>
        <w:pStyle w:val="ListParagraph"/>
        <w:numPr>
          <w:ilvl w:val="0"/>
          <w:numId w:val="8"/>
        </w:numPr>
        <w:spacing w:after="0" w:line="240" w:lineRule="auto"/>
        <w:rPr>
          <w:rFonts w:ascii="Cambria" w:hAnsi="Cambria"/>
          <w:sz w:val="24"/>
          <w:szCs w:val="24"/>
        </w:rPr>
      </w:pPr>
      <w:r w:rsidRPr="00603D45">
        <w:rPr>
          <w:rFonts w:ascii="Cambria" w:hAnsi="Cambria"/>
          <w:sz w:val="24"/>
          <w:szCs w:val="24"/>
        </w:rPr>
        <w:t xml:space="preserve"> </w:t>
      </w:r>
      <w:r w:rsidR="003106CF" w:rsidRPr="00603D45">
        <w:rPr>
          <w:rFonts w:ascii="Cambria" w:hAnsi="Cambria"/>
          <w:sz w:val="24"/>
          <w:szCs w:val="24"/>
        </w:rPr>
        <w:t>Name five methods used in docking. (5marks)</w:t>
      </w:r>
    </w:p>
    <w:p w:rsidR="00705FC1" w:rsidRPr="00603D45" w:rsidRDefault="00705FC1" w:rsidP="00705FC1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Elastrator and rubber ring</w:t>
      </w:r>
    </w:p>
    <w:p w:rsidR="00705FC1" w:rsidRPr="00603D45" w:rsidRDefault="00705FC1" w:rsidP="00705FC1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Burdizzo and knife</w:t>
      </w:r>
    </w:p>
    <w:p w:rsidR="00705FC1" w:rsidRPr="00603D45" w:rsidRDefault="00705FC1" w:rsidP="00705FC1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Knife</w:t>
      </w:r>
    </w:p>
    <w:p w:rsidR="00705FC1" w:rsidRPr="00603D45" w:rsidRDefault="00705FC1" w:rsidP="00705FC1">
      <w:pPr>
        <w:pStyle w:val="ListParagraph"/>
        <w:spacing w:after="0" w:line="240" w:lineRule="auto"/>
        <w:rPr>
          <w:rFonts w:ascii="Cambria" w:hAnsi="Cambria"/>
          <w:b/>
          <w:i/>
          <w:sz w:val="24"/>
          <w:szCs w:val="24"/>
        </w:rPr>
      </w:pPr>
      <w:r w:rsidRPr="00603D45">
        <w:rPr>
          <w:rFonts w:ascii="Cambria" w:hAnsi="Cambria"/>
          <w:b/>
          <w:i/>
          <w:sz w:val="24"/>
          <w:szCs w:val="24"/>
        </w:rPr>
        <w:t>Hot iron</w:t>
      </w:r>
    </w:p>
    <w:p w:rsidR="00BE6A1E" w:rsidRPr="00603D45" w:rsidRDefault="00BE6A1E" w:rsidP="00BE6A1E">
      <w:pPr>
        <w:spacing w:after="0" w:line="240" w:lineRule="auto"/>
        <w:rPr>
          <w:rFonts w:ascii="Cambria" w:hAnsi="Cambria"/>
          <w:sz w:val="24"/>
          <w:szCs w:val="24"/>
        </w:rPr>
      </w:pPr>
    </w:p>
    <w:p w:rsidR="00BE6A1E" w:rsidRPr="00603D45" w:rsidRDefault="00BE6A1E" w:rsidP="00BE6A1E">
      <w:pPr>
        <w:spacing w:after="0" w:line="240" w:lineRule="auto"/>
        <w:rPr>
          <w:rFonts w:ascii="Cambria" w:hAnsi="Cambria"/>
          <w:sz w:val="24"/>
          <w:szCs w:val="24"/>
        </w:rPr>
      </w:pPr>
    </w:p>
    <w:p w:rsidR="00BE6A1E" w:rsidRPr="00603D45" w:rsidRDefault="00BE6A1E" w:rsidP="006D5B8A">
      <w:pPr>
        <w:spacing w:after="0" w:line="240" w:lineRule="auto"/>
        <w:jc w:val="center"/>
        <w:rPr>
          <w:rFonts w:ascii="Cambria" w:hAnsi="Cambria"/>
          <w:sz w:val="24"/>
          <w:szCs w:val="24"/>
        </w:rPr>
      </w:pPr>
    </w:p>
    <w:p w:rsidR="005D5D33" w:rsidRPr="00603D45" w:rsidRDefault="005D5D33" w:rsidP="006D5B8A">
      <w:pPr>
        <w:jc w:val="center"/>
        <w:rPr>
          <w:rFonts w:ascii="Cambria" w:hAnsi="Cambria"/>
          <w:b/>
          <w:sz w:val="24"/>
          <w:szCs w:val="24"/>
        </w:rPr>
      </w:pPr>
    </w:p>
    <w:p w:rsidR="005D5D33" w:rsidRPr="00603D45" w:rsidRDefault="005D5D33" w:rsidP="006D5B8A">
      <w:pPr>
        <w:jc w:val="center"/>
        <w:rPr>
          <w:rFonts w:ascii="Cambria" w:hAnsi="Cambria"/>
          <w:b/>
          <w:sz w:val="24"/>
          <w:szCs w:val="24"/>
        </w:rPr>
      </w:pPr>
    </w:p>
    <w:p w:rsidR="005D5D33" w:rsidRPr="00603D45" w:rsidRDefault="005D5D33" w:rsidP="006D5B8A">
      <w:pPr>
        <w:jc w:val="center"/>
        <w:rPr>
          <w:rFonts w:ascii="Cambria" w:hAnsi="Cambria"/>
          <w:b/>
          <w:sz w:val="24"/>
          <w:szCs w:val="24"/>
        </w:rPr>
      </w:pPr>
    </w:p>
    <w:p w:rsidR="005D5D33" w:rsidRPr="00603D45" w:rsidRDefault="005D5D33" w:rsidP="006D5B8A">
      <w:pPr>
        <w:jc w:val="center"/>
        <w:rPr>
          <w:rFonts w:ascii="Cambria" w:hAnsi="Cambria"/>
          <w:b/>
          <w:sz w:val="24"/>
          <w:szCs w:val="24"/>
        </w:rPr>
      </w:pPr>
    </w:p>
    <w:p w:rsidR="005D5D33" w:rsidRPr="00603D45" w:rsidRDefault="005D5D33" w:rsidP="006D5B8A">
      <w:pPr>
        <w:jc w:val="center"/>
        <w:rPr>
          <w:rFonts w:ascii="Cambria" w:hAnsi="Cambria"/>
          <w:b/>
          <w:sz w:val="24"/>
          <w:szCs w:val="24"/>
        </w:rPr>
      </w:pPr>
    </w:p>
    <w:p w:rsidR="005D5D33" w:rsidRPr="00603D45" w:rsidRDefault="005D5D33" w:rsidP="006D5B8A">
      <w:pPr>
        <w:jc w:val="center"/>
        <w:rPr>
          <w:rFonts w:ascii="Cambria" w:hAnsi="Cambria"/>
          <w:b/>
          <w:sz w:val="24"/>
          <w:szCs w:val="24"/>
        </w:rPr>
      </w:pPr>
    </w:p>
    <w:p w:rsidR="005D5D33" w:rsidRPr="00603D45" w:rsidRDefault="005D5D33" w:rsidP="006D5B8A">
      <w:pPr>
        <w:jc w:val="center"/>
        <w:rPr>
          <w:rFonts w:ascii="Cambria" w:hAnsi="Cambria"/>
          <w:b/>
          <w:sz w:val="24"/>
          <w:szCs w:val="24"/>
        </w:rPr>
      </w:pPr>
    </w:p>
    <w:p w:rsidR="005D5D33" w:rsidRPr="00603D45" w:rsidRDefault="005D5D33" w:rsidP="006D5B8A">
      <w:pPr>
        <w:jc w:val="center"/>
        <w:rPr>
          <w:rFonts w:ascii="Cambria" w:hAnsi="Cambria"/>
          <w:b/>
          <w:sz w:val="24"/>
          <w:szCs w:val="24"/>
        </w:rPr>
      </w:pPr>
    </w:p>
    <w:p w:rsidR="005D5D33" w:rsidRPr="00603D45" w:rsidRDefault="005D5D33" w:rsidP="006D5B8A">
      <w:pPr>
        <w:jc w:val="center"/>
        <w:rPr>
          <w:rFonts w:ascii="Cambria" w:hAnsi="Cambria"/>
          <w:b/>
          <w:sz w:val="24"/>
          <w:szCs w:val="24"/>
        </w:rPr>
      </w:pPr>
    </w:p>
    <w:p w:rsidR="005D5D33" w:rsidRPr="00603D45" w:rsidRDefault="005D5D33" w:rsidP="006D5B8A">
      <w:pPr>
        <w:jc w:val="center"/>
        <w:rPr>
          <w:rFonts w:ascii="Cambria" w:hAnsi="Cambria"/>
          <w:b/>
          <w:sz w:val="24"/>
          <w:szCs w:val="24"/>
        </w:rPr>
      </w:pPr>
    </w:p>
    <w:p w:rsidR="008E3C51" w:rsidRPr="00603D45" w:rsidRDefault="00F30E1E" w:rsidP="006D5B8A">
      <w:pPr>
        <w:jc w:val="center"/>
        <w:rPr>
          <w:rFonts w:ascii="Cambria" w:hAnsi="Cambria"/>
          <w:b/>
          <w:sz w:val="24"/>
          <w:szCs w:val="24"/>
        </w:rPr>
      </w:pPr>
      <w:r w:rsidRPr="00603D45">
        <w:rPr>
          <w:rFonts w:ascii="Cambria" w:hAnsi="Cambria"/>
          <w:b/>
          <w:sz w:val="24"/>
          <w:szCs w:val="24"/>
        </w:rPr>
        <w:t>SECTION C (20 MARKS)</w:t>
      </w:r>
    </w:p>
    <w:p w:rsidR="00F30E1E" w:rsidRPr="00603D45" w:rsidRDefault="0027655F" w:rsidP="006D5B8A">
      <w:pPr>
        <w:jc w:val="center"/>
        <w:rPr>
          <w:rFonts w:ascii="Cambria" w:hAnsi="Cambria"/>
          <w:b/>
          <w:i/>
        </w:rPr>
      </w:pPr>
      <w:r w:rsidRPr="00603D45">
        <w:rPr>
          <w:rFonts w:ascii="Cambria" w:hAnsi="Cambria"/>
          <w:b/>
          <w:i/>
          <w:sz w:val="24"/>
          <w:szCs w:val="24"/>
        </w:rPr>
        <w:t>(</w:t>
      </w:r>
      <w:r w:rsidR="00F30E1E" w:rsidRPr="00603D45">
        <w:rPr>
          <w:rFonts w:ascii="Cambria" w:hAnsi="Cambria"/>
          <w:b/>
          <w:i/>
          <w:sz w:val="24"/>
          <w:szCs w:val="24"/>
        </w:rPr>
        <w:t>Answer one question between 21 and 22)</w:t>
      </w:r>
    </w:p>
    <w:p w:rsidR="008311E1" w:rsidRPr="00603D45" w:rsidRDefault="008311E1" w:rsidP="008311E1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603D45">
        <w:rPr>
          <w:rFonts w:ascii="Cambria" w:hAnsi="Cambria"/>
        </w:rPr>
        <w:t>Describe the factors to consider when selecting a breeding stock (20marks)</w:t>
      </w:r>
    </w:p>
    <w:p w:rsidR="005D5D33" w:rsidRPr="00603D45" w:rsidRDefault="005D5D33" w:rsidP="005D5D33">
      <w:pPr>
        <w:pStyle w:val="ListParagraph"/>
        <w:rPr>
          <w:rFonts w:ascii="Cambria" w:hAnsi="Cambria"/>
        </w:rPr>
      </w:pPr>
      <w:r w:rsidRPr="00603D45">
        <w:rPr>
          <w:rFonts w:ascii="Cambria" w:hAnsi="Cambria"/>
          <w:noProof/>
          <w:lang w:val="en-GB" w:eastAsia="en-GB"/>
        </w:rPr>
        <w:lastRenderedPageBreak/>
        <w:drawing>
          <wp:inline distT="0" distB="0" distL="0" distR="0" wp14:anchorId="60356537" wp14:editId="7B78E657">
            <wp:extent cx="4705350" cy="6766543"/>
            <wp:effectExtent l="0" t="0" r="0" b="0"/>
            <wp:docPr id="6" name="Picture 6" descr="C:\Users\hp\AppData\Local\Microsoft\Windows\Temporary Internet Files\Content.Word\IMG_20220601_121032_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Microsoft\Windows\Temporary Internet Files\Content.Word\IMG_20220601_121032_6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t="4130" r="12179"/>
                    <a:stretch/>
                  </pic:blipFill>
                  <pic:spPr bwMode="auto">
                    <a:xfrm>
                      <a:off x="0" y="0"/>
                      <a:ext cx="4706345" cy="676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544" w:rsidRPr="00603D45" w:rsidRDefault="00124544" w:rsidP="00124544">
      <w:pPr>
        <w:pStyle w:val="ListParagraph"/>
        <w:rPr>
          <w:rFonts w:ascii="Cambria" w:hAnsi="Cambria"/>
        </w:rPr>
      </w:pPr>
      <w:r w:rsidRPr="00603D45">
        <w:rPr>
          <w:rFonts w:ascii="Cambria" w:hAnsi="Cambria"/>
        </w:rPr>
        <w:t>(Klb page 8)</w:t>
      </w:r>
    </w:p>
    <w:p w:rsidR="00124544" w:rsidRPr="00603D45" w:rsidRDefault="00124544" w:rsidP="00124544">
      <w:pPr>
        <w:pStyle w:val="ListParagraph"/>
        <w:rPr>
          <w:rFonts w:ascii="Cambria" w:hAnsi="Cambria"/>
        </w:rPr>
      </w:pPr>
    </w:p>
    <w:p w:rsidR="008311E1" w:rsidRPr="00603D45" w:rsidRDefault="008311E1" w:rsidP="008311E1">
      <w:pPr>
        <w:pStyle w:val="ListParagraph"/>
        <w:numPr>
          <w:ilvl w:val="0"/>
          <w:numId w:val="1"/>
        </w:numPr>
        <w:rPr>
          <w:rFonts w:ascii="Cambria" w:hAnsi="Cambria"/>
        </w:rPr>
      </w:pPr>
      <w:r w:rsidRPr="00603D45">
        <w:rPr>
          <w:rFonts w:ascii="Cambria" w:hAnsi="Cambria"/>
        </w:rPr>
        <w:t>Discuss the process of egg formation in poultry (20 marks)</w:t>
      </w:r>
    </w:p>
    <w:p w:rsidR="00124544" w:rsidRPr="00603D45" w:rsidRDefault="00124544" w:rsidP="00124544">
      <w:pPr>
        <w:pStyle w:val="ListParagraph"/>
        <w:rPr>
          <w:rFonts w:ascii="Cambria" w:hAnsi="Cambria"/>
        </w:rPr>
      </w:pPr>
    </w:p>
    <w:p w:rsidR="00124544" w:rsidRPr="00603D45" w:rsidRDefault="00124544" w:rsidP="00124544">
      <w:pPr>
        <w:pStyle w:val="ListParagraph"/>
        <w:rPr>
          <w:rFonts w:ascii="Cambria" w:hAnsi="Cambria"/>
        </w:rPr>
      </w:pPr>
      <w:r w:rsidRPr="00603D45">
        <w:rPr>
          <w:rFonts w:ascii="Cambria" w:hAnsi="Cambria"/>
          <w:noProof/>
          <w:lang w:val="en-GB" w:eastAsia="en-GB"/>
        </w:rPr>
        <w:lastRenderedPageBreak/>
        <w:drawing>
          <wp:inline distT="0" distB="0" distL="0" distR="0" wp14:anchorId="68297F01" wp14:editId="1AFA3CAE">
            <wp:extent cx="5386070" cy="7218948"/>
            <wp:effectExtent l="0" t="0" r="5080" b="1270"/>
            <wp:docPr id="7" name="Picture 7" descr="C:\Users\hp\AppData\Local\Microsoft\Windows\Temporary Internet Files\Content.Word\IMG_20220601_121054_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Microsoft\Windows\Temporary Internet Files\Content.Word\IMG_20220601_121054_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5" t="24697" r="4841" b="12547"/>
                    <a:stretch/>
                  </pic:blipFill>
                  <pic:spPr bwMode="auto">
                    <a:xfrm>
                      <a:off x="0" y="0"/>
                      <a:ext cx="5398112" cy="723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544" w:rsidRPr="00603D45" w:rsidRDefault="00124544" w:rsidP="00124544">
      <w:pPr>
        <w:rPr>
          <w:rFonts w:ascii="Cambria" w:hAnsi="Cambria"/>
        </w:rPr>
      </w:pPr>
    </w:p>
    <w:p w:rsidR="00124544" w:rsidRPr="00603D45" w:rsidRDefault="00124544" w:rsidP="00124544">
      <w:pPr>
        <w:rPr>
          <w:rFonts w:ascii="Cambria" w:hAnsi="Cambria"/>
        </w:rPr>
      </w:pPr>
    </w:p>
    <w:p w:rsidR="00124544" w:rsidRPr="00603D45" w:rsidRDefault="00124544" w:rsidP="00124544">
      <w:pPr>
        <w:rPr>
          <w:rFonts w:ascii="Cambria" w:hAnsi="Cambria"/>
        </w:rPr>
      </w:pPr>
    </w:p>
    <w:p w:rsidR="00124544" w:rsidRPr="00603D45" w:rsidRDefault="00124544" w:rsidP="00124544">
      <w:pPr>
        <w:rPr>
          <w:rFonts w:ascii="Cambria" w:hAnsi="Cambria"/>
        </w:rPr>
      </w:pPr>
    </w:p>
    <w:p w:rsidR="00124544" w:rsidRPr="00603D45" w:rsidRDefault="00124544" w:rsidP="00124544">
      <w:pPr>
        <w:rPr>
          <w:rFonts w:ascii="Cambria" w:hAnsi="Cambria"/>
        </w:rPr>
      </w:pPr>
    </w:p>
    <w:p w:rsidR="00124544" w:rsidRPr="00603D45" w:rsidRDefault="00124544" w:rsidP="00124544">
      <w:pPr>
        <w:rPr>
          <w:rFonts w:ascii="Cambria" w:hAnsi="Cambria"/>
        </w:rPr>
      </w:pPr>
    </w:p>
    <w:p w:rsidR="00124544" w:rsidRPr="00603D45" w:rsidRDefault="00124544" w:rsidP="00124544">
      <w:pPr>
        <w:rPr>
          <w:rFonts w:ascii="Cambria" w:hAnsi="Cambria"/>
        </w:rPr>
      </w:pPr>
    </w:p>
    <w:p w:rsidR="00124544" w:rsidRPr="00603D45" w:rsidRDefault="00124544" w:rsidP="00124544">
      <w:pPr>
        <w:rPr>
          <w:rFonts w:ascii="Cambria" w:hAnsi="Cambria"/>
        </w:rPr>
      </w:pPr>
      <w:r w:rsidRPr="00603D45">
        <w:rPr>
          <w:rFonts w:ascii="Cambria" w:hAnsi="Cambria"/>
          <w:noProof/>
          <w:lang w:val="en-GB" w:eastAsia="en-GB"/>
        </w:rPr>
        <w:drawing>
          <wp:inline distT="0" distB="0" distL="0" distR="0" wp14:anchorId="0CF6A798" wp14:editId="6D883786">
            <wp:extent cx="5582285" cy="6039853"/>
            <wp:effectExtent l="0" t="0" r="0" b="0"/>
            <wp:docPr id="9" name="Picture 9" descr="C:\Users\hp\AppData\Local\Microsoft\Windows\Temporary Internet Files\Content.Word\IMG_20220601_121103_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AppData\Local\Microsoft\Windows\Temporary Internet Files\Content.Word\IMG_20220601_121103_5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9" t="29959" r="2003"/>
                    <a:stretch/>
                  </pic:blipFill>
                  <pic:spPr bwMode="auto">
                    <a:xfrm>
                      <a:off x="0" y="0"/>
                      <a:ext cx="5584636" cy="6042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4544" w:rsidRPr="00603D45" w:rsidRDefault="00124544" w:rsidP="00124544">
      <w:pPr>
        <w:rPr>
          <w:rFonts w:ascii="Cambria" w:hAnsi="Cambria"/>
        </w:rPr>
      </w:pPr>
    </w:p>
    <w:p w:rsidR="00124544" w:rsidRPr="00603D45" w:rsidRDefault="00124544" w:rsidP="00124544">
      <w:pPr>
        <w:rPr>
          <w:rFonts w:ascii="Cambria" w:hAnsi="Cambria"/>
        </w:rPr>
      </w:pPr>
    </w:p>
    <w:p w:rsidR="00124544" w:rsidRPr="00603D45" w:rsidRDefault="00124544" w:rsidP="00124544">
      <w:pPr>
        <w:rPr>
          <w:rFonts w:ascii="Cambria" w:hAnsi="Cambria"/>
        </w:rPr>
      </w:pPr>
    </w:p>
    <w:p w:rsidR="00124544" w:rsidRPr="00603D45" w:rsidRDefault="00124544" w:rsidP="00124544">
      <w:pPr>
        <w:rPr>
          <w:rFonts w:ascii="Cambria" w:hAnsi="Cambria"/>
        </w:rPr>
      </w:pPr>
    </w:p>
    <w:sectPr w:rsidR="00124544" w:rsidRPr="00603D45" w:rsidSect="00603D45">
      <w:footerReference w:type="defaul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76FC" w:rsidRDefault="009C76FC" w:rsidP="00124544">
      <w:pPr>
        <w:spacing w:after="0" w:line="240" w:lineRule="auto"/>
      </w:pPr>
      <w:r>
        <w:separator/>
      </w:r>
    </w:p>
  </w:endnote>
  <w:endnote w:type="continuationSeparator" w:id="0">
    <w:p w:rsidR="009C76FC" w:rsidRDefault="009C76FC" w:rsidP="001245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8762585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24544" w:rsidRDefault="0012454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7776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24544" w:rsidRDefault="0012454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76FC" w:rsidRDefault="009C76FC" w:rsidP="00124544">
      <w:pPr>
        <w:spacing w:after="0" w:line="240" w:lineRule="auto"/>
      </w:pPr>
      <w:r>
        <w:separator/>
      </w:r>
    </w:p>
  </w:footnote>
  <w:footnote w:type="continuationSeparator" w:id="0">
    <w:p w:rsidR="009C76FC" w:rsidRDefault="009C76FC" w:rsidP="001245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EF1B62"/>
    <w:multiLevelType w:val="hybridMultilevel"/>
    <w:tmpl w:val="54C21BE4"/>
    <w:lvl w:ilvl="0" w:tplc="040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24BA5"/>
    <w:multiLevelType w:val="hybridMultilevel"/>
    <w:tmpl w:val="1A36EE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41714F"/>
    <w:multiLevelType w:val="hybridMultilevel"/>
    <w:tmpl w:val="E584BC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4A5320"/>
    <w:multiLevelType w:val="hybridMultilevel"/>
    <w:tmpl w:val="D8EEB9C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640759"/>
    <w:multiLevelType w:val="hybridMultilevel"/>
    <w:tmpl w:val="0D6438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A62962"/>
    <w:multiLevelType w:val="hybridMultilevel"/>
    <w:tmpl w:val="3766CB78"/>
    <w:lvl w:ilvl="0" w:tplc="24A4230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CFB5B65"/>
    <w:multiLevelType w:val="hybridMultilevel"/>
    <w:tmpl w:val="380692C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542698"/>
    <w:multiLevelType w:val="hybridMultilevel"/>
    <w:tmpl w:val="A0CC3BE6"/>
    <w:lvl w:ilvl="0" w:tplc="DAAEC92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DA27FB5"/>
    <w:multiLevelType w:val="hybridMultilevel"/>
    <w:tmpl w:val="34B69E78"/>
    <w:lvl w:ilvl="0" w:tplc="64CE885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F436E98"/>
    <w:multiLevelType w:val="hybridMultilevel"/>
    <w:tmpl w:val="61766F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5"/>
  </w:num>
  <w:num w:numId="4">
    <w:abstractNumId w:val="8"/>
  </w:num>
  <w:num w:numId="5">
    <w:abstractNumId w:val="6"/>
  </w:num>
  <w:num w:numId="6">
    <w:abstractNumId w:val="4"/>
  </w:num>
  <w:num w:numId="7">
    <w:abstractNumId w:val="9"/>
  </w:num>
  <w:num w:numId="8">
    <w:abstractNumId w:val="3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775"/>
    <w:rsid w:val="00017B37"/>
    <w:rsid w:val="000332F4"/>
    <w:rsid w:val="00054A9D"/>
    <w:rsid w:val="0007169E"/>
    <w:rsid w:val="000D4C12"/>
    <w:rsid w:val="001062F9"/>
    <w:rsid w:val="00123D94"/>
    <w:rsid w:val="00124544"/>
    <w:rsid w:val="001650C8"/>
    <w:rsid w:val="0017525F"/>
    <w:rsid w:val="00200A95"/>
    <w:rsid w:val="00205D37"/>
    <w:rsid w:val="0023382D"/>
    <w:rsid w:val="00261B1A"/>
    <w:rsid w:val="0027655F"/>
    <w:rsid w:val="003106CF"/>
    <w:rsid w:val="003219A1"/>
    <w:rsid w:val="00377761"/>
    <w:rsid w:val="00394775"/>
    <w:rsid w:val="003F24CC"/>
    <w:rsid w:val="00437754"/>
    <w:rsid w:val="00495479"/>
    <w:rsid w:val="004963CC"/>
    <w:rsid w:val="00560F66"/>
    <w:rsid w:val="0056500D"/>
    <w:rsid w:val="00591505"/>
    <w:rsid w:val="005D5D33"/>
    <w:rsid w:val="005F5C49"/>
    <w:rsid w:val="00603D45"/>
    <w:rsid w:val="006D5B8A"/>
    <w:rsid w:val="006F7687"/>
    <w:rsid w:val="00705FC1"/>
    <w:rsid w:val="00750806"/>
    <w:rsid w:val="007F3BD4"/>
    <w:rsid w:val="008311E1"/>
    <w:rsid w:val="0083276A"/>
    <w:rsid w:val="00846153"/>
    <w:rsid w:val="008969F1"/>
    <w:rsid w:val="008B0EDD"/>
    <w:rsid w:val="008C0C18"/>
    <w:rsid w:val="008E3C51"/>
    <w:rsid w:val="00990232"/>
    <w:rsid w:val="009C76FC"/>
    <w:rsid w:val="00A00951"/>
    <w:rsid w:val="00AE3EE2"/>
    <w:rsid w:val="00AE5E15"/>
    <w:rsid w:val="00B70EF5"/>
    <w:rsid w:val="00BA75EB"/>
    <w:rsid w:val="00BE6A1E"/>
    <w:rsid w:val="00BE7C4E"/>
    <w:rsid w:val="00C2569F"/>
    <w:rsid w:val="00C62C53"/>
    <w:rsid w:val="00C678D2"/>
    <w:rsid w:val="00DC32BD"/>
    <w:rsid w:val="00E56125"/>
    <w:rsid w:val="00E658FB"/>
    <w:rsid w:val="00E774A2"/>
    <w:rsid w:val="00E95858"/>
    <w:rsid w:val="00EB7F5B"/>
    <w:rsid w:val="00EC5CE9"/>
    <w:rsid w:val="00F30E1E"/>
    <w:rsid w:val="00F55C03"/>
    <w:rsid w:val="00F66974"/>
    <w:rsid w:val="00F87564"/>
    <w:rsid w:val="00FB1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8223B3-E3F5-407C-83A6-03657CBB7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F30E1E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8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332F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37754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7754"/>
    <w:rPr>
      <w:rFonts w:ascii="Arial" w:hAnsi="Arial" w:cs="Arial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F30E1E"/>
    <w:rPr>
      <w:rFonts w:ascii="Times New Roman" w:eastAsia="Times New Roman" w:hAnsi="Times New Roman" w:cs="Times New Roman"/>
      <w:b/>
      <w:sz w:val="28"/>
      <w:szCs w:val="24"/>
      <w:u w:val="single"/>
    </w:rPr>
  </w:style>
  <w:style w:type="paragraph" w:styleId="PlainText">
    <w:name w:val="Plain Text"/>
    <w:basedOn w:val="Normal"/>
    <w:link w:val="PlainTextChar"/>
    <w:rsid w:val="00F30E1E"/>
    <w:pPr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F30E1E"/>
    <w:rPr>
      <w:rFonts w:ascii="Courier New" w:eastAsia="Times New Roman" w:hAnsi="Courier New" w:cs="Courier New"/>
      <w:sz w:val="20"/>
      <w:szCs w:val="20"/>
    </w:rPr>
  </w:style>
  <w:style w:type="paragraph" w:styleId="NoSpacing">
    <w:name w:val="No Spacing"/>
    <w:uiPriority w:val="1"/>
    <w:qFormat/>
    <w:rsid w:val="00C2569F"/>
    <w:pPr>
      <w:spacing w:after="0" w:line="240" w:lineRule="auto"/>
    </w:pPr>
  </w:style>
  <w:style w:type="table" w:styleId="TableGrid">
    <w:name w:val="Table Grid"/>
    <w:basedOn w:val="TableNormal"/>
    <w:uiPriority w:val="39"/>
    <w:rsid w:val="001650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245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4544"/>
  </w:style>
  <w:style w:type="paragraph" w:styleId="Footer">
    <w:name w:val="footer"/>
    <w:basedOn w:val="Normal"/>
    <w:link w:val="FooterChar"/>
    <w:uiPriority w:val="99"/>
    <w:unhideWhenUsed/>
    <w:rsid w:val="001245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45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9</Pages>
  <Words>1067</Words>
  <Characters>6088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Windows User</cp:lastModifiedBy>
  <cp:revision>32</cp:revision>
  <cp:lastPrinted>2022-06-07T10:18:00Z</cp:lastPrinted>
  <dcterms:created xsi:type="dcterms:W3CDTF">1980-01-01T16:53:00Z</dcterms:created>
  <dcterms:modified xsi:type="dcterms:W3CDTF">2022-07-27T17:48:00Z</dcterms:modified>
</cp:coreProperties>
</file>