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E221D" w14:textId="61DBB8DC" w:rsidR="00A05F55" w:rsidRPr="00DB7C74" w:rsidRDefault="00A05F55" w:rsidP="00A05F55">
      <w:pPr>
        <w:spacing w:after="0" w:line="360" w:lineRule="auto"/>
        <w:ind w:firstLine="720"/>
        <w:rPr>
          <w:rFonts w:ascii="Book Antiqua" w:hAnsi="Book Antiqua"/>
          <w:b/>
          <w:sz w:val="40"/>
          <w:szCs w:val="40"/>
        </w:rPr>
      </w:pPr>
      <w:bookmarkStart w:id="0" w:name="_Hlk80770483"/>
      <w:r w:rsidRPr="00DB7C74">
        <w:rPr>
          <w:rFonts w:ascii="Book Antiqua" w:hAnsi="Book Antiqua"/>
          <w:b/>
          <w:sz w:val="40"/>
          <w:szCs w:val="40"/>
          <w:u w:val="single"/>
        </w:rPr>
        <w:t xml:space="preserve">SUNRISE EVALUATION EXAMS FORM </w:t>
      </w:r>
      <w:r>
        <w:rPr>
          <w:rFonts w:ascii="Book Antiqua" w:hAnsi="Book Antiqua"/>
          <w:b/>
          <w:sz w:val="40"/>
          <w:szCs w:val="40"/>
          <w:u w:val="single"/>
        </w:rPr>
        <w:t>2</w:t>
      </w:r>
      <w:r w:rsidRPr="00DB7C74">
        <w:rPr>
          <w:rFonts w:ascii="Book Antiqua" w:hAnsi="Book Antiqua"/>
          <w:b/>
          <w:sz w:val="40"/>
          <w:szCs w:val="40"/>
          <w:u w:val="single"/>
        </w:rPr>
        <w:t xml:space="preserve"> </w:t>
      </w:r>
    </w:p>
    <w:bookmarkEnd w:id="0"/>
    <w:p w14:paraId="067F6C62" w14:textId="77777777" w:rsidR="00A05F55" w:rsidRPr="00DB7C74" w:rsidRDefault="00A05F55" w:rsidP="00A05F55">
      <w:pPr>
        <w:spacing w:after="0" w:line="360" w:lineRule="auto"/>
        <w:ind w:left="720" w:firstLine="720"/>
        <w:rPr>
          <w:rFonts w:ascii="Book Antiqua" w:hAnsi="Book Antiqua"/>
          <w:b/>
          <w:i/>
          <w:sz w:val="24"/>
          <w:szCs w:val="24"/>
        </w:rPr>
      </w:pPr>
      <w:smartTag w:uri="urn:schemas-microsoft-com:office:smarttags" w:element="place">
        <w:smartTag w:uri="urn:schemas-microsoft-com:office:smarttags" w:element="country-region">
          <w:r w:rsidRPr="00DB7C74">
            <w:rPr>
              <w:rFonts w:ascii="Book Antiqua" w:hAnsi="Book Antiqua"/>
              <w:b/>
              <w:i/>
              <w:sz w:val="24"/>
              <w:szCs w:val="24"/>
            </w:rPr>
            <w:t>Kenya</w:t>
          </w:r>
        </w:smartTag>
      </w:smartTag>
      <w:r w:rsidRPr="00DB7C74">
        <w:rPr>
          <w:rFonts w:ascii="Book Antiqua" w:hAnsi="Book Antiqua"/>
          <w:b/>
          <w:i/>
          <w:sz w:val="24"/>
          <w:szCs w:val="24"/>
        </w:rPr>
        <w:t xml:space="preserve"> Certificate of Secondary Education (K.C.S.E)</w:t>
      </w:r>
    </w:p>
    <w:p w14:paraId="616DA7C4" w14:textId="77777777" w:rsidR="00A05F55" w:rsidRPr="00DB7C74" w:rsidRDefault="00A05F55" w:rsidP="00A05F55">
      <w:pPr>
        <w:spacing w:after="0" w:line="360" w:lineRule="auto"/>
        <w:rPr>
          <w:rFonts w:ascii="Book Antiqua" w:eastAsia="MS Mincho" w:hAnsi="Book Antiqua"/>
          <w:b/>
          <w:bCs/>
          <w:sz w:val="24"/>
          <w:szCs w:val="24"/>
        </w:rPr>
      </w:pPr>
    </w:p>
    <w:p w14:paraId="46CA04F0" w14:textId="77777777" w:rsidR="00A05F55" w:rsidRPr="00DB7C74" w:rsidRDefault="00A05F55" w:rsidP="00A05F55">
      <w:pPr>
        <w:spacing w:after="0" w:line="360" w:lineRule="auto"/>
        <w:rPr>
          <w:rFonts w:ascii="Book Antiqua" w:eastAsia="MS Mincho" w:hAnsi="Book Antiqua"/>
          <w:b/>
          <w:bCs/>
          <w:sz w:val="24"/>
          <w:szCs w:val="24"/>
        </w:rPr>
      </w:pPr>
      <w:r w:rsidRPr="00DB7C74">
        <w:rPr>
          <w:rFonts w:ascii="Book Antiqua" w:eastAsia="MS Mincho" w:hAnsi="Book Antiqua"/>
          <w:b/>
          <w:bCs/>
          <w:sz w:val="24"/>
          <w:szCs w:val="24"/>
        </w:rPr>
        <w:t>Name…………………………………………………………………A</w:t>
      </w:r>
      <w:r>
        <w:rPr>
          <w:rFonts w:ascii="Book Antiqua" w:eastAsia="MS Mincho" w:hAnsi="Book Antiqua"/>
          <w:b/>
          <w:bCs/>
          <w:sz w:val="24"/>
          <w:szCs w:val="24"/>
        </w:rPr>
        <w:t>dm</w:t>
      </w:r>
      <w:r w:rsidRPr="00DB7C74">
        <w:rPr>
          <w:rFonts w:ascii="Book Antiqua" w:eastAsia="MS Mincho" w:hAnsi="Book Antiqua"/>
          <w:b/>
          <w:bCs/>
          <w:sz w:val="24"/>
          <w:szCs w:val="24"/>
        </w:rPr>
        <w:t xml:space="preserve"> No….………… C</w:t>
      </w:r>
      <w:r>
        <w:rPr>
          <w:rFonts w:ascii="Book Antiqua" w:eastAsia="MS Mincho" w:hAnsi="Book Antiqua"/>
          <w:b/>
          <w:bCs/>
          <w:sz w:val="24"/>
          <w:szCs w:val="24"/>
        </w:rPr>
        <w:t>lass</w:t>
      </w:r>
      <w:r w:rsidRPr="00DB7C74">
        <w:rPr>
          <w:rFonts w:ascii="Book Antiqua" w:eastAsia="MS Mincho" w:hAnsi="Book Antiqua"/>
          <w:b/>
          <w:bCs/>
          <w:sz w:val="24"/>
          <w:szCs w:val="24"/>
        </w:rPr>
        <w:t>………</w:t>
      </w:r>
    </w:p>
    <w:p w14:paraId="4F2C32E5" w14:textId="77777777" w:rsidR="00A05F55" w:rsidRPr="00DB7C74" w:rsidRDefault="00A05F55" w:rsidP="00A05F55">
      <w:pPr>
        <w:spacing w:after="0" w:line="360" w:lineRule="auto"/>
        <w:rPr>
          <w:rFonts w:ascii="Book Antiqua" w:eastAsia="MS Mincho" w:hAnsi="Book Antiqua"/>
          <w:b/>
          <w:bCs/>
          <w:sz w:val="24"/>
          <w:szCs w:val="24"/>
        </w:rPr>
      </w:pPr>
    </w:p>
    <w:p w14:paraId="6DA94E82" w14:textId="77777777" w:rsidR="00A05F55" w:rsidRPr="00DB7C74" w:rsidRDefault="00A05F55" w:rsidP="00A05F55">
      <w:pPr>
        <w:spacing w:after="0" w:line="360" w:lineRule="auto"/>
        <w:rPr>
          <w:rFonts w:ascii="Book Antiqua" w:eastAsia="MS Mincho" w:hAnsi="Book Antiqua"/>
          <w:b/>
          <w:bCs/>
          <w:sz w:val="24"/>
          <w:szCs w:val="24"/>
        </w:rPr>
      </w:pPr>
      <w:r w:rsidRPr="00DB7C74">
        <w:rPr>
          <w:rFonts w:ascii="Book Antiqua" w:eastAsia="MS Mincho" w:hAnsi="Book Antiqua"/>
          <w:b/>
          <w:bCs/>
          <w:sz w:val="24"/>
          <w:szCs w:val="24"/>
        </w:rPr>
        <w:t>School …………………………………………………………………</w:t>
      </w:r>
      <w:proofErr w:type="gramStart"/>
      <w:r w:rsidRPr="00DB7C74">
        <w:rPr>
          <w:rFonts w:ascii="Book Antiqua" w:eastAsia="MS Mincho" w:hAnsi="Book Antiqua"/>
          <w:b/>
          <w:bCs/>
          <w:sz w:val="24"/>
          <w:szCs w:val="24"/>
        </w:rPr>
        <w:t>…..</w:t>
      </w:r>
      <w:proofErr w:type="gramEnd"/>
      <w:r w:rsidRPr="00DB7C74">
        <w:rPr>
          <w:rFonts w:ascii="Book Antiqua" w:eastAsia="MS Mincho" w:hAnsi="Book Antiqua"/>
          <w:b/>
          <w:bCs/>
          <w:sz w:val="24"/>
          <w:szCs w:val="24"/>
        </w:rPr>
        <w:t xml:space="preserve">   Candidates Signature………….</w:t>
      </w:r>
    </w:p>
    <w:p w14:paraId="1335D0D5" w14:textId="77777777" w:rsidR="00A05F55" w:rsidRPr="00DB7C74" w:rsidRDefault="00A05F55" w:rsidP="00A05F55">
      <w:pPr>
        <w:spacing w:after="0" w:line="360" w:lineRule="auto"/>
        <w:rPr>
          <w:rFonts w:ascii="Book Antiqua" w:eastAsia="MS Mincho" w:hAnsi="Book Antiqua"/>
          <w:b/>
          <w:bCs/>
          <w:sz w:val="24"/>
          <w:szCs w:val="24"/>
        </w:rPr>
      </w:pPr>
      <w:r w:rsidRPr="00DB7C74">
        <w:rPr>
          <w:rFonts w:ascii="Book Antiqua" w:eastAsia="MS Mincho" w:hAnsi="Book Antiqua"/>
          <w:b/>
          <w:bCs/>
          <w:sz w:val="24"/>
          <w:szCs w:val="24"/>
        </w:rPr>
        <w:tab/>
      </w:r>
      <w:r w:rsidRPr="00DB7C74">
        <w:rPr>
          <w:rFonts w:ascii="Book Antiqua" w:eastAsia="MS Mincho" w:hAnsi="Book Antiqua"/>
          <w:b/>
          <w:bCs/>
          <w:sz w:val="24"/>
          <w:szCs w:val="24"/>
        </w:rPr>
        <w:tab/>
      </w:r>
      <w:r w:rsidRPr="00DB7C74">
        <w:rPr>
          <w:rFonts w:ascii="Book Antiqua" w:eastAsia="MS Mincho" w:hAnsi="Book Antiqua"/>
          <w:b/>
          <w:bCs/>
          <w:sz w:val="24"/>
          <w:szCs w:val="24"/>
        </w:rPr>
        <w:tab/>
      </w:r>
      <w:r w:rsidRPr="00DB7C74">
        <w:rPr>
          <w:rFonts w:ascii="Book Antiqua" w:eastAsia="MS Mincho" w:hAnsi="Book Antiqua"/>
          <w:b/>
          <w:bCs/>
          <w:sz w:val="24"/>
          <w:szCs w:val="24"/>
        </w:rPr>
        <w:tab/>
      </w:r>
      <w:r w:rsidRPr="00DB7C74">
        <w:rPr>
          <w:rFonts w:ascii="Book Antiqua" w:eastAsia="MS Mincho" w:hAnsi="Book Antiqua"/>
          <w:b/>
          <w:bCs/>
          <w:sz w:val="24"/>
          <w:szCs w:val="24"/>
        </w:rPr>
        <w:tab/>
      </w:r>
      <w:r w:rsidRPr="00DB7C74">
        <w:rPr>
          <w:rFonts w:ascii="Book Antiqua" w:eastAsia="MS Mincho" w:hAnsi="Book Antiqua"/>
          <w:b/>
          <w:bCs/>
          <w:sz w:val="24"/>
          <w:szCs w:val="24"/>
        </w:rPr>
        <w:tab/>
      </w:r>
      <w:r w:rsidRPr="00DB7C74">
        <w:rPr>
          <w:rFonts w:ascii="Book Antiqua" w:eastAsia="MS Mincho" w:hAnsi="Book Antiqua"/>
          <w:b/>
          <w:bCs/>
          <w:sz w:val="24"/>
          <w:szCs w:val="24"/>
        </w:rPr>
        <w:tab/>
        <w:t xml:space="preserve">                </w:t>
      </w:r>
    </w:p>
    <w:p w14:paraId="12993BBF" w14:textId="77777777" w:rsidR="00A05F55" w:rsidRPr="00DB7C74" w:rsidRDefault="00A05F55" w:rsidP="00A05F55">
      <w:pPr>
        <w:spacing w:after="0" w:line="360" w:lineRule="auto"/>
        <w:rPr>
          <w:rFonts w:ascii="Book Antiqua" w:eastAsia="MS Mincho" w:hAnsi="Book Antiqua"/>
          <w:b/>
          <w:bCs/>
          <w:sz w:val="24"/>
          <w:szCs w:val="24"/>
        </w:rPr>
      </w:pPr>
      <w:r w:rsidRPr="00DB7C74">
        <w:rPr>
          <w:rFonts w:ascii="Book Antiqua" w:eastAsia="MS Mincho" w:hAnsi="Book Antiqua"/>
          <w:b/>
          <w:bCs/>
          <w:sz w:val="24"/>
          <w:szCs w:val="24"/>
        </w:rPr>
        <w:t>Date………………….</w:t>
      </w:r>
    </w:p>
    <w:p w14:paraId="1B95C2FD" w14:textId="77777777" w:rsidR="00A05F55" w:rsidRPr="00DB7C74" w:rsidRDefault="00A05F55" w:rsidP="00A05F55">
      <w:pPr>
        <w:spacing w:after="0" w:line="360" w:lineRule="auto"/>
        <w:rPr>
          <w:rFonts w:ascii="Book Antiqua" w:hAnsi="Book Antiqua"/>
          <w:b/>
          <w:bCs/>
          <w:sz w:val="40"/>
          <w:szCs w:val="40"/>
        </w:rPr>
      </w:pPr>
      <w:r>
        <w:rPr>
          <w:rFonts w:ascii="Book Antiqua" w:hAnsi="Book Antiqu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FE02F" wp14:editId="2588564C">
                <wp:simplePos x="0" y="0"/>
                <wp:positionH relativeFrom="column">
                  <wp:posOffset>3686175</wp:posOffset>
                </wp:positionH>
                <wp:positionV relativeFrom="paragraph">
                  <wp:posOffset>368935</wp:posOffset>
                </wp:positionV>
                <wp:extent cx="2409825" cy="1390650"/>
                <wp:effectExtent l="0" t="0" r="28575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39065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179A39B7" id="Oval 15" o:spid="_x0000_s1026" style="position:absolute;margin-left:290.25pt;margin-top:29.05pt;width:189.75pt;height:10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" filled="f" strokecolor="windowText"/>
            </w:pict>
          </mc:Fallback>
        </mc:AlternateConten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   </w:t>
      </w:r>
      <w:r w:rsidRPr="00DB7C74">
        <w:rPr>
          <w:rFonts w:ascii="Book Antiqua" w:hAnsi="Book Antiqua"/>
          <w:b/>
          <w:bCs/>
          <w:sz w:val="40"/>
          <w:szCs w:val="40"/>
        </w:rPr>
        <w:t>GRAND TOTAL</w:t>
      </w:r>
    </w:p>
    <w:p w14:paraId="5B662B04" w14:textId="77777777" w:rsidR="00A05F55" w:rsidRPr="00DB7C74" w:rsidRDefault="00A05F55" w:rsidP="00A05F55">
      <w:pPr>
        <w:spacing w:after="0" w:line="360" w:lineRule="auto"/>
        <w:rPr>
          <w:rFonts w:ascii="Book Antiqua" w:hAnsi="Book Antiqua"/>
          <w:b/>
          <w:sz w:val="24"/>
          <w:szCs w:val="24"/>
        </w:rPr>
      </w:pPr>
      <w:r w:rsidRPr="00DB7C74">
        <w:rPr>
          <w:rFonts w:ascii="Book Antiqua" w:hAnsi="Book Antiqua"/>
          <w:b/>
          <w:sz w:val="24"/>
          <w:szCs w:val="24"/>
        </w:rPr>
        <w:t>565/1</w:t>
      </w:r>
      <w:r>
        <w:rPr>
          <w:rFonts w:ascii="Book Antiqua" w:hAnsi="Book Antiqua"/>
          <w:b/>
          <w:sz w:val="24"/>
          <w:szCs w:val="24"/>
        </w:rPr>
        <w:t xml:space="preserve"> &amp; 2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</w:p>
    <w:p w14:paraId="798D20C0" w14:textId="77777777" w:rsidR="00A05F55" w:rsidRPr="00DB7C74" w:rsidRDefault="00A05F55" w:rsidP="00A05F55">
      <w:pPr>
        <w:spacing w:after="0" w:line="360" w:lineRule="auto"/>
        <w:rPr>
          <w:rFonts w:ascii="Book Antiqua" w:hAnsi="Book Antiqua"/>
          <w:b/>
          <w:sz w:val="24"/>
          <w:szCs w:val="24"/>
        </w:rPr>
      </w:pPr>
      <w:r w:rsidRPr="00DB7C74">
        <w:rPr>
          <w:rFonts w:ascii="Book Antiqua" w:hAnsi="Book Antiqua"/>
          <w:b/>
          <w:sz w:val="24"/>
          <w:szCs w:val="24"/>
        </w:rPr>
        <w:t>BUSINESS STUDIES</w:t>
      </w:r>
    </w:p>
    <w:p w14:paraId="362E5FF5" w14:textId="05961F9B" w:rsidR="00A05F55" w:rsidRPr="00DB7C74" w:rsidRDefault="00A05F55" w:rsidP="00A05F55">
      <w:pPr>
        <w:spacing w:after="0" w:line="360" w:lineRule="auto"/>
        <w:rPr>
          <w:rFonts w:ascii="Book Antiqua" w:hAnsi="Book Antiqua"/>
          <w:b/>
          <w:sz w:val="24"/>
          <w:szCs w:val="24"/>
        </w:rPr>
      </w:pPr>
      <w:r w:rsidRPr="00DB7C74">
        <w:rPr>
          <w:rFonts w:ascii="Book Antiqua" w:hAnsi="Book Antiqua"/>
          <w:b/>
          <w:sz w:val="24"/>
          <w:szCs w:val="24"/>
        </w:rPr>
        <w:t xml:space="preserve">Form </w:t>
      </w:r>
      <w:r>
        <w:rPr>
          <w:rFonts w:ascii="Book Antiqua" w:hAnsi="Book Antiqua"/>
          <w:b/>
          <w:sz w:val="24"/>
          <w:szCs w:val="24"/>
        </w:rPr>
        <w:t>2</w:t>
      </w:r>
    </w:p>
    <w:p w14:paraId="00958613" w14:textId="77777777" w:rsidR="00A05F55" w:rsidRDefault="00A05F55" w:rsidP="00A05F55">
      <w:pPr>
        <w:spacing w:after="0" w:line="360" w:lineRule="auto"/>
        <w:rPr>
          <w:rFonts w:ascii="Book Antiqua" w:hAnsi="Book Antiqua"/>
          <w:b/>
          <w:sz w:val="24"/>
          <w:szCs w:val="24"/>
        </w:rPr>
      </w:pPr>
      <w:bookmarkStart w:id="1" w:name="_GoBack"/>
      <w:bookmarkEnd w:id="1"/>
      <w:r w:rsidRPr="00DB7C74">
        <w:rPr>
          <w:rFonts w:ascii="Book Antiqua" w:hAnsi="Book Antiqua"/>
          <w:b/>
          <w:sz w:val="24"/>
          <w:szCs w:val="24"/>
        </w:rPr>
        <w:t>Time: 2 Hours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</w:p>
    <w:p w14:paraId="0345330A" w14:textId="77777777" w:rsidR="00A05F55" w:rsidRDefault="00A05F55" w:rsidP="00A05F55">
      <w:pPr>
        <w:spacing w:after="0" w:line="360" w:lineRule="auto"/>
        <w:rPr>
          <w:rFonts w:ascii="Book Antiqua" w:hAnsi="Book Antiqua"/>
          <w:b/>
          <w:sz w:val="24"/>
          <w:szCs w:val="24"/>
        </w:rPr>
      </w:pPr>
    </w:p>
    <w:p w14:paraId="10C3B997" w14:textId="77777777" w:rsidR="00A05F55" w:rsidRDefault="00A05F55" w:rsidP="00A05F55">
      <w:pPr>
        <w:spacing w:after="0" w:line="360" w:lineRule="auto"/>
        <w:rPr>
          <w:rFonts w:ascii="Book Antiqua" w:hAnsi="Book Antiqua"/>
          <w:b/>
          <w:sz w:val="24"/>
          <w:szCs w:val="24"/>
        </w:rPr>
      </w:pPr>
    </w:p>
    <w:p w14:paraId="3FB38240" w14:textId="77777777" w:rsidR="00A05F55" w:rsidRDefault="00A05F55" w:rsidP="00A05F55">
      <w:pPr>
        <w:spacing w:after="0" w:line="360" w:lineRule="auto"/>
        <w:rPr>
          <w:rFonts w:ascii="Book Antiqua" w:hAnsi="Book Antiqua"/>
          <w:b/>
          <w:sz w:val="24"/>
          <w:szCs w:val="24"/>
        </w:rPr>
      </w:pPr>
    </w:p>
    <w:p w14:paraId="649898C4" w14:textId="77777777" w:rsidR="00A05F55" w:rsidRPr="00DB7C74" w:rsidRDefault="00A05F55" w:rsidP="00A05F55">
      <w:pPr>
        <w:spacing w:after="0" w:line="360" w:lineRule="auto"/>
        <w:ind w:left="2880" w:firstLine="720"/>
        <w:rPr>
          <w:rFonts w:ascii="Book Antiqua" w:hAnsi="Book Antiqua"/>
          <w:b/>
          <w:sz w:val="24"/>
          <w:szCs w:val="24"/>
          <w:u w:val="single"/>
        </w:rPr>
      </w:pPr>
      <w:r w:rsidRPr="00DB7C74">
        <w:rPr>
          <w:rFonts w:ascii="Book Antiqua" w:hAnsi="Book Antiqua"/>
          <w:b/>
          <w:sz w:val="24"/>
          <w:szCs w:val="24"/>
          <w:u w:val="single"/>
        </w:rPr>
        <w:t>INSTRUCTIONS TO CANDIDATES</w:t>
      </w:r>
    </w:p>
    <w:p w14:paraId="4D2992AF" w14:textId="77777777" w:rsidR="00A05F55" w:rsidRPr="00DB7C74" w:rsidRDefault="00A05F55" w:rsidP="00A05F55">
      <w:pPr>
        <w:numPr>
          <w:ilvl w:val="0"/>
          <w:numId w:val="9"/>
        </w:numPr>
        <w:spacing w:after="0" w:line="360" w:lineRule="auto"/>
        <w:rPr>
          <w:rFonts w:ascii="Book Antiqua" w:hAnsi="Book Antiqua"/>
          <w:i/>
          <w:sz w:val="24"/>
          <w:szCs w:val="24"/>
        </w:rPr>
      </w:pPr>
      <w:r w:rsidRPr="00DB7C74">
        <w:rPr>
          <w:rFonts w:ascii="Book Antiqua" w:hAnsi="Book Antiqua"/>
          <w:i/>
          <w:sz w:val="24"/>
          <w:szCs w:val="24"/>
        </w:rPr>
        <w:t>Answer all the questions in the spaces provided.</w:t>
      </w:r>
    </w:p>
    <w:p w14:paraId="4EED2A9A" w14:textId="77777777" w:rsidR="00A05F55" w:rsidRPr="00DB7C74" w:rsidRDefault="00A05F55" w:rsidP="00A05F55">
      <w:pPr>
        <w:keepNext/>
        <w:spacing w:after="0" w:line="360" w:lineRule="auto"/>
        <w:jc w:val="center"/>
        <w:outlineLvl w:val="2"/>
        <w:rPr>
          <w:rFonts w:ascii="Book Antiqua" w:hAnsi="Book Antiqua"/>
          <w:b/>
          <w:sz w:val="24"/>
          <w:szCs w:val="24"/>
        </w:rPr>
      </w:pPr>
      <w:r w:rsidRPr="00DB7C74">
        <w:rPr>
          <w:rFonts w:ascii="Book Antiqua" w:hAnsi="Book Antiqua"/>
          <w:b/>
          <w:sz w:val="24"/>
          <w:szCs w:val="24"/>
        </w:rPr>
        <w:t>For Examiner’s Use Only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671"/>
        <w:gridCol w:w="672"/>
        <w:gridCol w:w="672"/>
        <w:gridCol w:w="672"/>
        <w:gridCol w:w="672"/>
        <w:gridCol w:w="672"/>
        <w:gridCol w:w="693"/>
        <w:gridCol w:w="610"/>
        <w:gridCol w:w="610"/>
        <w:gridCol w:w="625"/>
        <w:gridCol w:w="625"/>
        <w:gridCol w:w="597"/>
        <w:gridCol w:w="625"/>
      </w:tblGrid>
      <w:tr w:rsidR="00A05F55" w:rsidRPr="00DB7C74" w14:paraId="53C78EE6" w14:textId="77777777" w:rsidTr="004C0D22">
        <w:tc>
          <w:tcPr>
            <w:tcW w:w="1873" w:type="dxa"/>
            <w:hideMark/>
          </w:tcPr>
          <w:p w14:paraId="7B88266A" w14:textId="77777777" w:rsidR="00A05F55" w:rsidRPr="00DB7C74" w:rsidRDefault="00A05F55" w:rsidP="00A05F55">
            <w:pPr>
              <w:spacing w:after="0"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Question No</w:t>
            </w:r>
          </w:p>
        </w:tc>
        <w:tc>
          <w:tcPr>
            <w:tcW w:w="671" w:type="dxa"/>
            <w:hideMark/>
          </w:tcPr>
          <w:p w14:paraId="3136B3DC" w14:textId="77777777" w:rsidR="00A05F55" w:rsidRPr="00DB7C74" w:rsidRDefault="00A05F55" w:rsidP="00A05F55">
            <w:pPr>
              <w:spacing w:after="0"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2" w:type="dxa"/>
            <w:hideMark/>
          </w:tcPr>
          <w:p w14:paraId="1A9EC26F" w14:textId="77777777" w:rsidR="00A05F55" w:rsidRPr="00DB7C74" w:rsidRDefault="00A05F55" w:rsidP="00A05F55">
            <w:pPr>
              <w:spacing w:after="0"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2" w:type="dxa"/>
            <w:hideMark/>
          </w:tcPr>
          <w:p w14:paraId="5795E90D" w14:textId="77777777" w:rsidR="00A05F55" w:rsidRPr="00DB7C74" w:rsidRDefault="00A05F55" w:rsidP="00A05F55">
            <w:pPr>
              <w:spacing w:after="0"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2" w:type="dxa"/>
            <w:hideMark/>
          </w:tcPr>
          <w:p w14:paraId="2D1A7190" w14:textId="77777777" w:rsidR="00A05F55" w:rsidRPr="00DB7C74" w:rsidRDefault="00A05F55" w:rsidP="00A05F55">
            <w:pPr>
              <w:spacing w:after="0"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2" w:type="dxa"/>
            <w:hideMark/>
          </w:tcPr>
          <w:p w14:paraId="6A8372FB" w14:textId="77777777" w:rsidR="00A05F55" w:rsidRPr="00DB7C74" w:rsidRDefault="00A05F55" w:rsidP="00A05F55">
            <w:pPr>
              <w:spacing w:after="0"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2" w:type="dxa"/>
            <w:hideMark/>
          </w:tcPr>
          <w:p w14:paraId="4FDF06F0" w14:textId="77777777" w:rsidR="00A05F55" w:rsidRPr="00DB7C74" w:rsidRDefault="00A05F55" w:rsidP="00A05F55">
            <w:pPr>
              <w:spacing w:after="0"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3" w:type="dxa"/>
            <w:hideMark/>
          </w:tcPr>
          <w:p w14:paraId="3A19F36A" w14:textId="77777777" w:rsidR="00A05F55" w:rsidRPr="00DB7C74" w:rsidRDefault="00A05F55" w:rsidP="00A05F55">
            <w:pPr>
              <w:spacing w:after="0"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10" w:type="dxa"/>
            <w:hideMark/>
          </w:tcPr>
          <w:p w14:paraId="109BF543" w14:textId="77777777" w:rsidR="00A05F55" w:rsidRPr="00DB7C74" w:rsidRDefault="00A05F55" w:rsidP="00A05F55">
            <w:pPr>
              <w:spacing w:after="0"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10" w:type="dxa"/>
            <w:hideMark/>
          </w:tcPr>
          <w:p w14:paraId="4A1CD751" w14:textId="77777777" w:rsidR="00A05F55" w:rsidRPr="00DB7C74" w:rsidRDefault="00A05F55" w:rsidP="00A05F55">
            <w:pPr>
              <w:spacing w:after="0"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25" w:type="dxa"/>
            <w:hideMark/>
          </w:tcPr>
          <w:p w14:paraId="4F7D1F4F" w14:textId="77777777" w:rsidR="00A05F55" w:rsidRPr="00DB7C74" w:rsidRDefault="00A05F55" w:rsidP="00A05F55">
            <w:pPr>
              <w:spacing w:after="0"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5" w:type="dxa"/>
            <w:hideMark/>
          </w:tcPr>
          <w:p w14:paraId="0E26EE39" w14:textId="77777777" w:rsidR="00A05F55" w:rsidRPr="00DB7C74" w:rsidRDefault="00A05F55" w:rsidP="00A05F55">
            <w:pPr>
              <w:spacing w:after="0"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97" w:type="dxa"/>
            <w:hideMark/>
          </w:tcPr>
          <w:p w14:paraId="068DAFFE" w14:textId="77777777" w:rsidR="00A05F55" w:rsidRPr="00DB7C74" w:rsidRDefault="00A05F55" w:rsidP="00A05F55">
            <w:pPr>
              <w:spacing w:after="0"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25" w:type="dxa"/>
            <w:hideMark/>
          </w:tcPr>
          <w:p w14:paraId="04A547FE" w14:textId="77777777" w:rsidR="00A05F55" w:rsidRPr="00DB7C74" w:rsidRDefault="00A05F55" w:rsidP="00A05F55">
            <w:pPr>
              <w:spacing w:after="0"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13</w:t>
            </w:r>
          </w:p>
        </w:tc>
      </w:tr>
      <w:tr w:rsidR="00A05F55" w:rsidRPr="00DB7C74" w14:paraId="4F01BA09" w14:textId="77777777" w:rsidTr="004C0D22">
        <w:tc>
          <w:tcPr>
            <w:tcW w:w="1873" w:type="dxa"/>
            <w:hideMark/>
          </w:tcPr>
          <w:p w14:paraId="29C1ED2A" w14:textId="77777777" w:rsidR="00A05F55" w:rsidRPr="00DB7C74" w:rsidRDefault="00A05F55" w:rsidP="00A05F55">
            <w:pPr>
              <w:spacing w:after="0"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671" w:type="dxa"/>
          </w:tcPr>
          <w:p w14:paraId="0FB43569" w14:textId="77777777" w:rsidR="00A05F55" w:rsidRPr="00DB7C74" w:rsidRDefault="00A05F55" w:rsidP="00A05F55">
            <w:pPr>
              <w:spacing w:after="0"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</w:tcPr>
          <w:p w14:paraId="0F71A5C2" w14:textId="77777777" w:rsidR="00A05F55" w:rsidRPr="00DB7C74" w:rsidRDefault="00A05F55" w:rsidP="00A05F55">
            <w:pPr>
              <w:spacing w:after="0"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</w:tcPr>
          <w:p w14:paraId="15F0C830" w14:textId="77777777" w:rsidR="00A05F55" w:rsidRPr="00DB7C74" w:rsidRDefault="00A05F55" w:rsidP="00A05F55">
            <w:pPr>
              <w:spacing w:after="0"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</w:tcPr>
          <w:p w14:paraId="513CA291" w14:textId="77777777" w:rsidR="00A05F55" w:rsidRPr="00DB7C74" w:rsidRDefault="00A05F55" w:rsidP="00A05F55">
            <w:pPr>
              <w:spacing w:after="0"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</w:tcPr>
          <w:p w14:paraId="1E35794F" w14:textId="77777777" w:rsidR="00A05F55" w:rsidRPr="00DB7C74" w:rsidRDefault="00A05F55" w:rsidP="00A05F55">
            <w:pPr>
              <w:spacing w:after="0"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</w:tcPr>
          <w:p w14:paraId="047B7D02" w14:textId="77777777" w:rsidR="00A05F55" w:rsidRPr="00DB7C74" w:rsidRDefault="00A05F55" w:rsidP="00A05F55">
            <w:pPr>
              <w:spacing w:after="0"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</w:tcPr>
          <w:p w14:paraId="107756C6" w14:textId="77777777" w:rsidR="00A05F55" w:rsidRPr="00DB7C74" w:rsidRDefault="00A05F55" w:rsidP="00A05F55">
            <w:pPr>
              <w:spacing w:after="0"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610" w:type="dxa"/>
          </w:tcPr>
          <w:p w14:paraId="4D48A160" w14:textId="77777777" w:rsidR="00A05F55" w:rsidRPr="00DB7C74" w:rsidRDefault="00A05F55" w:rsidP="00A05F55">
            <w:pPr>
              <w:spacing w:after="0"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610" w:type="dxa"/>
          </w:tcPr>
          <w:p w14:paraId="7663C999" w14:textId="77777777" w:rsidR="00A05F55" w:rsidRPr="00DB7C74" w:rsidRDefault="00A05F55" w:rsidP="00A05F55">
            <w:pPr>
              <w:spacing w:after="0"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</w:tcPr>
          <w:p w14:paraId="6D39D7BC" w14:textId="77777777" w:rsidR="00A05F55" w:rsidRPr="00DB7C74" w:rsidRDefault="00A05F55" w:rsidP="00A05F55">
            <w:pPr>
              <w:spacing w:after="0"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</w:tcPr>
          <w:p w14:paraId="5F162987" w14:textId="77777777" w:rsidR="00A05F55" w:rsidRPr="00DB7C74" w:rsidRDefault="00A05F55" w:rsidP="00A05F55">
            <w:pPr>
              <w:spacing w:after="0"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14:paraId="7043FEF9" w14:textId="77777777" w:rsidR="00A05F55" w:rsidRPr="00DB7C74" w:rsidRDefault="00A05F55" w:rsidP="00A05F55">
            <w:pPr>
              <w:spacing w:after="0"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</w:tcPr>
          <w:p w14:paraId="7B999BFA" w14:textId="77777777" w:rsidR="00A05F55" w:rsidRPr="00DB7C74" w:rsidRDefault="00A05F55" w:rsidP="00A05F55">
            <w:pPr>
              <w:spacing w:after="0"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</w:tbl>
    <w:p w14:paraId="104ABA9F" w14:textId="77777777" w:rsidR="00A05F55" w:rsidRDefault="00A05F55" w:rsidP="00A05F55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</w:p>
    <w:p w14:paraId="1DE626F4" w14:textId="77777777" w:rsidR="00A05F55" w:rsidRDefault="00A05F55" w:rsidP="00A05F55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</w:p>
    <w:p w14:paraId="2171132B" w14:textId="77777777" w:rsidR="00A05F55" w:rsidRDefault="00A05F55" w:rsidP="00A05F55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</w:p>
    <w:tbl>
      <w:tblPr>
        <w:tblpPr w:leftFromText="180" w:rightFromText="180" w:vertAnchor="text" w:horzAnchor="margin" w:tblpXSpec="center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641"/>
        <w:gridCol w:w="642"/>
        <w:gridCol w:w="642"/>
        <w:gridCol w:w="642"/>
        <w:gridCol w:w="642"/>
        <w:gridCol w:w="642"/>
      </w:tblGrid>
      <w:tr w:rsidR="00A05F55" w:rsidRPr="00DB7C74" w14:paraId="20F30A77" w14:textId="77777777" w:rsidTr="004C0D22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18C3" w14:textId="77777777" w:rsidR="00A05F55" w:rsidRPr="00DB7C74" w:rsidRDefault="00A05F55" w:rsidP="00A05F55">
            <w:pPr>
              <w:spacing w:after="0"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Question No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B6E6" w14:textId="77777777" w:rsidR="00A05F55" w:rsidRPr="00DB7C74" w:rsidRDefault="00A05F55" w:rsidP="00A05F55">
            <w:pPr>
              <w:spacing w:after="0"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6906" w14:textId="77777777" w:rsidR="00A05F55" w:rsidRPr="00DB7C74" w:rsidRDefault="00A05F55" w:rsidP="00A05F55">
            <w:pPr>
              <w:spacing w:after="0"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F25B" w14:textId="77777777" w:rsidR="00A05F55" w:rsidRPr="00DB7C74" w:rsidRDefault="00A05F55" w:rsidP="00A05F55">
            <w:pPr>
              <w:spacing w:after="0"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6B78" w14:textId="77777777" w:rsidR="00A05F55" w:rsidRPr="00DB7C74" w:rsidRDefault="00A05F55" w:rsidP="00A05F55">
            <w:pPr>
              <w:spacing w:after="0"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AF56" w14:textId="77777777" w:rsidR="00A05F55" w:rsidRPr="00DB7C74" w:rsidRDefault="00A05F55" w:rsidP="00A05F55">
            <w:pPr>
              <w:spacing w:after="0"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60CA" w14:textId="77777777" w:rsidR="00A05F55" w:rsidRPr="00DB7C74" w:rsidRDefault="00A05F55" w:rsidP="00A05F55">
            <w:pPr>
              <w:spacing w:after="0"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19</w:t>
            </w:r>
          </w:p>
        </w:tc>
      </w:tr>
      <w:tr w:rsidR="00A05F55" w:rsidRPr="00DB7C74" w14:paraId="6184B1DE" w14:textId="77777777" w:rsidTr="004C0D22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2C0F" w14:textId="77777777" w:rsidR="00A05F55" w:rsidRPr="00DB7C74" w:rsidRDefault="00A05F55" w:rsidP="00A05F55">
            <w:pPr>
              <w:spacing w:after="0"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F119" w14:textId="77777777" w:rsidR="00A05F55" w:rsidRPr="00DB7C74" w:rsidRDefault="00A05F55" w:rsidP="00A05F55">
            <w:pPr>
              <w:spacing w:after="0"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2805" w14:textId="77777777" w:rsidR="00A05F55" w:rsidRPr="00DB7C74" w:rsidRDefault="00A05F55" w:rsidP="00A05F55">
            <w:pPr>
              <w:spacing w:after="0"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1CCA" w14:textId="77777777" w:rsidR="00A05F55" w:rsidRPr="00DB7C74" w:rsidRDefault="00A05F55" w:rsidP="00A05F55">
            <w:pPr>
              <w:spacing w:after="0"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241C" w14:textId="77777777" w:rsidR="00A05F55" w:rsidRPr="00DB7C74" w:rsidRDefault="00A05F55" w:rsidP="00A05F55">
            <w:pPr>
              <w:spacing w:after="0"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1EE3" w14:textId="77777777" w:rsidR="00A05F55" w:rsidRPr="00DB7C74" w:rsidRDefault="00A05F55" w:rsidP="00A05F55">
            <w:pPr>
              <w:spacing w:after="0"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C6B4" w14:textId="77777777" w:rsidR="00A05F55" w:rsidRPr="00DB7C74" w:rsidRDefault="00A05F55" w:rsidP="00A05F55">
            <w:pPr>
              <w:spacing w:after="0"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</w:tbl>
    <w:p w14:paraId="3AA8809E" w14:textId="77777777" w:rsidR="00A05F55" w:rsidRDefault="00A05F55" w:rsidP="00A05F55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</w:p>
    <w:p w14:paraId="6D5B079C" w14:textId="6B4734AE" w:rsidR="00A05F55" w:rsidRDefault="00A05F55" w:rsidP="00A05F55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</w:p>
    <w:p w14:paraId="25BCD9F8" w14:textId="5902C227" w:rsidR="00A05F55" w:rsidRDefault="00A05F55" w:rsidP="00A05F55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</w:p>
    <w:p w14:paraId="59DF41CF" w14:textId="64EC94C3" w:rsidR="00A05F55" w:rsidRDefault="00A05F55" w:rsidP="00A05F55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</w:p>
    <w:p w14:paraId="6313F2A0" w14:textId="0F4FD2A6" w:rsidR="00A05F55" w:rsidRDefault="00A05F55" w:rsidP="00A05F55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</w:p>
    <w:p w14:paraId="5F065F4F" w14:textId="370FFADB" w:rsidR="00974FF9" w:rsidRDefault="00974FF9" w:rsidP="00A05F55">
      <w:pPr>
        <w:pStyle w:val="NoSpacing"/>
        <w:numPr>
          <w:ilvl w:val="0"/>
          <w:numId w:val="10"/>
        </w:numPr>
        <w:spacing w:line="360" w:lineRule="auto"/>
        <w:rPr>
          <w:rFonts w:ascii="Book Antiqua" w:hAnsi="Book Antiqua"/>
          <w:sz w:val="24"/>
          <w:szCs w:val="24"/>
        </w:rPr>
      </w:pPr>
      <w:r w:rsidRPr="00A05F55">
        <w:rPr>
          <w:rFonts w:ascii="Book Antiqua" w:hAnsi="Book Antiqua"/>
          <w:sz w:val="24"/>
          <w:szCs w:val="24"/>
        </w:rPr>
        <w:t xml:space="preserve">Mention </w:t>
      </w:r>
      <w:r w:rsidRPr="00A05F55">
        <w:rPr>
          <w:rFonts w:ascii="Book Antiqua" w:hAnsi="Book Antiqua"/>
          <w:b/>
          <w:bCs/>
          <w:sz w:val="24"/>
          <w:szCs w:val="24"/>
        </w:rPr>
        <w:t>four</w:t>
      </w:r>
      <w:r w:rsidRPr="00A05F55">
        <w:rPr>
          <w:rFonts w:ascii="Book Antiqua" w:hAnsi="Book Antiqua"/>
          <w:sz w:val="24"/>
          <w:szCs w:val="24"/>
        </w:rPr>
        <w:t xml:space="preserve"> characteristics of </w:t>
      </w:r>
      <w:r w:rsidR="00F55914" w:rsidRPr="00A05F55">
        <w:rPr>
          <w:rFonts w:ascii="Book Antiqua" w:hAnsi="Book Antiqua"/>
          <w:sz w:val="24"/>
          <w:szCs w:val="24"/>
        </w:rPr>
        <w:t>g</w:t>
      </w:r>
      <w:r w:rsidRPr="00A05F55">
        <w:rPr>
          <w:rFonts w:ascii="Book Antiqua" w:hAnsi="Book Antiqua"/>
          <w:sz w:val="24"/>
          <w:szCs w:val="24"/>
        </w:rPr>
        <w:t xml:space="preserve">oods.                                                                      </w:t>
      </w:r>
      <w:r w:rsidR="00A05F55">
        <w:rPr>
          <w:rFonts w:ascii="Book Antiqua" w:hAnsi="Book Antiqua"/>
          <w:sz w:val="24"/>
          <w:szCs w:val="24"/>
        </w:rPr>
        <w:tab/>
      </w:r>
      <w:r w:rsidRPr="00A05F55">
        <w:rPr>
          <w:rFonts w:ascii="Book Antiqua" w:hAnsi="Book Antiqua"/>
          <w:sz w:val="24"/>
          <w:szCs w:val="24"/>
        </w:rPr>
        <w:t>(4mks)</w:t>
      </w:r>
    </w:p>
    <w:p w14:paraId="544F7F47" w14:textId="77777777" w:rsidR="00A05F55" w:rsidRPr="00DB7C74" w:rsidRDefault="00A05F55" w:rsidP="00A05F55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bookmarkStart w:id="2" w:name="_Hlk80552389"/>
      <w:r>
        <w:rPr>
          <w:rFonts w:ascii="Book Antiqua" w:hAnsi="Book Antiqu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1283344A" w14:textId="4D161C0A" w:rsidR="00974FF9" w:rsidRDefault="00974FF9" w:rsidP="00A05F55">
      <w:pPr>
        <w:pStyle w:val="NoSpacing"/>
        <w:numPr>
          <w:ilvl w:val="0"/>
          <w:numId w:val="10"/>
        </w:numPr>
        <w:spacing w:line="360" w:lineRule="auto"/>
        <w:rPr>
          <w:rFonts w:ascii="Book Antiqua" w:hAnsi="Book Antiqua"/>
          <w:sz w:val="24"/>
          <w:szCs w:val="24"/>
        </w:rPr>
      </w:pPr>
      <w:r w:rsidRPr="00A05F55">
        <w:rPr>
          <w:rFonts w:ascii="Book Antiqua" w:hAnsi="Book Antiqua"/>
          <w:sz w:val="24"/>
          <w:szCs w:val="24"/>
        </w:rPr>
        <w:t xml:space="preserve">State </w:t>
      </w:r>
      <w:r w:rsidRPr="00A05F55">
        <w:rPr>
          <w:rFonts w:ascii="Book Antiqua" w:hAnsi="Book Antiqua"/>
          <w:b/>
          <w:bCs/>
          <w:sz w:val="24"/>
          <w:szCs w:val="24"/>
        </w:rPr>
        <w:t>four</w:t>
      </w:r>
      <w:r w:rsidRPr="00A05F55">
        <w:rPr>
          <w:rFonts w:ascii="Book Antiqua" w:hAnsi="Book Antiqua"/>
          <w:sz w:val="24"/>
          <w:szCs w:val="24"/>
        </w:rPr>
        <w:t xml:space="preserve"> measures that the government may employ to </w:t>
      </w:r>
      <w:r w:rsidR="00F55914" w:rsidRPr="00A05F55">
        <w:rPr>
          <w:rFonts w:ascii="Book Antiqua" w:hAnsi="Book Antiqua"/>
          <w:sz w:val="24"/>
          <w:szCs w:val="24"/>
        </w:rPr>
        <w:t>r</w:t>
      </w:r>
      <w:r w:rsidRPr="00A05F55">
        <w:rPr>
          <w:rFonts w:ascii="Book Antiqua" w:hAnsi="Book Antiqua"/>
          <w:sz w:val="24"/>
          <w:szCs w:val="24"/>
        </w:rPr>
        <w:t xml:space="preserve">egulate and </w:t>
      </w:r>
      <w:r w:rsidR="00F55914" w:rsidRPr="00A05F55">
        <w:rPr>
          <w:rFonts w:ascii="Book Antiqua" w:hAnsi="Book Antiqua"/>
          <w:sz w:val="24"/>
          <w:szCs w:val="24"/>
        </w:rPr>
        <w:t>c</w:t>
      </w:r>
      <w:r w:rsidRPr="00A05F55">
        <w:rPr>
          <w:rFonts w:ascii="Book Antiqua" w:hAnsi="Book Antiqua"/>
          <w:sz w:val="24"/>
          <w:szCs w:val="24"/>
        </w:rPr>
        <w:t xml:space="preserve">ontrol business activities.                                                                                                                 </w:t>
      </w:r>
      <w:r w:rsidR="00A05F55">
        <w:rPr>
          <w:rFonts w:ascii="Book Antiqua" w:hAnsi="Book Antiqua"/>
          <w:sz w:val="24"/>
          <w:szCs w:val="24"/>
        </w:rPr>
        <w:tab/>
      </w:r>
      <w:r w:rsidR="00A05F55">
        <w:rPr>
          <w:rFonts w:ascii="Book Antiqua" w:hAnsi="Book Antiqua"/>
          <w:sz w:val="24"/>
          <w:szCs w:val="24"/>
        </w:rPr>
        <w:tab/>
      </w:r>
      <w:r w:rsidRPr="00A05F55">
        <w:rPr>
          <w:rFonts w:ascii="Book Antiqua" w:hAnsi="Book Antiqua"/>
          <w:sz w:val="24"/>
          <w:szCs w:val="24"/>
        </w:rPr>
        <w:t>(4mks)</w:t>
      </w:r>
    </w:p>
    <w:p w14:paraId="08D2B53E" w14:textId="77777777" w:rsidR="00A05F55" w:rsidRPr="00DB7C74" w:rsidRDefault="00A05F55" w:rsidP="00A05F55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79C583" w14:textId="00246363" w:rsidR="00974FF9" w:rsidRDefault="00974FF9" w:rsidP="00A05F55">
      <w:pPr>
        <w:pStyle w:val="NoSpacing"/>
        <w:numPr>
          <w:ilvl w:val="0"/>
          <w:numId w:val="10"/>
        </w:numPr>
        <w:spacing w:line="360" w:lineRule="auto"/>
        <w:rPr>
          <w:rFonts w:ascii="Book Antiqua" w:hAnsi="Book Antiqua"/>
          <w:sz w:val="24"/>
          <w:szCs w:val="24"/>
        </w:rPr>
      </w:pPr>
      <w:r w:rsidRPr="00A05F55">
        <w:rPr>
          <w:rFonts w:ascii="Book Antiqua" w:hAnsi="Book Antiqua"/>
          <w:sz w:val="24"/>
          <w:szCs w:val="24"/>
        </w:rPr>
        <w:t>Identify</w:t>
      </w:r>
      <w:r w:rsidR="00F55914" w:rsidRPr="00A05F55">
        <w:rPr>
          <w:rFonts w:ascii="Book Antiqua" w:hAnsi="Book Antiqua"/>
          <w:sz w:val="24"/>
          <w:szCs w:val="24"/>
        </w:rPr>
        <w:t xml:space="preserve"> d</w:t>
      </w:r>
      <w:r w:rsidRPr="00A05F55">
        <w:rPr>
          <w:rFonts w:ascii="Book Antiqua" w:hAnsi="Book Antiqua"/>
          <w:b/>
          <w:bCs/>
          <w:sz w:val="24"/>
          <w:szCs w:val="24"/>
        </w:rPr>
        <w:t>ocuments</w:t>
      </w:r>
      <w:r w:rsidRPr="00A05F55">
        <w:rPr>
          <w:rFonts w:ascii="Book Antiqua" w:hAnsi="Book Antiqua"/>
          <w:sz w:val="24"/>
          <w:szCs w:val="24"/>
        </w:rPr>
        <w:t xml:space="preserve"> that relates to the following statements.                                  </w:t>
      </w:r>
      <w:r w:rsidR="00A05F55">
        <w:rPr>
          <w:rFonts w:ascii="Book Antiqua" w:hAnsi="Book Antiqua"/>
          <w:sz w:val="24"/>
          <w:szCs w:val="24"/>
        </w:rPr>
        <w:tab/>
      </w:r>
      <w:r w:rsidRPr="00A05F55">
        <w:rPr>
          <w:rFonts w:ascii="Book Antiqua" w:hAnsi="Book Antiqua"/>
          <w:sz w:val="24"/>
          <w:szCs w:val="24"/>
        </w:rPr>
        <w:t>(4mks)</w:t>
      </w:r>
    </w:p>
    <w:tbl>
      <w:tblPr>
        <w:tblStyle w:val="TableGrid1"/>
        <w:tblW w:w="10507" w:type="dxa"/>
        <w:tblInd w:w="288" w:type="dxa"/>
        <w:tblLook w:val="04A0" w:firstRow="1" w:lastRow="0" w:firstColumn="1" w:lastColumn="0" w:noHBand="0" w:noVBand="1"/>
      </w:tblPr>
      <w:tblGrid>
        <w:gridCol w:w="6457"/>
        <w:gridCol w:w="4050"/>
      </w:tblGrid>
      <w:tr w:rsidR="00974FF9" w:rsidRPr="00A05F55" w14:paraId="6FB6520D" w14:textId="77777777" w:rsidTr="00A05F55">
        <w:tc>
          <w:tcPr>
            <w:tcW w:w="6457" w:type="dxa"/>
          </w:tcPr>
          <w:p w14:paraId="309B0922" w14:textId="77777777" w:rsidR="00974FF9" w:rsidRPr="00A05F55" w:rsidRDefault="00974FF9" w:rsidP="00A05F55">
            <w:pPr>
              <w:pStyle w:val="NoSpacing"/>
              <w:spacing w:line="360" w:lineRule="auto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 w:rsidRPr="00A05F55">
              <w:rPr>
                <w:rFonts w:ascii="Book Antiqua" w:hAnsi="Book Antiqua"/>
                <w:b/>
                <w:sz w:val="24"/>
                <w:szCs w:val="24"/>
                <w:u w:val="single"/>
              </w:rPr>
              <w:t xml:space="preserve">Statement </w:t>
            </w:r>
          </w:p>
        </w:tc>
        <w:tc>
          <w:tcPr>
            <w:tcW w:w="4050" w:type="dxa"/>
          </w:tcPr>
          <w:p w14:paraId="46BA2F53" w14:textId="77777777" w:rsidR="00974FF9" w:rsidRPr="00A05F55" w:rsidRDefault="00974FF9" w:rsidP="00A05F55">
            <w:pPr>
              <w:pStyle w:val="NoSpacing"/>
              <w:spacing w:line="360" w:lineRule="auto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 w:rsidRPr="00A05F55">
              <w:rPr>
                <w:rFonts w:ascii="Book Antiqua" w:hAnsi="Book Antiqua"/>
                <w:b/>
                <w:sz w:val="24"/>
                <w:szCs w:val="24"/>
                <w:u w:val="single"/>
              </w:rPr>
              <w:t xml:space="preserve">Document </w:t>
            </w:r>
          </w:p>
        </w:tc>
      </w:tr>
      <w:tr w:rsidR="00974FF9" w:rsidRPr="00A05F55" w14:paraId="1DCC6BD1" w14:textId="77777777" w:rsidTr="00A05F55">
        <w:trPr>
          <w:trHeight w:val="395"/>
        </w:trPr>
        <w:tc>
          <w:tcPr>
            <w:tcW w:w="6457" w:type="dxa"/>
          </w:tcPr>
          <w:p w14:paraId="4076A0D4" w14:textId="77777777" w:rsidR="00974FF9" w:rsidRPr="00A05F55" w:rsidRDefault="00974FF9" w:rsidP="00A05F55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A05F55">
              <w:rPr>
                <w:rFonts w:ascii="Book Antiqua" w:hAnsi="Book Antiqua"/>
                <w:sz w:val="24"/>
                <w:szCs w:val="24"/>
              </w:rPr>
              <w:t>Corrects an overcharge</w:t>
            </w:r>
          </w:p>
        </w:tc>
        <w:tc>
          <w:tcPr>
            <w:tcW w:w="4050" w:type="dxa"/>
          </w:tcPr>
          <w:p w14:paraId="5AA59831" w14:textId="77777777" w:rsidR="00974FF9" w:rsidRPr="00A05F55" w:rsidRDefault="00974FF9" w:rsidP="00A05F55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74FF9" w:rsidRPr="00A05F55" w14:paraId="363BC61F" w14:textId="77777777" w:rsidTr="00A05F55">
        <w:tc>
          <w:tcPr>
            <w:tcW w:w="6457" w:type="dxa"/>
          </w:tcPr>
          <w:p w14:paraId="4650E680" w14:textId="77777777" w:rsidR="00974FF9" w:rsidRPr="00A05F55" w:rsidRDefault="00974FF9" w:rsidP="00A05F55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A05F55">
              <w:rPr>
                <w:rFonts w:ascii="Book Antiqua" w:hAnsi="Book Antiqua"/>
                <w:sz w:val="24"/>
                <w:szCs w:val="24"/>
              </w:rPr>
              <w:t xml:space="preserve">Shows amount expected from a number of </w:t>
            </w:r>
            <w:proofErr w:type="gramStart"/>
            <w:r w:rsidRPr="00A05F55">
              <w:rPr>
                <w:rFonts w:ascii="Book Antiqua" w:hAnsi="Book Antiqua"/>
                <w:sz w:val="24"/>
                <w:szCs w:val="24"/>
              </w:rPr>
              <w:t>transaction</w:t>
            </w:r>
            <w:proofErr w:type="gramEnd"/>
            <w:r w:rsidRPr="00A05F55">
              <w:rPr>
                <w:rFonts w:ascii="Book Antiqua" w:hAnsi="Book Antiqua"/>
                <w:sz w:val="24"/>
                <w:szCs w:val="24"/>
              </w:rPr>
              <w:t xml:space="preserve"> in a given period</w:t>
            </w:r>
          </w:p>
        </w:tc>
        <w:tc>
          <w:tcPr>
            <w:tcW w:w="4050" w:type="dxa"/>
          </w:tcPr>
          <w:p w14:paraId="596FEF4A" w14:textId="77777777" w:rsidR="00974FF9" w:rsidRPr="00A05F55" w:rsidRDefault="00974FF9" w:rsidP="00A05F55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74FF9" w:rsidRPr="00A05F55" w14:paraId="03F2605C" w14:textId="77777777" w:rsidTr="00A05F55">
        <w:tc>
          <w:tcPr>
            <w:tcW w:w="6457" w:type="dxa"/>
          </w:tcPr>
          <w:p w14:paraId="2E2C5DBE" w14:textId="77777777" w:rsidR="00974FF9" w:rsidRPr="00A05F55" w:rsidRDefault="00974FF9" w:rsidP="00A05F55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A05F55">
              <w:rPr>
                <w:rFonts w:ascii="Book Antiqua" w:hAnsi="Book Antiqua"/>
                <w:sz w:val="24"/>
                <w:szCs w:val="24"/>
              </w:rPr>
              <w:t>It’s a booklet containing brief description of goods sold.</w:t>
            </w:r>
          </w:p>
        </w:tc>
        <w:tc>
          <w:tcPr>
            <w:tcW w:w="4050" w:type="dxa"/>
          </w:tcPr>
          <w:p w14:paraId="7299738A" w14:textId="77777777" w:rsidR="00974FF9" w:rsidRPr="00A05F55" w:rsidRDefault="00974FF9" w:rsidP="00A05F55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74FF9" w:rsidRPr="00A05F55" w14:paraId="00396731" w14:textId="77777777" w:rsidTr="00A05F55">
        <w:tc>
          <w:tcPr>
            <w:tcW w:w="6457" w:type="dxa"/>
          </w:tcPr>
          <w:p w14:paraId="04675A34" w14:textId="77777777" w:rsidR="00974FF9" w:rsidRPr="00A05F55" w:rsidRDefault="00974FF9" w:rsidP="00A05F55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A05F55">
              <w:rPr>
                <w:rFonts w:ascii="Book Antiqua" w:hAnsi="Book Antiqua"/>
                <w:sz w:val="24"/>
                <w:szCs w:val="24"/>
              </w:rPr>
              <w:t>Demand for payment after delivery of goods on credit.</w:t>
            </w:r>
          </w:p>
        </w:tc>
        <w:tc>
          <w:tcPr>
            <w:tcW w:w="4050" w:type="dxa"/>
          </w:tcPr>
          <w:p w14:paraId="0F9C74CC" w14:textId="77777777" w:rsidR="00974FF9" w:rsidRPr="00A05F55" w:rsidRDefault="00974FF9" w:rsidP="00A05F55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51F8F526" w14:textId="25961B72" w:rsidR="00974FF9" w:rsidRDefault="00974FF9" w:rsidP="00A05F55">
      <w:pPr>
        <w:pStyle w:val="NoSpacing"/>
        <w:numPr>
          <w:ilvl w:val="0"/>
          <w:numId w:val="10"/>
        </w:numPr>
        <w:spacing w:line="360" w:lineRule="auto"/>
        <w:rPr>
          <w:rFonts w:ascii="Book Antiqua" w:hAnsi="Book Antiqua"/>
          <w:sz w:val="24"/>
          <w:szCs w:val="24"/>
        </w:rPr>
      </w:pPr>
      <w:r w:rsidRPr="00A05F55">
        <w:rPr>
          <w:rFonts w:ascii="Book Antiqua" w:hAnsi="Book Antiqua"/>
          <w:sz w:val="24"/>
          <w:szCs w:val="24"/>
        </w:rPr>
        <w:t xml:space="preserve">Outline four trends in </w:t>
      </w:r>
      <w:r w:rsidR="00F55914" w:rsidRPr="00A05F55">
        <w:rPr>
          <w:rFonts w:ascii="Book Antiqua" w:hAnsi="Book Antiqua"/>
          <w:sz w:val="24"/>
          <w:szCs w:val="24"/>
        </w:rPr>
        <w:t>t</w:t>
      </w:r>
      <w:r w:rsidRPr="00A05F55">
        <w:rPr>
          <w:rFonts w:ascii="Book Antiqua" w:hAnsi="Book Antiqua"/>
          <w:sz w:val="24"/>
          <w:szCs w:val="24"/>
        </w:rPr>
        <w:t xml:space="preserve">ransport </w:t>
      </w:r>
      <w:r w:rsidR="00F55914" w:rsidRPr="00A05F55">
        <w:rPr>
          <w:rFonts w:ascii="Book Antiqua" w:hAnsi="Book Antiqua"/>
          <w:sz w:val="24"/>
          <w:szCs w:val="24"/>
        </w:rPr>
        <w:t>s</w:t>
      </w:r>
      <w:r w:rsidRPr="00A05F55">
        <w:rPr>
          <w:rFonts w:ascii="Book Antiqua" w:hAnsi="Book Antiqua"/>
          <w:sz w:val="24"/>
          <w:szCs w:val="24"/>
        </w:rPr>
        <w:t xml:space="preserve">ector.                                                                </w:t>
      </w:r>
      <w:r w:rsidR="00A05F55">
        <w:rPr>
          <w:rFonts w:ascii="Book Antiqua" w:hAnsi="Book Antiqua"/>
          <w:sz w:val="24"/>
          <w:szCs w:val="24"/>
        </w:rPr>
        <w:tab/>
      </w:r>
      <w:r w:rsidRPr="00A05F55">
        <w:rPr>
          <w:rFonts w:ascii="Book Antiqua" w:hAnsi="Book Antiqua"/>
          <w:sz w:val="24"/>
          <w:szCs w:val="24"/>
        </w:rPr>
        <w:t>(4mks)</w:t>
      </w:r>
    </w:p>
    <w:p w14:paraId="39F54A9B" w14:textId="77777777" w:rsidR="00A05F55" w:rsidRPr="00DB7C74" w:rsidRDefault="00A05F55" w:rsidP="00A05F55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E1836D" w14:textId="5FB386DD" w:rsidR="00974FF9" w:rsidRDefault="00974FF9" w:rsidP="00A05F55">
      <w:pPr>
        <w:pStyle w:val="NoSpacing"/>
        <w:numPr>
          <w:ilvl w:val="0"/>
          <w:numId w:val="10"/>
        </w:numPr>
        <w:spacing w:line="360" w:lineRule="auto"/>
        <w:rPr>
          <w:rFonts w:ascii="Book Antiqua" w:hAnsi="Book Antiqua"/>
          <w:sz w:val="24"/>
          <w:szCs w:val="24"/>
        </w:rPr>
      </w:pPr>
      <w:r w:rsidRPr="00A05F55">
        <w:rPr>
          <w:rFonts w:ascii="Book Antiqua" w:hAnsi="Book Antiqua"/>
          <w:sz w:val="24"/>
          <w:szCs w:val="24"/>
        </w:rPr>
        <w:t xml:space="preserve">Give </w:t>
      </w:r>
      <w:r w:rsidRPr="00A05F55">
        <w:rPr>
          <w:rFonts w:ascii="Book Antiqua" w:hAnsi="Book Antiqua"/>
          <w:b/>
          <w:bCs/>
          <w:sz w:val="24"/>
          <w:szCs w:val="24"/>
        </w:rPr>
        <w:t>four</w:t>
      </w:r>
      <w:r w:rsidRPr="00A05F55">
        <w:rPr>
          <w:rFonts w:ascii="Book Antiqua" w:hAnsi="Book Antiqua"/>
          <w:sz w:val="24"/>
          <w:szCs w:val="24"/>
        </w:rPr>
        <w:t xml:space="preserve"> benefits of a </w:t>
      </w:r>
      <w:r w:rsidR="00F55914" w:rsidRPr="00A05F55">
        <w:rPr>
          <w:rFonts w:ascii="Book Antiqua" w:hAnsi="Book Antiqua"/>
          <w:sz w:val="24"/>
          <w:szCs w:val="24"/>
        </w:rPr>
        <w:t>p</w:t>
      </w:r>
      <w:r w:rsidRPr="00A05F55">
        <w:rPr>
          <w:rFonts w:ascii="Book Antiqua" w:hAnsi="Book Antiqua"/>
          <w:sz w:val="24"/>
          <w:szCs w:val="24"/>
        </w:rPr>
        <w:t xml:space="preserve">artitioned </w:t>
      </w:r>
      <w:r w:rsidR="00F55914" w:rsidRPr="00A05F55">
        <w:rPr>
          <w:rFonts w:ascii="Book Antiqua" w:hAnsi="Book Antiqua"/>
          <w:sz w:val="24"/>
          <w:szCs w:val="24"/>
        </w:rPr>
        <w:t>o</w:t>
      </w:r>
      <w:r w:rsidRPr="00A05F55">
        <w:rPr>
          <w:rFonts w:ascii="Book Antiqua" w:hAnsi="Book Antiqua"/>
          <w:sz w:val="24"/>
          <w:szCs w:val="24"/>
        </w:rPr>
        <w:t xml:space="preserve">ffice </w:t>
      </w:r>
      <w:r w:rsidR="00F55914" w:rsidRPr="00A05F55">
        <w:rPr>
          <w:rFonts w:ascii="Book Antiqua" w:hAnsi="Book Antiqua"/>
          <w:sz w:val="24"/>
          <w:szCs w:val="24"/>
        </w:rPr>
        <w:t>l</w:t>
      </w:r>
      <w:r w:rsidRPr="00A05F55">
        <w:rPr>
          <w:rFonts w:ascii="Book Antiqua" w:hAnsi="Book Antiqua"/>
          <w:sz w:val="24"/>
          <w:szCs w:val="24"/>
        </w:rPr>
        <w:t xml:space="preserve">ayout                                                    </w:t>
      </w:r>
      <w:r w:rsidR="00A05F55">
        <w:rPr>
          <w:rFonts w:ascii="Book Antiqua" w:hAnsi="Book Antiqua"/>
          <w:sz w:val="24"/>
          <w:szCs w:val="24"/>
        </w:rPr>
        <w:tab/>
      </w:r>
      <w:r w:rsidRPr="00A05F55">
        <w:rPr>
          <w:rFonts w:ascii="Book Antiqua" w:hAnsi="Book Antiqua"/>
          <w:sz w:val="24"/>
          <w:szCs w:val="24"/>
        </w:rPr>
        <w:t>(4mks)</w:t>
      </w:r>
    </w:p>
    <w:p w14:paraId="1F92F62C" w14:textId="51C826D7" w:rsidR="00A05F55" w:rsidRDefault="00A05F55" w:rsidP="00A05F55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86ECB0" w14:textId="0132C29B" w:rsidR="00A05F55" w:rsidRDefault="00A05F55" w:rsidP="00A05F55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</w:p>
    <w:p w14:paraId="13605D4C" w14:textId="72E7EDCC" w:rsidR="00A05F55" w:rsidRDefault="00A05F55" w:rsidP="00A05F55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</w:p>
    <w:p w14:paraId="469A9180" w14:textId="77777777" w:rsidR="00A05F55" w:rsidRPr="00DB7C74" w:rsidRDefault="00A05F55" w:rsidP="00A05F55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</w:p>
    <w:p w14:paraId="247BD786" w14:textId="542BE59C" w:rsidR="00974FF9" w:rsidRDefault="00974FF9" w:rsidP="00A05F55">
      <w:pPr>
        <w:pStyle w:val="NoSpacing"/>
        <w:numPr>
          <w:ilvl w:val="0"/>
          <w:numId w:val="10"/>
        </w:numPr>
        <w:spacing w:line="360" w:lineRule="auto"/>
        <w:rPr>
          <w:rFonts w:ascii="Book Antiqua" w:hAnsi="Book Antiqua"/>
          <w:sz w:val="24"/>
          <w:szCs w:val="24"/>
        </w:rPr>
      </w:pPr>
      <w:r w:rsidRPr="00A05F55">
        <w:rPr>
          <w:rFonts w:ascii="Book Antiqua" w:hAnsi="Book Antiqua"/>
          <w:sz w:val="24"/>
          <w:szCs w:val="24"/>
        </w:rPr>
        <w:t xml:space="preserve">Outline </w:t>
      </w:r>
      <w:r w:rsidRPr="00A05F55">
        <w:rPr>
          <w:rFonts w:ascii="Book Antiqua" w:hAnsi="Book Antiqua"/>
          <w:b/>
          <w:bCs/>
          <w:sz w:val="24"/>
          <w:szCs w:val="24"/>
        </w:rPr>
        <w:t>four</w:t>
      </w:r>
      <w:r w:rsidRPr="00A05F55">
        <w:rPr>
          <w:rFonts w:ascii="Book Antiqua" w:hAnsi="Book Antiqua"/>
          <w:sz w:val="24"/>
          <w:szCs w:val="24"/>
        </w:rPr>
        <w:t xml:space="preserve"> barriers to </w:t>
      </w:r>
      <w:r w:rsidR="00F55914" w:rsidRPr="00A05F55">
        <w:rPr>
          <w:rFonts w:ascii="Book Antiqua" w:hAnsi="Book Antiqua"/>
          <w:sz w:val="24"/>
          <w:szCs w:val="24"/>
        </w:rPr>
        <w:t>e</w:t>
      </w:r>
      <w:r w:rsidRPr="00A05F55">
        <w:rPr>
          <w:rFonts w:ascii="Book Antiqua" w:hAnsi="Book Antiqua"/>
          <w:sz w:val="24"/>
          <w:szCs w:val="24"/>
        </w:rPr>
        <w:t xml:space="preserve">ffective </w:t>
      </w:r>
      <w:r w:rsidR="00F55914" w:rsidRPr="00A05F55">
        <w:rPr>
          <w:rFonts w:ascii="Book Antiqua" w:hAnsi="Book Antiqua"/>
          <w:sz w:val="24"/>
          <w:szCs w:val="24"/>
        </w:rPr>
        <w:t>c</w:t>
      </w:r>
      <w:r w:rsidRPr="00A05F55">
        <w:rPr>
          <w:rFonts w:ascii="Book Antiqua" w:hAnsi="Book Antiqua"/>
          <w:sz w:val="24"/>
          <w:szCs w:val="24"/>
        </w:rPr>
        <w:t xml:space="preserve">ommunication                                           </w:t>
      </w:r>
      <w:r w:rsidR="00A05F55">
        <w:rPr>
          <w:rFonts w:ascii="Book Antiqua" w:hAnsi="Book Antiqua"/>
          <w:sz w:val="24"/>
          <w:szCs w:val="24"/>
        </w:rPr>
        <w:tab/>
      </w:r>
      <w:r w:rsidR="00A05F55">
        <w:rPr>
          <w:rFonts w:ascii="Book Antiqua" w:hAnsi="Book Antiqua"/>
          <w:sz w:val="24"/>
          <w:szCs w:val="24"/>
        </w:rPr>
        <w:tab/>
      </w:r>
      <w:r w:rsidRPr="00A05F55">
        <w:rPr>
          <w:rFonts w:ascii="Book Antiqua" w:hAnsi="Book Antiqua"/>
          <w:sz w:val="24"/>
          <w:szCs w:val="24"/>
        </w:rPr>
        <w:t>(4mks)</w:t>
      </w:r>
    </w:p>
    <w:p w14:paraId="123BEA2A" w14:textId="77777777" w:rsidR="00A05F55" w:rsidRPr="00DB7C74" w:rsidRDefault="00A05F55" w:rsidP="00A05F55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07EAE0" w14:textId="76EF4E44" w:rsidR="00974FF9" w:rsidRDefault="00974FF9" w:rsidP="00A05F55">
      <w:pPr>
        <w:pStyle w:val="NoSpacing"/>
        <w:numPr>
          <w:ilvl w:val="0"/>
          <w:numId w:val="10"/>
        </w:numPr>
        <w:spacing w:line="360" w:lineRule="auto"/>
        <w:rPr>
          <w:rFonts w:ascii="Book Antiqua" w:hAnsi="Book Antiqua"/>
          <w:sz w:val="24"/>
          <w:szCs w:val="24"/>
        </w:rPr>
      </w:pPr>
      <w:r w:rsidRPr="00A05F55">
        <w:rPr>
          <w:rFonts w:ascii="Book Antiqua" w:hAnsi="Book Antiqua"/>
          <w:sz w:val="24"/>
          <w:szCs w:val="24"/>
        </w:rPr>
        <w:t xml:space="preserve">Outline </w:t>
      </w:r>
      <w:r w:rsidR="00A05F55">
        <w:rPr>
          <w:rFonts w:ascii="Book Antiqua" w:hAnsi="Book Antiqua"/>
          <w:b/>
          <w:bCs/>
          <w:sz w:val="24"/>
          <w:szCs w:val="24"/>
        </w:rPr>
        <w:t>four</w:t>
      </w:r>
      <w:r w:rsidRPr="00A05F55">
        <w:rPr>
          <w:rFonts w:ascii="Book Antiqua" w:hAnsi="Book Antiqua"/>
          <w:b/>
          <w:bCs/>
          <w:sz w:val="24"/>
          <w:szCs w:val="24"/>
        </w:rPr>
        <w:t xml:space="preserve"> </w:t>
      </w:r>
      <w:r w:rsidRPr="00A05F55">
        <w:rPr>
          <w:rFonts w:ascii="Book Antiqua" w:hAnsi="Book Antiqua"/>
          <w:sz w:val="24"/>
          <w:szCs w:val="24"/>
        </w:rPr>
        <w:t xml:space="preserve">reasons for </w:t>
      </w:r>
      <w:proofErr w:type="spellStart"/>
      <w:r w:rsidR="00F55914" w:rsidRPr="00A05F55">
        <w:rPr>
          <w:rFonts w:ascii="Book Antiqua" w:hAnsi="Book Antiqua"/>
          <w:sz w:val="24"/>
          <w:szCs w:val="24"/>
        </w:rPr>
        <w:t>d</w:t>
      </w:r>
      <w:r w:rsidRPr="00A05F55">
        <w:rPr>
          <w:rFonts w:ascii="Book Antiqua" w:hAnsi="Book Antiqua"/>
          <w:sz w:val="24"/>
          <w:szCs w:val="24"/>
        </w:rPr>
        <w:t>ishonouring</w:t>
      </w:r>
      <w:proofErr w:type="spellEnd"/>
      <w:r w:rsidRPr="00A05F55">
        <w:rPr>
          <w:rFonts w:ascii="Book Antiqua" w:hAnsi="Book Antiqua"/>
          <w:sz w:val="24"/>
          <w:szCs w:val="24"/>
        </w:rPr>
        <w:t xml:space="preserve"> a </w:t>
      </w:r>
      <w:r w:rsidR="00F55914" w:rsidRPr="00A05F55">
        <w:rPr>
          <w:rFonts w:ascii="Book Antiqua" w:hAnsi="Book Antiqua"/>
          <w:sz w:val="24"/>
          <w:szCs w:val="24"/>
        </w:rPr>
        <w:t>c</w:t>
      </w:r>
      <w:r w:rsidRPr="00A05F55">
        <w:rPr>
          <w:rFonts w:ascii="Book Antiqua" w:hAnsi="Book Antiqua"/>
          <w:sz w:val="24"/>
          <w:szCs w:val="24"/>
        </w:rPr>
        <w:t xml:space="preserve">heque                                             </w:t>
      </w:r>
      <w:r w:rsidR="00A05F55">
        <w:rPr>
          <w:rFonts w:ascii="Book Antiqua" w:hAnsi="Book Antiqua"/>
          <w:sz w:val="24"/>
          <w:szCs w:val="24"/>
        </w:rPr>
        <w:tab/>
      </w:r>
      <w:r w:rsidR="00A05F55">
        <w:rPr>
          <w:rFonts w:ascii="Book Antiqua" w:hAnsi="Book Antiqua"/>
          <w:sz w:val="24"/>
          <w:szCs w:val="24"/>
        </w:rPr>
        <w:tab/>
      </w:r>
      <w:r w:rsidRPr="00A05F55">
        <w:rPr>
          <w:rFonts w:ascii="Book Antiqua" w:hAnsi="Book Antiqua"/>
          <w:sz w:val="24"/>
          <w:szCs w:val="24"/>
        </w:rPr>
        <w:t>(</w:t>
      </w:r>
      <w:r w:rsidR="00A05F55">
        <w:rPr>
          <w:rFonts w:ascii="Book Antiqua" w:hAnsi="Book Antiqua"/>
          <w:sz w:val="24"/>
          <w:szCs w:val="24"/>
        </w:rPr>
        <w:t>4</w:t>
      </w:r>
      <w:r w:rsidRPr="00A05F55">
        <w:rPr>
          <w:rFonts w:ascii="Book Antiqua" w:hAnsi="Book Antiqua"/>
          <w:sz w:val="24"/>
          <w:szCs w:val="24"/>
        </w:rPr>
        <w:t>mks)</w:t>
      </w:r>
    </w:p>
    <w:p w14:paraId="63FAB034" w14:textId="77777777" w:rsidR="00A05F55" w:rsidRPr="00DB7C74" w:rsidRDefault="00A05F55" w:rsidP="00A05F55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CA59E2" w14:textId="70356750" w:rsidR="00974FF9" w:rsidRDefault="00974FF9" w:rsidP="00A05F55">
      <w:pPr>
        <w:pStyle w:val="NoSpacing"/>
        <w:numPr>
          <w:ilvl w:val="0"/>
          <w:numId w:val="10"/>
        </w:numPr>
        <w:spacing w:line="360" w:lineRule="auto"/>
        <w:rPr>
          <w:rFonts w:ascii="Book Antiqua" w:hAnsi="Book Antiqua"/>
          <w:sz w:val="24"/>
          <w:szCs w:val="24"/>
        </w:rPr>
      </w:pPr>
      <w:r w:rsidRPr="00A05F55">
        <w:rPr>
          <w:rFonts w:ascii="Book Antiqua" w:hAnsi="Book Antiqua"/>
          <w:sz w:val="24"/>
          <w:szCs w:val="24"/>
        </w:rPr>
        <w:t xml:space="preserve">Mention </w:t>
      </w:r>
      <w:r w:rsidRPr="00A05F55">
        <w:rPr>
          <w:rFonts w:ascii="Book Antiqua" w:hAnsi="Book Antiqua"/>
          <w:b/>
          <w:bCs/>
          <w:sz w:val="24"/>
          <w:szCs w:val="24"/>
        </w:rPr>
        <w:t xml:space="preserve">four </w:t>
      </w:r>
      <w:r w:rsidRPr="00A05F55">
        <w:rPr>
          <w:rFonts w:ascii="Book Antiqua" w:hAnsi="Book Antiqua"/>
          <w:sz w:val="24"/>
          <w:szCs w:val="24"/>
        </w:rPr>
        <w:t xml:space="preserve">disciplines that constitute </w:t>
      </w:r>
      <w:r w:rsidR="00F55914" w:rsidRPr="00A05F55">
        <w:rPr>
          <w:rFonts w:ascii="Book Antiqua" w:hAnsi="Book Antiqua"/>
          <w:sz w:val="24"/>
          <w:szCs w:val="24"/>
        </w:rPr>
        <w:t>b</w:t>
      </w:r>
      <w:r w:rsidRPr="00A05F55">
        <w:rPr>
          <w:rFonts w:ascii="Book Antiqua" w:hAnsi="Book Antiqua"/>
          <w:sz w:val="24"/>
          <w:szCs w:val="24"/>
        </w:rPr>
        <w:t xml:space="preserve">usiness </w:t>
      </w:r>
      <w:r w:rsidR="00F55914" w:rsidRPr="00A05F55">
        <w:rPr>
          <w:rFonts w:ascii="Book Antiqua" w:hAnsi="Book Antiqua"/>
          <w:sz w:val="24"/>
          <w:szCs w:val="24"/>
        </w:rPr>
        <w:t>s</w:t>
      </w:r>
      <w:r w:rsidRPr="00A05F55">
        <w:rPr>
          <w:rFonts w:ascii="Book Antiqua" w:hAnsi="Book Antiqua"/>
          <w:sz w:val="24"/>
          <w:szCs w:val="24"/>
        </w:rPr>
        <w:t xml:space="preserve">tudies                                         </w:t>
      </w:r>
      <w:r w:rsidR="00A05F55">
        <w:rPr>
          <w:rFonts w:ascii="Book Antiqua" w:hAnsi="Book Antiqua"/>
          <w:sz w:val="24"/>
          <w:szCs w:val="24"/>
        </w:rPr>
        <w:tab/>
      </w:r>
      <w:r w:rsidRPr="00A05F55">
        <w:rPr>
          <w:rFonts w:ascii="Book Antiqua" w:hAnsi="Book Antiqua"/>
          <w:sz w:val="24"/>
          <w:szCs w:val="24"/>
        </w:rPr>
        <w:t>(4mks)</w:t>
      </w:r>
    </w:p>
    <w:p w14:paraId="7530C525" w14:textId="77777777" w:rsidR="00A05F55" w:rsidRPr="00DB7C74" w:rsidRDefault="00A05F55" w:rsidP="00A05F55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71757B" w14:textId="77777777" w:rsidR="00A05F55" w:rsidRDefault="00F55914" w:rsidP="00A05F55">
      <w:pPr>
        <w:pStyle w:val="NoSpacing"/>
        <w:numPr>
          <w:ilvl w:val="0"/>
          <w:numId w:val="10"/>
        </w:numPr>
        <w:spacing w:line="360" w:lineRule="auto"/>
        <w:rPr>
          <w:rFonts w:ascii="Book Antiqua" w:hAnsi="Book Antiqua"/>
          <w:sz w:val="24"/>
          <w:szCs w:val="24"/>
        </w:rPr>
      </w:pPr>
      <w:r w:rsidRPr="00A05F55">
        <w:rPr>
          <w:rFonts w:ascii="Book Antiqua" w:hAnsi="Book Antiqua"/>
          <w:sz w:val="24"/>
          <w:szCs w:val="24"/>
        </w:rPr>
        <w:t xml:space="preserve">The </w:t>
      </w:r>
      <w:proofErr w:type="spellStart"/>
      <w:r w:rsidRPr="00A05F55">
        <w:rPr>
          <w:rFonts w:ascii="Book Antiqua" w:hAnsi="Book Antiqua"/>
          <w:sz w:val="24"/>
          <w:szCs w:val="24"/>
        </w:rPr>
        <w:t>bodaboda</w:t>
      </w:r>
      <w:proofErr w:type="spellEnd"/>
      <w:r w:rsidRPr="00A05F55">
        <w:rPr>
          <w:rFonts w:ascii="Book Antiqua" w:hAnsi="Book Antiqua"/>
          <w:sz w:val="24"/>
          <w:szCs w:val="24"/>
        </w:rPr>
        <w:t xml:space="preserve"> motorcycles are very popular both in urban and rural environment. </w:t>
      </w:r>
    </w:p>
    <w:p w14:paraId="31273C3E" w14:textId="280E7156" w:rsidR="00F55914" w:rsidRDefault="00F55914" w:rsidP="00A05F55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 w:rsidRPr="00A05F55">
        <w:rPr>
          <w:rFonts w:ascii="Book Antiqua" w:hAnsi="Book Antiqua"/>
          <w:sz w:val="24"/>
          <w:szCs w:val="24"/>
        </w:rPr>
        <w:t xml:space="preserve">Highlight </w:t>
      </w:r>
      <w:r w:rsidRPr="00A05F55">
        <w:rPr>
          <w:rFonts w:ascii="Book Antiqua" w:hAnsi="Book Antiqua"/>
          <w:b/>
          <w:sz w:val="24"/>
          <w:szCs w:val="24"/>
        </w:rPr>
        <w:t>four</w:t>
      </w:r>
      <w:r w:rsidRPr="00A05F55">
        <w:rPr>
          <w:rFonts w:ascii="Book Antiqua" w:hAnsi="Book Antiqua"/>
          <w:sz w:val="24"/>
          <w:szCs w:val="24"/>
        </w:rPr>
        <w:t xml:space="preserve"> disadvantages of this method of transport.        </w:t>
      </w:r>
      <w:r w:rsidR="00A05F55">
        <w:rPr>
          <w:rFonts w:ascii="Book Antiqua" w:hAnsi="Book Antiqua"/>
          <w:sz w:val="24"/>
          <w:szCs w:val="24"/>
        </w:rPr>
        <w:tab/>
      </w:r>
      <w:r w:rsidR="00A05F55">
        <w:rPr>
          <w:rFonts w:ascii="Book Antiqua" w:hAnsi="Book Antiqua"/>
          <w:sz w:val="24"/>
          <w:szCs w:val="24"/>
        </w:rPr>
        <w:tab/>
      </w:r>
      <w:r w:rsidR="00A05F55">
        <w:rPr>
          <w:rFonts w:ascii="Book Antiqua" w:hAnsi="Book Antiqua"/>
          <w:sz w:val="24"/>
          <w:szCs w:val="24"/>
        </w:rPr>
        <w:tab/>
      </w:r>
      <w:r w:rsidRPr="00A05F55">
        <w:rPr>
          <w:rFonts w:ascii="Book Antiqua" w:hAnsi="Book Antiqua"/>
          <w:sz w:val="24"/>
          <w:szCs w:val="24"/>
        </w:rPr>
        <w:t>(4mks)</w:t>
      </w:r>
    </w:p>
    <w:p w14:paraId="69515388" w14:textId="77777777" w:rsidR="00A05F55" w:rsidRPr="00DB7C74" w:rsidRDefault="00A05F55" w:rsidP="00A05F55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3ED696" w14:textId="3118DADB" w:rsidR="00F55914" w:rsidRDefault="00F55914" w:rsidP="00A05F55">
      <w:pPr>
        <w:pStyle w:val="NoSpacing"/>
        <w:numPr>
          <w:ilvl w:val="0"/>
          <w:numId w:val="10"/>
        </w:numPr>
        <w:spacing w:line="360" w:lineRule="auto"/>
        <w:rPr>
          <w:rFonts w:ascii="Book Antiqua" w:hAnsi="Book Antiqua"/>
          <w:sz w:val="24"/>
          <w:szCs w:val="24"/>
        </w:rPr>
      </w:pPr>
      <w:r w:rsidRPr="00A05F55">
        <w:rPr>
          <w:rFonts w:ascii="Book Antiqua" w:hAnsi="Book Antiqua"/>
          <w:sz w:val="24"/>
          <w:szCs w:val="24"/>
        </w:rPr>
        <w:t xml:space="preserve">Highlight </w:t>
      </w:r>
      <w:r w:rsidRPr="00A05F55">
        <w:rPr>
          <w:rFonts w:ascii="Book Antiqua" w:hAnsi="Book Antiqua"/>
          <w:b/>
          <w:sz w:val="24"/>
          <w:szCs w:val="24"/>
        </w:rPr>
        <w:t>four</w:t>
      </w:r>
      <w:r w:rsidRPr="00A05F55">
        <w:rPr>
          <w:rFonts w:ascii="Book Antiqua" w:hAnsi="Book Antiqua"/>
          <w:sz w:val="24"/>
          <w:szCs w:val="24"/>
        </w:rPr>
        <w:t xml:space="preserve"> methods government gets involved in business activities.  </w:t>
      </w:r>
      <w:r w:rsidRPr="00A05F55">
        <w:rPr>
          <w:rFonts w:ascii="Book Antiqua" w:hAnsi="Book Antiqua"/>
          <w:sz w:val="24"/>
          <w:szCs w:val="24"/>
        </w:rPr>
        <w:tab/>
      </w:r>
      <w:r w:rsidRPr="00A05F55">
        <w:rPr>
          <w:rFonts w:ascii="Book Antiqua" w:hAnsi="Book Antiqua"/>
          <w:sz w:val="24"/>
          <w:szCs w:val="24"/>
        </w:rPr>
        <w:tab/>
        <w:t>(4mks)</w:t>
      </w:r>
    </w:p>
    <w:p w14:paraId="6FFE69BC" w14:textId="6D425E00" w:rsidR="00A05F55" w:rsidRDefault="00A05F55" w:rsidP="00A05F55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1D2A40" w14:textId="47EAA3A7" w:rsidR="00A05F55" w:rsidRDefault="00A05F55" w:rsidP="00A05F55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</w:p>
    <w:p w14:paraId="0F9525AC" w14:textId="67D2EF74" w:rsidR="00A05F55" w:rsidRDefault="00A05F55" w:rsidP="00A05F55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</w:p>
    <w:p w14:paraId="22392948" w14:textId="05F17777" w:rsidR="00A05F55" w:rsidRDefault="00A05F55" w:rsidP="00A05F55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</w:p>
    <w:p w14:paraId="1B80CE93" w14:textId="378195AD" w:rsidR="00A05F55" w:rsidRDefault="00A05F55" w:rsidP="00A05F55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</w:p>
    <w:p w14:paraId="0157D123" w14:textId="77777777" w:rsidR="00A05F55" w:rsidRPr="00DB7C74" w:rsidRDefault="00A05F55" w:rsidP="00A05F55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</w:p>
    <w:p w14:paraId="6F5BA469" w14:textId="77777777" w:rsidR="00A05F55" w:rsidRDefault="00F55914" w:rsidP="00A05F55">
      <w:pPr>
        <w:pStyle w:val="NoSpacing"/>
        <w:numPr>
          <w:ilvl w:val="0"/>
          <w:numId w:val="10"/>
        </w:numPr>
        <w:spacing w:line="360" w:lineRule="auto"/>
        <w:rPr>
          <w:rFonts w:ascii="Book Antiqua" w:hAnsi="Book Antiqua"/>
          <w:sz w:val="24"/>
          <w:szCs w:val="24"/>
        </w:rPr>
      </w:pPr>
      <w:r w:rsidRPr="00A05F55">
        <w:rPr>
          <w:rFonts w:ascii="Book Antiqua" w:hAnsi="Book Antiqua"/>
          <w:sz w:val="24"/>
          <w:szCs w:val="24"/>
        </w:rPr>
        <w:t xml:space="preserve">State whether the following factors constitute internal or external environment to a </w:t>
      </w:r>
    </w:p>
    <w:p w14:paraId="0ABB1DF3" w14:textId="0ED7247B" w:rsidR="00F55914" w:rsidRPr="00A05F55" w:rsidRDefault="00F55914" w:rsidP="00A05F55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</w:rPr>
      </w:pPr>
      <w:r w:rsidRPr="00A05F55">
        <w:rPr>
          <w:rFonts w:ascii="Book Antiqua" w:hAnsi="Book Antiqua"/>
          <w:sz w:val="24"/>
          <w:szCs w:val="24"/>
        </w:rPr>
        <w:lastRenderedPageBreak/>
        <w:t xml:space="preserve">business. </w:t>
      </w:r>
      <w:r w:rsidR="00A05F55">
        <w:rPr>
          <w:rFonts w:ascii="Book Antiqua" w:hAnsi="Book Antiqua"/>
          <w:sz w:val="24"/>
          <w:szCs w:val="24"/>
        </w:rPr>
        <w:tab/>
      </w:r>
      <w:r w:rsidR="00A05F55">
        <w:rPr>
          <w:rFonts w:ascii="Book Antiqua" w:hAnsi="Book Antiqua"/>
          <w:sz w:val="24"/>
          <w:szCs w:val="24"/>
        </w:rPr>
        <w:tab/>
      </w:r>
      <w:r w:rsidR="00A05F55">
        <w:rPr>
          <w:rFonts w:ascii="Book Antiqua" w:hAnsi="Book Antiqua"/>
          <w:sz w:val="24"/>
          <w:szCs w:val="24"/>
        </w:rPr>
        <w:tab/>
      </w:r>
      <w:r w:rsidR="00A05F55">
        <w:rPr>
          <w:rFonts w:ascii="Book Antiqua" w:hAnsi="Book Antiqua"/>
          <w:sz w:val="24"/>
          <w:szCs w:val="24"/>
        </w:rPr>
        <w:tab/>
      </w:r>
      <w:r w:rsidR="00A05F55">
        <w:rPr>
          <w:rFonts w:ascii="Book Antiqua" w:hAnsi="Book Antiqua"/>
          <w:sz w:val="24"/>
          <w:szCs w:val="24"/>
        </w:rPr>
        <w:tab/>
      </w:r>
      <w:r w:rsidR="00A05F55">
        <w:rPr>
          <w:rFonts w:ascii="Book Antiqua" w:hAnsi="Book Antiqua"/>
          <w:sz w:val="24"/>
          <w:szCs w:val="24"/>
        </w:rPr>
        <w:tab/>
      </w:r>
      <w:r w:rsidR="00A05F55">
        <w:rPr>
          <w:rFonts w:ascii="Book Antiqua" w:hAnsi="Book Antiqua"/>
          <w:sz w:val="24"/>
          <w:szCs w:val="24"/>
        </w:rPr>
        <w:tab/>
      </w:r>
      <w:r w:rsidR="00A05F55">
        <w:rPr>
          <w:rFonts w:ascii="Book Antiqua" w:hAnsi="Book Antiqua"/>
          <w:sz w:val="24"/>
          <w:szCs w:val="24"/>
        </w:rPr>
        <w:tab/>
      </w:r>
      <w:r w:rsidR="00A05F55">
        <w:rPr>
          <w:rFonts w:ascii="Book Antiqua" w:hAnsi="Book Antiqua"/>
          <w:sz w:val="24"/>
          <w:szCs w:val="24"/>
        </w:rPr>
        <w:tab/>
      </w:r>
      <w:r w:rsidR="00A05F55">
        <w:rPr>
          <w:rFonts w:ascii="Book Antiqua" w:hAnsi="Book Antiqua"/>
          <w:sz w:val="24"/>
          <w:szCs w:val="24"/>
        </w:rPr>
        <w:tab/>
      </w:r>
      <w:r w:rsidR="00A05F55">
        <w:rPr>
          <w:rFonts w:ascii="Book Antiqua" w:hAnsi="Book Antiqua"/>
          <w:sz w:val="24"/>
          <w:szCs w:val="24"/>
        </w:rPr>
        <w:tab/>
      </w:r>
      <w:r w:rsidRPr="00A05F55">
        <w:rPr>
          <w:rFonts w:ascii="Book Antiqua" w:hAnsi="Book Antiqua"/>
          <w:sz w:val="24"/>
          <w:szCs w:val="24"/>
        </w:rPr>
        <w:t>(4mks)</w:t>
      </w:r>
    </w:p>
    <w:p w14:paraId="4778A481" w14:textId="77777777" w:rsidR="00F55914" w:rsidRPr="00A05F55" w:rsidRDefault="00F55914" w:rsidP="00A05F55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F55914" w:rsidRPr="00A05F55" w14:paraId="0EB5BC12" w14:textId="77777777" w:rsidTr="00A05F55">
        <w:trPr>
          <w:trHeight w:val="458"/>
        </w:trPr>
        <w:tc>
          <w:tcPr>
            <w:tcW w:w="4675" w:type="dxa"/>
          </w:tcPr>
          <w:p w14:paraId="7A4BCFA9" w14:textId="77777777" w:rsidR="00F55914" w:rsidRPr="00A05F55" w:rsidRDefault="00F55914" w:rsidP="00A05F55">
            <w:pPr>
              <w:rPr>
                <w:rFonts w:ascii="Book Antiqua" w:eastAsia="Calibri" w:hAnsi="Book Antiqua"/>
                <w:b/>
                <w:bCs/>
                <w:sz w:val="24"/>
                <w:szCs w:val="24"/>
              </w:rPr>
            </w:pPr>
            <w:r w:rsidRPr="00A05F55">
              <w:rPr>
                <w:rFonts w:ascii="Book Antiqua" w:eastAsia="Calibri" w:hAnsi="Book Antiqua"/>
                <w:b/>
                <w:bCs/>
                <w:sz w:val="24"/>
                <w:szCs w:val="24"/>
              </w:rPr>
              <w:t>Factor</w:t>
            </w:r>
          </w:p>
        </w:tc>
        <w:tc>
          <w:tcPr>
            <w:tcW w:w="4675" w:type="dxa"/>
          </w:tcPr>
          <w:p w14:paraId="17F0DF5D" w14:textId="3DD026F6" w:rsidR="00F55914" w:rsidRPr="00A05F55" w:rsidRDefault="00F55914" w:rsidP="00A05F55">
            <w:pPr>
              <w:rPr>
                <w:rFonts w:ascii="Book Antiqua" w:eastAsia="Calibri" w:hAnsi="Book Antiqua"/>
                <w:b/>
                <w:bCs/>
                <w:sz w:val="24"/>
                <w:szCs w:val="24"/>
              </w:rPr>
            </w:pPr>
            <w:r w:rsidRPr="00A05F55">
              <w:rPr>
                <w:rFonts w:ascii="Book Antiqua" w:eastAsia="Calibri" w:hAnsi="Book Antiqua"/>
                <w:b/>
                <w:bCs/>
                <w:sz w:val="24"/>
                <w:szCs w:val="24"/>
              </w:rPr>
              <w:t>Environment</w:t>
            </w:r>
          </w:p>
        </w:tc>
      </w:tr>
      <w:tr w:rsidR="00F55914" w:rsidRPr="00A05F55" w14:paraId="733AD0C6" w14:textId="77777777" w:rsidTr="00A05F55">
        <w:trPr>
          <w:trHeight w:val="98"/>
        </w:trPr>
        <w:tc>
          <w:tcPr>
            <w:tcW w:w="4675" w:type="dxa"/>
          </w:tcPr>
          <w:p w14:paraId="6CFCA460" w14:textId="77777777" w:rsidR="00F55914" w:rsidRPr="00A05F55" w:rsidRDefault="00F55914" w:rsidP="00A05F55">
            <w:pPr>
              <w:rPr>
                <w:rFonts w:ascii="Book Antiqua" w:eastAsia="Calibri" w:hAnsi="Book Antiqua"/>
                <w:sz w:val="24"/>
                <w:szCs w:val="24"/>
              </w:rPr>
            </w:pPr>
            <w:r w:rsidRPr="00A05F55">
              <w:rPr>
                <w:rFonts w:ascii="Book Antiqua" w:eastAsia="Calibri" w:hAnsi="Book Antiqua"/>
                <w:sz w:val="24"/>
                <w:szCs w:val="24"/>
              </w:rPr>
              <w:t>Shareholders resolutions</w:t>
            </w:r>
          </w:p>
        </w:tc>
        <w:tc>
          <w:tcPr>
            <w:tcW w:w="4675" w:type="dxa"/>
          </w:tcPr>
          <w:p w14:paraId="7695FDE9" w14:textId="77777777" w:rsidR="00F55914" w:rsidRPr="00A05F55" w:rsidRDefault="00F55914" w:rsidP="00A05F55">
            <w:pPr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F55914" w:rsidRPr="00A05F55" w14:paraId="03541E08" w14:textId="77777777" w:rsidTr="0092549B">
        <w:tc>
          <w:tcPr>
            <w:tcW w:w="4675" w:type="dxa"/>
          </w:tcPr>
          <w:p w14:paraId="326822F5" w14:textId="77777777" w:rsidR="00F55914" w:rsidRPr="00A05F55" w:rsidRDefault="00F55914" w:rsidP="00A05F55">
            <w:pPr>
              <w:rPr>
                <w:rFonts w:ascii="Book Antiqua" w:eastAsia="Calibri" w:hAnsi="Book Antiqua"/>
                <w:sz w:val="24"/>
                <w:szCs w:val="24"/>
              </w:rPr>
            </w:pPr>
            <w:r w:rsidRPr="00A05F55">
              <w:rPr>
                <w:rFonts w:ascii="Book Antiqua" w:eastAsia="Calibri" w:hAnsi="Book Antiqua"/>
                <w:sz w:val="24"/>
                <w:szCs w:val="24"/>
              </w:rPr>
              <w:t>Firms physical infrastructure</w:t>
            </w:r>
          </w:p>
        </w:tc>
        <w:tc>
          <w:tcPr>
            <w:tcW w:w="4675" w:type="dxa"/>
          </w:tcPr>
          <w:p w14:paraId="2906C22E" w14:textId="77777777" w:rsidR="00F55914" w:rsidRPr="00A05F55" w:rsidRDefault="00F55914" w:rsidP="00A05F55">
            <w:pPr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F55914" w:rsidRPr="00A05F55" w14:paraId="23FFDC7C" w14:textId="77777777" w:rsidTr="0092549B">
        <w:tc>
          <w:tcPr>
            <w:tcW w:w="4675" w:type="dxa"/>
          </w:tcPr>
          <w:p w14:paraId="4D10B8AD" w14:textId="77777777" w:rsidR="00F55914" w:rsidRPr="00A05F55" w:rsidRDefault="00F55914" w:rsidP="00A05F55">
            <w:pPr>
              <w:rPr>
                <w:rFonts w:ascii="Book Antiqua" w:eastAsia="Calibri" w:hAnsi="Book Antiqua"/>
                <w:sz w:val="24"/>
                <w:szCs w:val="24"/>
              </w:rPr>
            </w:pPr>
            <w:r w:rsidRPr="00A05F55">
              <w:rPr>
                <w:rFonts w:ascii="Book Antiqua" w:eastAsia="Calibri" w:hAnsi="Book Antiqua"/>
                <w:sz w:val="24"/>
                <w:szCs w:val="24"/>
              </w:rPr>
              <w:t>Currency exchange rate</w:t>
            </w:r>
          </w:p>
        </w:tc>
        <w:tc>
          <w:tcPr>
            <w:tcW w:w="4675" w:type="dxa"/>
          </w:tcPr>
          <w:p w14:paraId="5BB0AD94" w14:textId="77777777" w:rsidR="00F55914" w:rsidRPr="00A05F55" w:rsidRDefault="00F55914" w:rsidP="00A05F55">
            <w:pPr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F55914" w:rsidRPr="00A05F55" w14:paraId="73EAC505" w14:textId="77777777" w:rsidTr="0092549B">
        <w:tc>
          <w:tcPr>
            <w:tcW w:w="4675" w:type="dxa"/>
          </w:tcPr>
          <w:p w14:paraId="29BA5318" w14:textId="77777777" w:rsidR="00F55914" w:rsidRPr="00A05F55" w:rsidRDefault="00F55914" w:rsidP="00A05F55">
            <w:pPr>
              <w:rPr>
                <w:rFonts w:ascii="Book Antiqua" w:eastAsia="Calibri" w:hAnsi="Book Antiqua"/>
                <w:sz w:val="24"/>
                <w:szCs w:val="24"/>
              </w:rPr>
            </w:pPr>
            <w:r w:rsidRPr="00A05F55">
              <w:rPr>
                <w:rFonts w:ascii="Book Antiqua" w:eastAsia="Calibri" w:hAnsi="Book Antiqua"/>
                <w:sz w:val="24"/>
                <w:szCs w:val="24"/>
              </w:rPr>
              <w:t>Cost of finance</w:t>
            </w:r>
          </w:p>
        </w:tc>
        <w:tc>
          <w:tcPr>
            <w:tcW w:w="4675" w:type="dxa"/>
          </w:tcPr>
          <w:p w14:paraId="20017B7A" w14:textId="77777777" w:rsidR="00F55914" w:rsidRPr="00A05F55" w:rsidRDefault="00F55914" w:rsidP="00A05F55">
            <w:pPr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</w:tbl>
    <w:p w14:paraId="000DB5F1" w14:textId="20BDC630" w:rsidR="00F55914" w:rsidRDefault="00F55914" w:rsidP="00A05F55">
      <w:pPr>
        <w:pStyle w:val="NoSpacing"/>
        <w:numPr>
          <w:ilvl w:val="0"/>
          <w:numId w:val="10"/>
        </w:numPr>
        <w:spacing w:line="360" w:lineRule="auto"/>
        <w:rPr>
          <w:rFonts w:ascii="Book Antiqua" w:hAnsi="Book Antiqua"/>
          <w:sz w:val="24"/>
          <w:szCs w:val="24"/>
          <w:lang w:val="en-GB"/>
        </w:rPr>
      </w:pPr>
      <w:r w:rsidRPr="00A05F55">
        <w:rPr>
          <w:rFonts w:ascii="Book Antiqua" w:hAnsi="Book Antiqua"/>
          <w:sz w:val="24"/>
          <w:szCs w:val="24"/>
          <w:lang w:val="en-GB"/>
        </w:rPr>
        <w:t xml:space="preserve">Highlight </w:t>
      </w:r>
      <w:r w:rsidRPr="00A05F55">
        <w:rPr>
          <w:rFonts w:ascii="Book Antiqua" w:hAnsi="Book Antiqua"/>
          <w:b/>
          <w:sz w:val="24"/>
          <w:szCs w:val="24"/>
          <w:lang w:val="en-GB"/>
        </w:rPr>
        <w:t xml:space="preserve">Four </w:t>
      </w:r>
      <w:r w:rsidRPr="00A05F55">
        <w:rPr>
          <w:rFonts w:ascii="Book Antiqua" w:hAnsi="Book Antiqua"/>
          <w:sz w:val="24"/>
          <w:szCs w:val="24"/>
          <w:lang w:val="en-GB"/>
        </w:rPr>
        <w:t>characteristics of capital as a factor of production.</w:t>
      </w:r>
      <w:r w:rsidRPr="00A05F55">
        <w:rPr>
          <w:rFonts w:ascii="Book Antiqua" w:hAnsi="Book Antiqua"/>
          <w:sz w:val="24"/>
          <w:szCs w:val="24"/>
          <w:lang w:val="en-GB"/>
        </w:rPr>
        <w:tab/>
      </w:r>
      <w:r w:rsidRPr="00A05F55">
        <w:rPr>
          <w:rFonts w:ascii="Book Antiqua" w:hAnsi="Book Antiqua"/>
          <w:sz w:val="24"/>
          <w:szCs w:val="24"/>
          <w:lang w:val="en-GB"/>
        </w:rPr>
        <w:tab/>
      </w:r>
      <w:r w:rsidRPr="00A05F55">
        <w:rPr>
          <w:rFonts w:ascii="Book Antiqua" w:hAnsi="Book Antiqua"/>
          <w:sz w:val="24"/>
          <w:szCs w:val="24"/>
          <w:lang w:val="en-GB"/>
        </w:rPr>
        <w:tab/>
        <w:t>(4mks)</w:t>
      </w:r>
    </w:p>
    <w:p w14:paraId="3DC292CB" w14:textId="77777777" w:rsidR="00A05F55" w:rsidRPr="00DB7C74" w:rsidRDefault="00A05F55" w:rsidP="00A05F55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099194" w14:textId="1ABFDFA8" w:rsidR="00F55914" w:rsidRPr="00A05F55" w:rsidRDefault="00F55914" w:rsidP="00A05F55">
      <w:pPr>
        <w:pStyle w:val="NoSpacing"/>
        <w:numPr>
          <w:ilvl w:val="0"/>
          <w:numId w:val="10"/>
        </w:numPr>
        <w:spacing w:line="360" w:lineRule="auto"/>
        <w:rPr>
          <w:rFonts w:ascii="Book Antiqua" w:hAnsi="Book Antiqua"/>
          <w:sz w:val="24"/>
          <w:szCs w:val="24"/>
        </w:rPr>
      </w:pPr>
      <w:r w:rsidRPr="00A05F55">
        <w:rPr>
          <w:rFonts w:ascii="Book Antiqua" w:hAnsi="Book Antiqua"/>
          <w:sz w:val="24"/>
          <w:szCs w:val="24"/>
        </w:rPr>
        <w:t xml:space="preserve">Outline </w:t>
      </w:r>
      <w:r w:rsidRPr="00A05F55">
        <w:rPr>
          <w:rFonts w:ascii="Book Antiqua" w:hAnsi="Book Antiqua"/>
          <w:b/>
          <w:sz w:val="24"/>
          <w:szCs w:val="24"/>
        </w:rPr>
        <w:t>four</w:t>
      </w:r>
      <w:r w:rsidRPr="00A05F55">
        <w:rPr>
          <w:rFonts w:ascii="Book Antiqua" w:hAnsi="Book Antiqua"/>
          <w:sz w:val="24"/>
          <w:szCs w:val="24"/>
        </w:rPr>
        <w:t xml:space="preserve"> ways in which the problem of scarce resources can be addressed by a consumer. </w:t>
      </w:r>
    </w:p>
    <w:p w14:paraId="6F22A8FD" w14:textId="4DA18B38" w:rsidR="00F55914" w:rsidRDefault="00F55914" w:rsidP="00A05F55">
      <w:pPr>
        <w:pStyle w:val="NoSpacing"/>
        <w:spacing w:line="360" w:lineRule="auto"/>
        <w:ind w:left="8640" w:firstLine="720"/>
        <w:rPr>
          <w:rFonts w:ascii="Book Antiqua" w:hAnsi="Book Antiqua"/>
          <w:sz w:val="24"/>
          <w:szCs w:val="24"/>
        </w:rPr>
      </w:pPr>
      <w:r w:rsidRPr="00A05F55">
        <w:rPr>
          <w:rFonts w:ascii="Book Antiqua" w:hAnsi="Book Antiqua"/>
          <w:sz w:val="24"/>
          <w:szCs w:val="24"/>
        </w:rPr>
        <w:t>(4mks)</w:t>
      </w:r>
    </w:p>
    <w:p w14:paraId="14177359" w14:textId="77777777" w:rsidR="00A05F55" w:rsidRPr="00DB7C74" w:rsidRDefault="00A05F55" w:rsidP="00A05F55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765D9C" w14:textId="50FA4F12" w:rsidR="00A72E01" w:rsidRDefault="00A72E01" w:rsidP="00A05F55">
      <w:pPr>
        <w:pStyle w:val="NoSpacing"/>
        <w:numPr>
          <w:ilvl w:val="0"/>
          <w:numId w:val="10"/>
        </w:numPr>
        <w:spacing w:line="360" w:lineRule="auto"/>
        <w:rPr>
          <w:rFonts w:ascii="Book Antiqua" w:eastAsia="Times New Roman" w:hAnsi="Book Antiqua"/>
          <w:sz w:val="24"/>
          <w:szCs w:val="24"/>
        </w:rPr>
      </w:pPr>
      <w:r w:rsidRPr="00A05F55">
        <w:rPr>
          <w:rFonts w:ascii="Book Antiqua" w:eastAsia="Times New Roman" w:hAnsi="Book Antiqua"/>
          <w:sz w:val="24"/>
          <w:szCs w:val="24"/>
        </w:rPr>
        <w:t xml:space="preserve">Mention </w:t>
      </w:r>
      <w:r w:rsidRPr="00A05F55">
        <w:rPr>
          <w:rFonts w:ascii="Book Antiqua" w:eastAsia="Times New Roman" w:hAnsi="Book Antiqua"/>
          <w:b/>
          <w:sz w:val="24"/>
          <w:szCs w:val="24"/>
        </w:rPr>
        <w:t>four</w:t>
      </w:r>
      <w:r w:rsidRPr="00A05F55">
        <w:rPr>
          <w:rFonts w:ascii="Book Antiqua" w:eastAsia="Times New Roman" w:hAnsi="Book Antiqua"/>
          <w:sz w:val="24"/>
          <w:szCs w:val="24"/>
        </w:rPr>
        <w:t xml:space="preserve"> types of utilities with the relevant production activity associated with each.  </w:t>
      </w:r>
      <w:r w:rsidR="00A05F55">
        <w:rPr>
          <w:rFonts w:ascii="Book Antiqua" w:eastAsia="Times New Roman" w:hAnsi="Book Antiqua"/>
          <w:sz w:val="24"/>
          <w:szCs w:val="24"/>
        </w:rPr>
        <w:tab/>
      </w:r>
      <w:r w:rsidR="00A05F55">
        <w:rPr>
          <w:rFonts w:ascii="Book Antiqua" w:eastAsia="Times New Roman" w:hAnsi="Book Antiqua"/>
          <w:sz w:val="24"/>
          <w:szCs w:val="24"/>
        </w:rPr>
        <w:tab/>
      </w:r>
      <w:r w:rsidR="00A05F55">
        <w:rPr>
          <w:rFonts w:ascii="Book Antiqua" w:eastAsia="Times New Roman" w:hAnsi="Book Antiqua"/>
          <w:sz w:val="24"/>
          <w:szCs w:val="24"/>
        </w:rPr>
        <w:tab/>
      </w:r>
      <w:r w:rsidR="00A05F55">
        <w:rPr>
          <w:rFonts w:ascii="Book Antiqua" w:eastAsia="Times New Roman" w:hAnsi="Book Antiqua"/>
          <w:sz w:val="24"/>
          <w:szCs w:val="24"/>
        </w:rPr>
        <w:tab/>
      </w:r>
      <w:r w:rsidR="00A05F55">
        <w:rPr>
          <w:rFonts w:ascii="Book Antiqua" w:eastAsia="Times New Roman" w:hAnsi="Book Antiqua"/>
          <w:sz w:val="24"/>
          <w:szCs w:val="24"/>
        </w:rPr>
        <w:tab/>
      </w:r>
      <w:r w:rsidR="00A05F55">
        <w:rPr>
          <w:rFonts w:ascii="Book Antiqua" w:eastAsia="Times New Roman" w:hAnsi="Book Antiqua"/>
          <w:sz w:val="24"/>
          <w:szCs w:val="24"/>
        </w:rPr>
        <w:tab/>
      </w:r>
      <w:r w:rsidR="00A05F55">
        <w:rPr>
          <w:rFonts w:ascii="Book Antiqua" w:eastAsia="Times New Roman" w:hAnsi="Book Antiqua"/>
          <w:sz w:val="24"/>
          <w:szCs w:val="24"/>
        </w:rPr>
        <w:tab/>
      </w:r>
      <w:r w:rsidR="00A05F55">
        <w:rPr>
          <w:rFonts w:ascii="Book Antiqua" w:eastAsia="Times New Roman" w:hAnsi="Book Antiqua"/>
          <w:sz w:val="24"/>
          <w:szCs w:val="24"/>
        </w:rPr>
        <w:tab/>
      </w:r>
      <w:r w:rsidR="00A05F55">
        <w:rPr>
          <w:rFonts w:ascii="Book Antiqua" w:eastAsia="Times New Roman" w:hAnsi="Book Antiqua"/>
          <w:sz w:val="24"/>
          <w:szCs w:val="24"/>
        </w:rPr>
        <w:tab/>
      </w:r>
      <w:r w:rsidR="00A05F55">
        <w:rPr>
          <w:rFonts w:ascii="Book Antiqua" w:eastAsia="Times New Roman" w:hAnsi="Book Antiqua"/>
          <w:sz w:val="24"/>
          <w:szCs w:val="24"/>
        </w:rPr>
        <w:tab/>
      </w:r>
      <w:r w:rsidR="00A05F55">
        <w:rPr>
          <w:rFonts w:ascii="Book Antiqua" w:eastAsia="Times New Roman" w:hAnsi="Book Antiqua"/>
          <w:sz w:val="24"/>
          <w:szCs w:val="24"/>
        </w:rPr>
        <w:tab/>
      </w:r>
      <w:r w:rsidR="00A05F55">
        <w:rPr>
          <w:rFonts w:ascii="Book Antiqua" w:eastAsia="Times New Roman" w:hAnsi="Book Antiqua"/>
          <w:sz w:val="24"/>
          <w:szCs w:val="24"/>
        </w:rPr>
        <w:tab/>
      </w:r>
      <w:r w:rsidR="00A05F55">
        <w:rPr>
          <w:rFonts w:ascii="Book Antiqua" w:eastAsia="Times New Roman" w:hAnsi="Book Antiqua"/>
          <w:sz w:val="24"/>
          <w:szCs w:val="24"/>
        </w:rPr>
        <w:tab/>
      </w:r>
      <w:r w:rsidRPr="00A05F55">
        <w:rPr>
          <w:rFonts w:ascii="Book Antiqua" w:eastAsia="Times New Roman" w:hAnsi="Book Antiqua"/>
          <w:sz w:val="24"/>
          <w:szCs w:val="24"/>
        </w:rPr>
        <w:t>(4mks)</w:t>
      </w:r>
    </w:p>
    <w:p w14:paraId="31DB53F6" w14:textId="0A9FACD8" w:rsidR="00A05F55" w:rsidRDefault="00A05F55" w:rsidP="00A05F55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B6930B" w14:textId="3933C5CB" w:rsidR="00A05F55" w:rsidRDefault="00A05F55" w:rsidP="00A05F55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</w:p>
    <w:p w14:paraId="1237CA73" w14:textId="015E5F1E" w:rsidR="00A05F55" w:rsidRDefault="00A05F55" w:rsidP="00A05F55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</w:p>
    <w:p w14:paraId="1C73C45D" w14:textId="2040DBAF" w:rsidR="00A05F55" w:rsidRDefault="00A05F55" w:rsidP="00A05F55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</w:p>
    <w:p w14:paraId="73389AE1" w14:textId="77777777" w:rsidR="00A05F55" w:rsidRPr="00DB7C74" w:rsidRDefault="00A05F55" w:rsidP="00A05F55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</w:p>
    <w:p w14:paraId="73F1F4D2" w14:textId="7CBDE4C6" w:rsidR="00A72E01" w:rsidRPr="00A05F55" w:rsidRDefault="00A72E01" w:rsidP="00A05F55">
      <w:pPr>
        <w:pStyle w:val="NoSpacing"/>
        <w:numPr>
          <w:ilvl w:val="0"/>
          <w:numId w:val="10"/>
        </w:numPr>
        <w:spacing w:line="360" w:lineRule="auto"/>
        <w:rPr>
          <w:rFonts w:ascii="Book Antiqua" w:eastAsia="Times New Roman" w:hAnsi="Book Antiqua"/>
          <w:sz w:val="24"/>
          <w:szCs w:val="24"/>
        </w:rPr>
      </w:pPr>
      <w:r w:rsidRPr="00A05F55">
        <w:rPr>
          <w:rFonts w:ascii="Book Antiqua" w:eastAsia="Times New Roman" w:hAnsi="Book Antiqua"/>
          <w:sz w:val="24"/>
          <w:szCs w:val="24"/>
        </w:rPr>
        <w:t xml:space="preserve">Outline </w:t>
      </w:r>
      <w:r w:rsidRPr="00A05F55">
        <w:rPr>
          <w:rFonts w:ascii="Book Antiqua" w:eastAsia="Times New Roman" w:hAnsi="Book Antiqua"/>
          <w:b/>
          <w:sz w:val="24"/>
          <w:szCs w:val="24"/>
        </w:rPr>
        <w:t xml:space="preserve">four </w:t>
      </w:r>
      <w:r w:rsidRPr="00A05F55">
        <w:rPr>
          <w:rFonts w:ascii="Book Antiqua" w:eastAsia="Times New Roman" w:hAnsi="Book Antiqua"/>
          <w:sz w:val="24"/>
          <w:szCs w:val="24"/>
        </w:rPr>
        <w:t>challenges that might be faced by an entrepreneur who fails to prepare business plan.</w:t>
      </w:r>
      <w:r w:rsidRPr="00A05F55">
        <w:rPr>
          <w:rFonts w:ascii="Book Antiqua" w:eastAsia="Times New Roman" w:hAnsi="Book Antiqua"/>
          <w:sz w:val="24"/>
          <w:szCs w:val="24"/>
        </w:rPr>
        <w:tab/>
      </w:r>
      <w:r w:rsidRPr="00A05F55">
        <w:rPr>
          <w:rFonts w:ascii="Book Antiqua" w:eastAsia="Times New Roman" w:hAnsi="Book Antiqua"/>
          <w:sz w:val="24"/>
          <w:szCs w:val="24"/>
        </w:rPr>
        <w:tab/>
      </w:r>
      <w:r w:rsidRPr="00A05F55">
        <w:rPr>
          <w:rFonts w:ascii="Book Antiqua" w:eastAsia="Times New Roman" w:hAnsi="Book Antiqua"/>
          <w:sz w:val="24"/>
          <w:szCs w:val="24"/>
        </w:rPr>
        <w:tab/>
      </w:r>
      <w:r w:rsidRPr="00A05F55">
        <w:rPr>
          <w:rFonts w:ascii="Book Antiqua" w:eastAsia="Times New Roman" w:hAnsi="Book Antiqua"/>
          <w:sz w:val="24"/>
          <w:szCs w:val="24"/>
        </w:rPr>
        <w:tab/>
      </w:r>
      <w:r w:rsidRPr="00A05F55">
        <w:rPr>
          <w:rFonts w:ascii="Book Antiqua" w:eastAsia="Times New Roman" w:hAnsi="Book Antiqua"/>
          <w:sz w:val="24"/>
          <w:szCs w:val="24"/>
        </w:rPr>
        <w:tab/>
      </w:r>
      <w:r w:rsidRPr="00A05F55">
        <w:rPr>
          <w:rFonts w:ascii="Book Antiqua" w:eastAsia="Times New Roman" w:hAnsi="Book Antiqua"/>
          <w:sz w:val="24"/>
          <w:szCs w:val="24"/>
        </w:rPr>
        <w:tab/>
      </w:r>
      <w:r w:rsidRPr="00A05F55">
        <w:rPr>
          <w:rFonts w:ascii="Book Antiqua" w:eastAsia="Times New Roman" w:hAnsi="Book Antiqua"/>
          <w:sz w:val="24"/>
          <w:szCs w:val="24"/>
        </w:rPr>
        <w:tab/>
      </w:r>
      <w:r w:rsidRPr="00A05F55">
        <w:rPr>
          <w:rFonts w:ascii="Book Antiqua" w:eastAsia="Times New Roman" w:hAnsi="Book Antiqua"/>
          <w:sz w:val="24"/>
          <w:szCs w:val="24"/>
        </w:rPr>
        <w:tab/>
      </w:r>
      <w:r w:rsidRPr="00A05F55">
        <w:rPr>
          <w:rFonts w:ascii="Book Antiqua" w:eastAsia="Times New Roman" w:hAnsi="Book Antiqua"/>
          <w:sz w:val="24"/>
          <w:szCs w:val="24"/>
        </w:rPr>
        <w:tab/>
      </w:r>
      <w:r w:rsidRPr="00A05F55">
        <w:rPr>
          <w:rFonts w:ascii="Book Antiqua" w:eastAsia="Times New Roman" w:hAnsi="Book Antiqua"/>
          <w:sz w:val="24"/>
          <w:szCs w:val="24"/>
        </w:rPr>
        <w:tab/>
      </w:r>
      <w:r w:rsidRPr="00A05F55">
        <w:rPr>
          <w:rFonts w:ascii="Book Antiqua" w:eastAsia="Times New Roman" w:hAnsi="Book Antiqua"/>
          <w:sz w:val="24"/>
          <w:szCs w:val="24"/>
        </w:rPr>
        <w:tab/>
      </w:r>
      <w:r w:rsidRPr="00A05F55">
        <w:rPr>
          <w:rFonts w:ascii="Book Antiqua" w:eastAsia="Times New Roman" w:hAnsi="Book Antiqua"/>
          <w:sz w:val="24"/>
          <w:szCs w:val="24"/>
        </w:rPr>
        <w:tab/>
        <w:t>(4mks)</w:t>
      </w:r>
    </w:p>
    <w:p w14:paraId="1A88A6DB" w14:textId="77777777" w:rsidR="00A05F55" w:rsidRPr="00DB7C74" w:rsidRDefault="00A05F55" w:rsidP="00A05F55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D5C6BF" w14:textId="32B1412A" w:rsidR="00974FF9" w:rsidRDefault="00974FF9" w:rsidP="00A05F55">
      <w:pPr>
        <w:pStyle w:val="NoSpacing"/>
        <w:numPr>
          <w:ilvl w:val="0"/>
          <w:numId w:val="10"/>
        </w:numPr>
        <w:spacing w:line="360" w:lineRule="auto"/>
        <w:rPr>
          <w:rFonts w:ascii="Book Antiqua" w:hAnsi="Book Antiqua"/>
          <w:sz w:val="24"/>
          <w:szCs w:val="24"/>
        </w:rPr>
      </w:pPr>
      <w:r w:rsidRPr="00A05F55">
        <w:rPr>
          <w:rFonts w:ascii="Book Antiqua" w:hAnsi="Book Antiqua"/>
          <w:sz w:val="24"/>
          <w:szCs w:val="24"/>
        </w:rPr>
        <w:t>Explain five differences between a public corporation and a private limited company</w:t>
      </w:r>
      <w:r w:rsidR="00A05F55">
        <w:rPr>
          <w:rFonts w:ascii="Book Antiqua" w:hAnsi="Book Antiqua"/>
          <w:sz w:val="24"/>
          <w:szCs w:val="24"/>
        </w:rPr>
        <w:tab/>
      </w:r>
      <w:r w:rsidR="00A05F55">
        <w:rPr>
          <w:rFonts w:ascii="Book Antiqua" w:hAnsi="Book Antiqua"/>
          <w:sz w:val="24"/>
          <w:szCs w:val="24"/>
        </w:rPr>
        <w:tab/>
      </w:r>
      <w:r w:rsidR="00A05F55">
        <w:rPr>
          <w:rFonts w:ascii="Book Antiqua" w:hAnsi="Book Antiqua"/>
          <w:sz w:val="24"/>
          <w:szCs w:val="24"/>
        </w:rPr>
        <w:tab/>
      </w:r>
      <w:r w:rsidR="00A05F55">
        <w:rPr>
          <w:rFonts w:ascii="Book Antiqua" w:hAnsi="Book Antiqua"/>
          <w:sz w:val="24"/>
          <w:szCs w:val="24"/>
        </w:rPr>
        <w:tab/>
      </w:r>
      <w:r w:rsidR="00A05F55">
        <w:rPr>
          <w:rFonts w:ascii="Book Antiqua" w:hAnsi="Book Antiqua"/>
          <w:sz w:val="24"/>
          <w:szCs w:val="24"/>
        </w:rPr>
        <w:tab/>
      </w:r>
      <w:r w:rsidRPr="00A05F55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</w:t>
      </w:r>
      <w:r w:rsidR="00A05F55">
        <w:rPr>
          <w:rFonts w:ascii="Book Antiqua" w:hAnsi="Book Antiqua"/>
          <w:sz w:val="24"/>
          <w:szCs w:val="24"/>
        </w:rPr>
        <w:tab/>
      </w:r>
      <w:r w:rsidR="00A05F55">
        <w:rPr>
          <w:rFonts w:ascii="Book Antiqua" w:hAnsi="Book Antiqua"/>
          <w:sz w:val="24"/>
          <w:szCs w:val="24"/>
        </w:rPr>
        <w:tab/>
      </w:r>
      <w:r w:rsidRPr="00A05F55">
        <w:rPr>
          <w:rFonts w:ascii="Book Antiqua" w:hAnsi="Book Antiqua"/>
          <w:sz w:val="24"/>
          <w:szCs w:val="24"/>
        </w:rPr>
        <w:t>(10mks)</w:t>
      </w:r>
    </w:p>
    <w:p w14:paraId="551DBB47" w14:textId="70FAE170" w:rsidR="00A05F55" w:rsidRDefault="00A05F55" w:rsidP="00A05F55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31"/>
        <w:gridCol w:w="5039"/>
      </w:tblGrid>
      <w:tr w:rsidR="0030204A" w14:paraId="5FF8A901" w14:textId="77777777" w:rsidTr="0030204A">
        <w:tc>
          <w:tcPr>
            <w:tcW w:w="5395" w:type="dxa"/>
          </w:tcPr>
          <w:p w14:paraId="7C67DE70" w14:textId="426901DF" w:rsidR="0030204A" w:rsidRDefault="0030204A" w:rsidP="0030204A">
            <w:pPr>
              <w:pStyle w:val="NoSpacing"/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Public</w:t>
            </w:r>
          </w:p>
        </w:tc>
        <w:tc>
          <w:tcPr>
            <w:tcW w:w="5395" w:type="dxa"/>
          </w:tcPr>
          <w:p w14:paraId="37CD746F" w14:textId="4C166E32" w:rsidR="0030204A" w:rsidRDefault="0030204A" w:rsidP="0030204A">
            <w:pPr>
              <w:pStyle w:val="NoSpacing"/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Private</w:t>
            </w:r>
          </w:p>
        </w:tc>
      </w:tr>
      <w:tr w:rsidR="0030204A" w14:paraId="72F42458" w14:textId="77777777" w:rsidTr="0030204A">
        <w:tc>
          <w:tcPr>
            <w:tcW w:w="5395" w:type="dxa"/>
          </w:tcPr>
          <w:p w14:paraId="61786DAB" w14:textId="77777777" w:rsidR="0030204A" w:rsidRDefault="0030204A" w:rsidP="00A05F55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95" w:type="dxa"/>
          </w:tcPr>
          <w:p w14:paraId="64141EF2" w14:textId="77777777" w:rsidR="0030204A" w:rsidRDefault="0030204A" w:rsidP="00A05F55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0204A" w14:paraId="76A23E71" w14:textId="77777777" w:rsidTr="0030204A">
        <w:tc>
          <w:tcPr>
            <w:tcW w:w="5395" w:type="dxa"/>
          </w:tcPr>
          <w:p w14:paraId="1B233C88" w14:textId="77777777" w:rsidR="0030204A" w:rsidRDefault="0030204A" w:rsidP="00A05F55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95" w:type="dxa"/>
          </w:tcPr>
          <w:p w14:paraId="31D5EAEC" w14:textId="77777777" w:rsidR="0030204A" w:rsidRDefault="0030204A" w:rsidP="00A05F55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0204A" w14:paraId="12DF7086" w14:textId="77777777" w:rsidTr="0030204A">
        <w:tc>
          <w:tcPr>
            <w:tcW w:w="5395" w:type="dxa"/>
          </w:tcPr>
          <w:p w14:paraId="494265AB" w14:textId="77777777" w:rsidR="0030204A" w:rsidRDefault="0030204A" w:rsidP="00A05F55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95" w:type="dxa"/>
          </w:tcPr>
          <w:p w14:paraId="13432B43" w14:textId="77777777" w:rsidR="0030204A" w:rsidRDefault="0030204A" w:rsidP="00A05F55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0204A" w14:paraId="64B6B902" w14:textId="77777777" w:rsidTr="0030204A">
        <w:tc>
          <w:tcPr>
            <w:tcW w:w="5395" w:type="dxa"/>
          </w:tcPr>
          <w:p w14:paraId="20EC8D96" w14:textId="77777777" w:rsidR="0030204A" w:rsidRDefault="0030204A" w:rsidP="00A05F55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95" w:type="dxa"/>
          </w:tcPr>
          <w:p w14:paraId="2E008338" w14:textId="77777777" w:rsidR="0030204A" w:rsidRDefault="0030204A" w:rsidP="00A05F55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0204A" w14:paraId="35F35147" w14:textId="77777777" w:rsidTr="0030204A">
        <w:tc>
          <w:tcPr>
            <w:tcW w:w="5395" w:type="dxa"/>
          </w:tcPr>
          <w:p w14:paraId="50E46E5F" w14:textId="77777777" w:rsidR="0030204A" w:rsidRDefault="0030204A" w:rsidP="00A05F55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95" w:type="dxa"/>
          </w:tcPr>
          <w:p w14:paraId="666B1AE3" w14:textId="77777777" w:rsidR="0030204A" w:rsidRDefault="0030204A" w:rsidP="00A05F55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63A77BB3" w14:textId="77777777" w:rsidR="0030204A" w:rsidRPr="00A05F55" w:rsidRDefault="0030204A" w:rsidP="00A05F55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</w:p>
    <w:p w14:paraId="70760731" w14:textId="77777777" w:rsidR="00A05F55" w:rsidRDefault="00974FF9" w:rsidP="00A05F55">
      <w:pPr>
        <w:pStyle w:val="NoSpacing"/>
        <w:numPr>
          <w:ilvl w:val="0"/>
          <w:numId w:val="10"/>
        </w:numPr>
        <w:spacing w:line="360" w:lineRule="auto"/>
        <w:rPr>
          <w:rFonts w:ascii="Book Antiqua" w:hAnsi="Book Antiqua"/>
          <w:sz w:val="24"/>
          <w:szCs w:val="24"/>
        </w:rPr>
      </w:pPr>
      <w:r w:rsidRPr="00A05F55">
        <w:rPr>
          <w:rFonts w:ascii="Book Antiqua" w:hAnsi="Book Antiqua"/>
          <w:sz w:val="24"/>
          <w:szCs w:val="24"/>
        </w:rPr>
        <w:t xml:space="preserve">State and explain five circumstances under which cash on delivery will be preferable </w:t>
      </w:r>
    </w:p>
    <w:p w14:paraId="67364C1A" w14:textId="6E47FDE4" w:rsidR="00974FF9" w:rsidRDefault="00974FF9" w:rsidP="00A05F55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</w:rPr>
      </w:pPr>
      <w:r w:rsidRPr="00A05F55">
        <w:rPr>
          <w:rFonts w:ascii="Book Antiqua" w:hAnsi="Book Antiqua"/>
          <w:sz w:val="24"/>
          <w:szCs w:val="24"/>
        </w:rPr>
        <w:t xml:space="preserve">rather than the use of cheque in transaction                     </w:t>
      </w:r>
      <w:r w:rsidR="00A05F55">
        <w:rPr>
          <w:rFonts w:ascii="Book Antiqua" w:hAnsi="Book Antiqua"/>
          <w:sz w:val="24"/>
          <w:szCs w:val="24"/>
        </w:rPr>
        <w:tab/>
      </w:r>
      <w:r w:rsidR="00A05F55">
        <w:rPr>
          <w:rFonts w:ascii="Book Antiqua" w:hAnsi="Book Antiqua"/>
          <w:sz w:val="24"/>
          <w:szCs w:val="24"/>
        </w:rPr>
        <w:tab/>
      </w:r>
      <w:r w:rsidR="00A05F55">
        <w:rPr>
          <w:rFonts w:ascii="Book Antiqua" w:hAnsi="Book Antiqua"/>
          <w:sz w:val="24"/>
          <w:szCs w:val="24"/>
        </w:rPr>
        <w:tab/>
      </w:r>
      <w:r w:rsidR="00A05F55">
        <w:rPr>
          <w:rFonts w:ascii="Book Antiqua" w:hAnsi="Book Antiqua"/>
          <w:sz w:val="24"/>
          <w:szCs w:val="24"/>
        </w:rPr>
        <w:tab/>
      </w:r>
      <w:r w:rsidRPr="00A05F55">
        <w:rPr>
          <w:rFonts w:ascii="Book Antiqua" w:hAnsi="Book Antiqua"/>
          <w:sz w:val="24"/>
          <w:szCs w:val="24"/>
        </w:rPr>
        <w:t>(10mks)</w:t>
      </w:r>
    </w:p>
    <w:p w14:paraId="2CB32D4C" w14:textId="77777777" w:rsidR="0030204A" w:rsidRDefault="0030204A" w:rsidP="0030204A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DD8297" w14:textId="345C2731" w:rsidR="0030204A" w:rsidRDefault="0030204A" w:rsidP="0030204A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3" w:name="_Hlk80772147"/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</w:t>
      </w:r>
      <w:bookmarkEnd w:id="3"/>
    </w:p>
    <w:p w14:paraId="4E58634F" w14:textId="3828CC6E" w:rsidR="0030204A" w:rsidRDefault="0030204A" w:rsidP="0030204A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</w:p>
    <w:p w14:paraId="10376B82" w14:textId="39242202" w:rsidR="0030204A" w:rsidRDefault="0030204A" w:rsidP="0030204A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</w:p>
    <w:p w14:paraId="3A398104" w14:textId="77777777" w:rsidR="0030204A" w:rsidRPr="00C60DD4" w:rsidRDefault="0030204A" w:rsidP="0030204A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</w:p>
    <w:p w14:paraId="5F7FBFFA" w14:textId="1A8A99B4" w:rsidR="0033026C" w:rsidRDefault="0033026C" w:rsidP="0030204A">
      <w:pPr>
        <w:pStyle w:val="NoSpacing"/>
        <w:numPr>
          <w:ilvl w:val="0"/>
          <w:numId w:val="10"/>
        </w:numPr>
        <w:spacing w:line="360" w:lineRule="auto"/>
        <w:rPr>
          <w:rFonts w:ascii="Book Antiqua" w:hAnsi="Book Antiqua"/>
          <w:sz w:val="24"/>
          <w:szCs w:val="24"/>
        </w:rPr>
      </w:pPr>
      <w:r w:rsidRPr="00A05F55">
        <w:rPr>
          <w:rFonts w:ascii="Book Antiqua" w:hAnsi="Book Antiqua"/>
          <w:sz w:val="24"/>
          <w:szCs w:val="24"/>
        </w:rPr>
        <w:t xml:space="preserve">Explain five importance of transport to a business person </w:t>
      </w:r>
      <w:r w:rsidR="00A05F55">
        <w:rPr>
          <w:rFonts w:ascii="Book Antiqua" w:hAnsi="Book Antiqua"/>
          <w:sz w:val="24"/>
          <w:szCs w:val="24"/>
        </w:rPr>
        <w:tab/>
      </w:r>
      <w:r w:rsidR="00A05F55">
        <w:rPr>
          <w:rFonts w:ascii="Book Antiqua" w:hAnsi="Book Antiqua"/>
          <w:sz w:val="24"/>
          <w:szCs w:val="24"/>
        </w:rPr>
        <w:tab/>
      </w:r>
      <w:r w:rsidR="00A05F55">
        <w:rPr>
          <w:rFonts w:ascii="Book Antiqua" w:hAnsi="Book Antiqua"/>
          <w:sz w:val="24"/>
          <w:szCs w:val="24"/>
        </w:rPr>
        <w:tab/>
      </w:r>
      <w:r w:rsidR="00A05F55">
        <w:rPr>
          <w:rFonts w:ascii="Book Antiqua" w:hAnsi="Book Antiqua"/>
          <w:sz w:val="24"/>
          <w:szCs w:val="24"/>
        </w:rPr>
        <w:tab/>
      </w:r>
      <w:r w:rsidRPr="00A05F55">
        <w:rPr>
          <w:rFonts w:ascii="Book Antiqua" w:hAnsi="Book Antiqua"/>
          <w:sz w:val="24"/>
          <w:szCs w:val="24"/>
        </w:rPr>
        <w:t>(10mks)</w:t>
      </w:r>
    </w:p>
    <w:p w14:paraId="7CE7CDB8" w14:textId="77777777" w:rsidR="0030204A" w:rsidRDefault="0030204A" w:rsidP="0030204A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CBF737" w14:textId="77777777" w:rsidR="0030204A" w:rsidRPr="00C60DD4" w:rsidRDefault="0030204A" w:rsidP="0030204A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430864" w14:textId="77777777" w:rsidR="00A05F55" w:rsidRDefault="00A72E01" w:rsidP="0030204A">
      <w:pPr>
        <w:pStyle w:val="NoSpacing"/>
        <w:numPr>
          <w:ilvl w:val="0"/>
          <w:numId w:val="10"/>
        </w:numPr>
        <w:spacing w:line="360" w:lineRule="auto"/>
        <w:rPr>
          <w:rFonts w:ascii="Book Antiqua" w:hAnsi="Book Antiqua"/>
          <w:sz w:val="24"/>
          <w:szCs w:val="24"/>
        </w:rPr>
      </w:pPr>
      <w:r w:rsidRPr="00A05F55">
        <w:rPr>
          <w:rFonts w:ascii="Book Antiqua" w:hAnsi="Book Antiqua"/>
          <w:sz w:val="24"/>
          <w:szCs w:val="24"/>
        </w:rPr>
        <w:t xml:space="preserve">Explain five factors that an entrepreneur would consider when evaluating a business </w:t>
      </w:r>
    </w:p>
    <w:p w14:paraId="53E7382A" w14:textId="3E753F6B" w:rsidR="00A72E01" w:rsidRPr="00A05F55" w:rsidRDefault="00A72E01" w:rsidP="00A05F55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</w:rPr>
      </w:pPr>
      <w:r w:rsidRPr="00A05F55">
        <w:rPr>
          <w:rFonts w:ascii="Book Antiqua" w:hAnsi="Book Antiqua"/>
          <w:sz w:val="24"/>
          <w:szCs w:val="24"/>
        </w:rPr>
        <w:t xml:space="preserve">idea.    </w:t>
      </w:r>
      <w:r w:rsidR="00A05F55">
        <w:rPr>
          <w:rFonts w:ascii="Book Antiqua" w:hAnsi="Book Antiqua"/>
          <w:sz w:val="24"/>
          <w:szCs w:val="24"/>
        </w:rPr>
        <w:tab/>
      </w:r>
      <w:r w:rsidR="00A05F55">
        <w:rPr>
          <w:rFonts w:ascii="Book Antiqua" w:hAnsi="Book Antiqua"/>
          <w:sz w:val="24"/>
          <w:szCs w:val="24"/>
        </w:rPr>
        <w:tab/>
      </w:r>
      <w:r w:rsidR="00A05F55">
        <w:rPr>
          <w:rFonts w:ascii="Book Antiqua" w:hAnsi="Book Antiqua"/>
          <w:sz w:val="24"/>
          <w:szCs w:val="24"/>
        </w:rPr>
        <w:tab/>
      </w:r>
      <w:r w:rsidR="00A05F55">
        <w:rPr>
          <w:rFonts w:ascii="Book Antiqua" w:hAnsi="Book Antiqua"/>
          <w:sz w:val="24"/>
          <w:szCs w:val="24"/>
        </w:rPr>
        <w:tab/>
      </w:r>
      <w:r w:rsidR="00A05F55">
        <w:rPr>
          <w:rFonts w:ascii="Book Antiqua" w:hAnsi="Book Antiqua"/>
          <w:sz w:val="24"/>
          <w:szCs w:val="24"/>
        </w:rPr>
        <w:tab/>
      </w:r>
      <w:r w:rsidR="00A05F55">
        <w:rPr>
          <w:rFonts w:ascii="Book Antiqua" w:hAnsi="Book Antiqua"/>
          <w:sz w:val="24"/>
          <w:szCs w:val="24"/>
        </w:rPr>
        <w:tab/>
      </w:r>
      <w:r w:rsidR="00A05F55">
        <w:rPr>
          <w:rFonts w:ascii="Book Antiqua" w:hAnsi="Book Antiqua"/>
          <w:sz w:val="24"/>
          <w:szCs w:val="24"/>
        </w:rPr>
        <w:tab/>
      </w:r>
      <w:r w:rsidR="00A05F55">
        <w:rPr>
          <w:rFonts w:ascii="Book Antiqua" w:hAnsi="Book Antiqua"/>
          <w:sz w:val="24"/>
          <w:szCs w:val="24"/>
        </w:rPr>
        <w:tab/>
      </w:r>
      <w:r w:rsidR="00A05F55">
        <w:rPr>
          <w:rFonts w:ascii="Book Antiqua" w:hAnsi="Book Antiqua"/>
          <w:sz w:val="24"/>
          <w:szCs w:val="24"/>
        </w:rPr>
        <w:tab/>
      </w:r>
      <w:r w:rsidR="00A05F55">
        <w:rPr>
          <w:rFonts w:ascii="Book Antiqua" w:hAnsi="Book Antiqua"/>
          <w:sz w:val="24"/>
          <w:szCs w:val="24"/>
        </w:rPr>
        <w:tab/>
      </w:r>
      <w:r w:rsidR="00A05F55">
        <w:rPr>
          <w:rFonts w:ascii="Book Antiqua" w:hAnsi="Book Antiqua"/>
          <w:sz w:val="24"/>
          <w:szCs w:val="24"/>
        </w:rPr>
        <w:tab/>
        <w:t>(10mks)</w:t>
      </w:r>
    </w:p>
    <w:p w14:paraId="22D7DE10" w14:textId="77777777" w:rsidR="0030204A" w:rsidRDefault="0030204A" w:rsidP="0030204A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6EC090" w14:textId="77777777" w:rsidR="0030204A" w:rsidRPr="00C60DD4" w:rsidRDefault="0030204A" w:rsidP="0030204A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72B522" w14:textId="77777777" w:rsidR="00974FF9" w:rsidRPr="00A05F55" w:rsidRDefault="00974FF9" w:rsidP="0030204A">
      <w:pPr>
        <w:pStyle w:val="NoSpacing"/>
        <w:rPr>
          <w:rFonts w:ascii="Book Antiqua" w:hAnsi="Book Antiqua"/>
          <w:sz w:val="24"/>
          <w:szCs w:val="24"/>
        </w:rPr>
      </w:pPr>
    </w:p>
    <w:sectPr w:rsidR="00974FF9" w:rsidRPr="00A05F55" w:rsidSect="00974FF9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43AF3" w14:textId="77777777" w:rsidR="004C7544" w:rsidRDefault="004C7544" w:rsidP="00A05F55">
      <w:pPr>
        <w:spacing w:after="0" w:line="240" w:lineRule="auto"/>
      </w:pPr>
      <w:r>
        <w:separator/>
      </w:r>
    </w:p>
  </w:endnote>
  <w:endnote w:type="continuationSeparator" w:id="0">
    <w:p w14:paraId="5D6DACA1" w14:textId="77777777" w:rsidR="004C7544" w:rsidRDefault="004C7544" w:rsidP="00A0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 Antiqua" w:hAnsi="Book Antiqua"/>
      </w:rPr>
      <w:id w:val="-1787648383"/>
      <w:docPartObj>
        <w:docPartGallery w:val="Page Numbers (Bottom of Page)"/>
        <w:docPartUnique/>
      </w:docPartObj>
    </w:sdtPr>
    <w:sdtEndPr/>
    <w:sdtContent>
      <w:sdt>
        <w:sdtPr>
          <w:rPr>
            <w:rFonts w:ascii="Book Antiqua" w:hAnsi="Book Antiqu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27A4E3" w14:textId="3B976863" w:rsidR="00A05F55" w:rsidRPr="00A05F55" w:rsidRDefault="00A05F55">
            <w:pPr>
              <w:pStyle w:val="Footer"/>
              <w:jc w:val="center"/>
              <w:rPr>
                <w:rFonts w:ascii="Book Antiqua" w:hAnsi="Book Antiqua"/>
              </w:rPr>
            </w:pPr>
            <w:r w:rsidRPr="00A05F55">
              <w:rPr>
                <w:rFonts w:ascii="Book Antiqua" w:hAnsi="Book Antiqua"/>
              </w:rPr>
              <w:t xml:space="preserve">Page </w:t>
            </w:r>
            <w:r w:rsidRPr="00A05F55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begin"/>
            </w:r>
            <w:r w:rsidRPr="00A05F55">
              <w:rPr>
                <w:rFonts w:ascii="Book Antiqua" w:hAnsi="Book Antiqua"/>
                <w:b/>
                <w:bCs/>
              </w:rPr>
              <w:instrText xml:space="preserve"> PAGE </w:instrText>
            </w:r>
            <w:r w:rsidRPr="00A05F55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separate"/>
            </w:r>
            <w:r w:rsidRPr="00A05F55">
              <w:rPr>
                <w:rFonts w:ascii="Book Antiqua" w:hAnsi="Book Antiqua"/>
                <w:b/>
                <w:bCs/>
                <w:noProof/>
              </w:rPr>
              <w:t>2</w:t>
            </w:r>
            <w:r w:rsidRPr="00A05F55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end"/>
            </w:r>
            <w:r w:rsidRPr="00A05F55">
              <w:rPr>
                <w:rFonts w:ascii="Book Antiqua" w:hAnsi="Book Antiqua"/>
              </w:rPr>
              <w:t xml:space="preserve"> of </w:t>
            </w:r>
            <w:r w:rsidRPr="00A05F55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begin"/>
            </w:r>
            <w:r w:rsidRPr="00A05F55">
              <w:rPr>
                <w:rFonts w:ascii="Book Antiqua" w:hAnsi="Book Antiqua"/>
                <w:b/>
                <w:bCs/>
              </w:rPr>
              <w:instrText xml:space="preserve"> NUMPAGES  </w:instrText>
            </w:r>
            <w:r w:rsidRPr="00A05F55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separate"/>
            </w:r>
            <w:r w:rsidRPr="00A05F55">
              <w:rPr>
                <w:rFonts w:ascii="Book Antiqua" w:hAnsi="Book Antiqua"/>
                <w:b/>
                <w:bCs/>
                <w:noProof/>
              </w:rPr>
              <w:t>2</w:t>
            </w:r>
            <w:r w:rsidRPr="00A05F55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4B7E2E" w14:textId="77777777" w:rsidR="00A05F55" w:rsidRDefault="00A05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7D307" w14:textId="77777777" w:rsidR="004C7544" w:rsidRDefault="004C7544" w:rsidP="00A05F55">
      <w:pPr>
        <w:spacing w:after="0" w:line="240" w:lineRule="auto"/>
      </w:pPr>
      <w:r>
        <w:separator/>
      </w:r>
    </w:p>
  </w:footnote>
  <w:footnote w:type="continuationSeparator" w:id="0">
    <w:p w14:paraId="761CBB7E" w14:textId="77777777" w:rsidR="004C7544" w:rsidRDefault="004C7544" w:rsidP="00A05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4A51"/>
    <w:multiLevelType w:val="hybridMultilevel"/>
    <w:tmpl w:val="B3CC1060"/>
    <w:lvl w:ilvl="0" w:tplc="040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C0D62"/>
    <w:multiLevelType w:val="hybridMultilevel"/>
    <w:tmpl w:val="0F78D97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F41BE"/>
    <w:multiLevelType w:val="hybridMultilevel"/>
    <w:tmpl w:val="BED23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621EB"/>
    <w:multiLevelType w:val="hybridMultilevel"/>
    <w:tmpl w:val="BB322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F1887"/>
    <w:multiLevelType w:val="hybridMultilevel"/>
    <w:tmpl w:val="CDB07E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3110E"/>
    <w:multiLevelType w:val="hybridMultilevel"/>
    <w:tmpl w:val="20D2A476"/>
    <w:lvl w:ilvl="0" w:tplc="27542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9E2D38"/>
    <w:multiLevelType w:val="hybridMultilevel"/>
    <w:tmpl w:val="8F563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77502"/>
    <w:multiLevelType w:val="multilevel"/>
    <w:tmpl w:val="5A077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B5816"/>
    <w:multiLevelType w:val="hybridMultilevel"/>
    <w:tmpl w:val="7DFA417C"/>
    <w:lvl w:ilvl="0" w:tplc="0BA03E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B1721D"/>
    <w:multiLevelType w:val="multilevel"/>
    <w:tmpl w:val="7CB1721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F9"/>
    <w:rsid w:val="00097772"/>
    <w:rsid w:val="0030204A"/>
    <w:rsid w:val="0033026C"/>
    <w:rsid w:val="004C7544"/>
    <w:rsid w:val="008560EB"/>
    <w:rsid w:val="00974FF9"/>
    <w:rsid w:val="00A05F55"/>
    <w:rsid w:val="00A72E01"/>
    <w:rsid w:val="00F54DB7"/>
    <w:rsid w:val="00F5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61687BD3"/>
  <w15:chartTrackingRefBased/>
  <w15:docId w15:val="{AFB136CC-138A-4E83-AADD-26E042FA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5F5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qFormat/>
    <w:rsid w:val="00974FF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974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5914"/>
    <w:pPr>
      <w:ind w:left="720"/>
      <w:contextualSpacing/>
    </w:pPr>
  </w:style>
  <w:style w:type="paragraph" w:styleId="NoSpacing">
    <w:name w:val="No Spacing"/>
    <w:uiPriority w:val="1"/>
    <w:qFormat/>
    <w:rsid w:val="00A05F5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5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F5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05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F5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FESTUS</cp:lastModifiedBy>
  <cp:revision>4</cp:revision>
  <dcterms:created xsi:type="dcterms:W3CDTF">2021-08-20T04:45:00Z</dcterms:created>
  <dcterms:modified xsi:type="dcterms:W3CDTF">2024-06-30T13:46:00Z</dcterms:modified>
</cp:coreProperties>
</file>