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D43AC" w14:textId="43AB7332" w:rsidR="00343A50" w:rsidRDefault="00365FBF">
      <w:pPr>
        <w:ind w:left="-90" w:firstLine="90"/>
        <w:rPr>
          <w:b/>
        </w:rPr>
      </w:pPr>
      <w:r>
        <w:rPr>
          <w:b/>
          <w:sz w:val="40"/>
          <w:szCs w:val="40"/>
        </w:rPr>
        <w:t xml:space="preserve">SUNRISE EVALUATION EXAMS F4 </w:t>
      </w:r>
      <w:bookmarkStart w:id="0" w:name="_GoBack"/>
      <w:bookmarkEnd w:id="0"/>
    </w:p>
    <w:p w14:paraId="4BAA046F" w14:textId="77777777" w:rsidR="00343A50" w:rsidRDefault="00B45A9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Kenya Certificate of Secondary Education</w:t>
      </w:r>
    </w:p>
    <w:p w14:paraId="54790631" w14:textId="77777777" w:rsidR="00343A50" w:rsidRDefault="00343A50">
      <w:pPr>
        <w:jc w:val="both"/>
        <w:rPr>
          <w:b/>
          <w:sz w:val="16"/>
          <w:szCs w:val="16"/>
        </w:rPr>
      </w:pPr>
    </w:p>
    <w:p w14:paraId="41EF66E8" w14:textId="77777777" w:rsidR="00343A50" w:rsidRDefault="00B45A99">
      <w:pPr>
        <w:jc w:val="both"/>
        <w:rPr>
          <w:b/>
        </w:rPr>
      </w:pPr>
      <w:r>
        <w:rPr>
          <w:b/>
        </w:rPr>
        <w:t>441/2</w:t>
      </w:r>
    </w:p>
    <w:p w14:paraId="184BBBB5" w14:textId="77777777" w:rsidR="00343A50" w:rsidRDefault="00B45A99">
      <w:pPr>
        <w:jc w:val="both"/>
        <w:rPr>
          <w:b/>
        </w:rPr>
      </w:pPr>
      <w:r>
        <w:rPr>
          <w:b/>
        </w:rPr>
        <w:t>CLOTHING AND TEXTILES</w:t>
      </w:r>
    </w:p>
    <w:p w14:paraId="2C6CD809" w14:textId="77777777" w:rsidR="00343A50" w:rsidRDefault="00B45A99">
      <w:pPr>
        <w:jc w:val="both"/>
        <w:rPr>
          <w:b/>
        </w:rPr>
      </w:pPr>
      <w:r>
        <w:rPr>
          <w:b/>
        </w:rPr>
        <w:t>PAPER 2</w:t>
      </w:r>
    </w:p>
    <w:p w14:paraId="66A89D78" w14:textId="77777777" w:rsidR="00343A50" w:rsidRDefault="00B45A99">
      <w:pPr>
        <w:jc w:val="both"/>
        <w:rPr>
          <w:b/>
        </w:rPr>
      </w:pPr>
      <w:r>
        <w:rPr>
          <w:b/>
        </w:rPr>
        <w:t>PRACTICAL</w:t>
      </w:r>
    </w:p>
    <w:p w14:paraId="6DADFA61" w14:textId="77777777" w:rsidR="00343A50" w:rsidRDefault="00B45A99">
      <w:pPr>
        <w:pBdr>
          <w:bottom w:val="single" w:sz="4" w:space="1" w:color="000000"/>
        </w:pBdr>
        <w:jc w:val="both"/>
        <w:rPr>
          <w:b/>
        </w:rPr>
      </w:pPr>
      <w:r>
        <w:rPr>
          <w:b/>
        </w:rPr>
        <w:t>TIME: 2½ HOURS</w:t>
      </w:r>
    </w:p>
    <w:p w14:paraId="466B49C2" w14:textId="77777777" w:rsidR="00343A50" w:rsidRDefault="00B45A99">
      <w:pPr>
        <w:jc w:val="both"/>
        <w:rPr>
          <w:b/>
        </w:rPr>
      </w:pPr>
      <w:r>
        <w:rPr>
          <w:b/>
        </w:rPr>
        <w:t>MARKING SCHEME</w:t>
      </w:r>
    </w:p>
    <w:p w14:paraId="1CF96E52" w14:textId="77777777" w:rsidR="00343A50" w:rsidRDefault="00343A5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color w:val="000000"/>
        </w:rPr>
      </w:pPr>
    </w:p>
    <w:p w14:paraId="280A0746" w14:textId="77777777" w:rsidR="00343A50" w:rsidRDefault="00B45A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STUDENT’S NAME …………………………….…………………INDEX NO. ……………………</w:t>
      </w:r>
      <w:proofErr w:type="gramStart"/>
      <w:r>
        <w:rPr>
          <w:b/>
          <w:color w:val="000000"/>
        </w:rPr>
        <w:t>…..</w:t>
      </w:r>
      <w:proofErr w:type="gramEnd"/>
      <w:r>
        <w:rPr>
          <w:b/>
          <w:color w:val="000000"/>
        </w:rPr>
        <w:t>…</w:t>
      </w:r>
    </w:p>
    <w:tbl>
      <w:tblPr>
        <w:tblStyle w:val="a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800"/>
        <w:gridCol w:w="1080"/>
        <w:gridCol w:w="1443"/>
      </w:tblGrid>
      <w:tr w:rsidR="00343A50" w14:paraId="5C1AC2D9" w14:textId="77777777">
        <w:tc>
          <w:tcPr>
            <w:tcW w:w="5508" w:type="dxa"/>
          </w:tcPr>
          <w:p w14:paraId="23C5C6D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1. PRESENTATION </w:t>
            </w:r>
          </w:p>
        </w:tc>
        <w:tc>
          <w:tcPr>
            <w:tcW w:w="1800" w:type="dxa"/>
          </w:tcPr>
          <w:p w14:paraId="756A321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proofErr w:type="gramStart"/>
            <w:r>
              <w:rPr>
                <w:b/>
              </w:rPr>
              <w:t>MAX  SCORE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14:paraId="060FC21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443" w:type="dxa"/>
          </w:tcPr>
          <w:p w14:paraId="2594E4D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43A50" w14:paraId="23CA7E81" w14:textId="77777777">
        <w:tc>
          <w:tcPr>
            <w:tcW w:w="5508" w:type="dxa"/>
          </w:tcPr>
          <w:p w14:paraId="09B1DD05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 xml:space="preserve">Folding the article neatly </w:t>
            </w:r>
          </w:p>
          <w:p w14:paraId="0778C8A9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 xml:space="preserve">Firmly sewn on label on single fabric </w:t>
            </w:r>
          </w:p>
          <w:p w14:paraId="3FB6A594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>Pins, needles and unnecessary tacking removed from work</w:t>
            </w:r>
          </w:p>
          <w:p w14:paraId="5CFB02B8" w14:textId="77777777" w:rsidR="00343A50" w:rsidRDefault="00B45A99">
            <w:pPr>
              <w:numPr>
                <w:ilvl w:val="1"/>
                <w:numId w:val="9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>
              <w:t>Clean and press</w:t>
            </w:r>
          </w:p>
        </w:tc>
        <w:tc>
          <w:tcPr>
            <w:tcW w:w="1800" w:type="dxa"/>
          </w:tcPr>
          <w:p w14:paraId="24A4328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4A3304D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24C7A0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AF1350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28D38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3ECB944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305779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4010500E" w14:textId="77777777">
        <w:tc>
          <w:tcPr>
            <w:tcW w:w="5508" w:type="dxa"/>
          </w:tcPr>
          <w:p w14:paraId="2A63E4B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54B2A9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3FAE777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32AE7E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3AEBA9B" w14:textId="77777777">
        <w:tc>
          <w:tcPr>
            <w:tcW w:w="5508" w:type="dxa"/>
          </w:tcPr>
          <w:p w14:paraId="4CDC049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2. CUTTING OUT</w:t>
            </w:r>
          </w:p>
          <w:p w14:paraId="2FA84CED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Centre front and </w:t>
            </w:r>
            <w:proofErr w:type="spellStart"/>
            <w:r>
              <w:rPr>
                <w:color w:val="000000"/>
                <w:sz w:val="24"/>
                <w:szCs w:val="24"/>
              </w:rPr>
              <w:t>centre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back straight </w:t>
            </w:r>
          </w:p>
          <w:p w14:paraId="669BEB8C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Good cutting and grain line on:</w:t>
            </w:r>
          </w:p>
          <w:p w14:paraId="06A856B2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Skirt front </w:t>
            </w:r>
          </w:p>
          <w:p w14:paraId="03128F4F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Skirt back </w:t>
            </w:r>
          </w:p>
          <w:p w14:paraId="7A10765A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Pocket </w:t>
            </w:r>
          </w:p>
          <w:p w14:paraId="649964CA" w14:textId="77777777" w:rsidR="00343A50" w:rsidRDefault="00B45A99">
            <w:pPr>
              <w:numPr>
                <w:ilvl w:val="0"/>
                <w:numId w:val="10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>
              <w:t xml:space="preserve">Front yoke </w:t>
            </w:r>
          </w:p>
          <w:p w14:paraId="6BBC8128" w14:textId="77777777" w:rsidR="00343A50" w:rsidRDefault="00B45A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Identification of right half of skirt</w:t>
            </w:r>
          </w:p>
        </w:tc>
        <w:tc>
          <w:tcPr>
            <w:tcW w:w="1800" w:type="dxa"/>
          </w:tcPr>
          <w:p w14:paraId="39B3CB53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18C094B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344D496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1406C9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637B195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489358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1ED7DBC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A1749AB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4A71FFE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274535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53C3C9BC" w14:textId="77777777">
        <w:tc>
          <w:tcPr>
            <w:tcW w:w="5508" w:type="dxa"/>
          </w:tcPr>
          <w:p w14:paraId="3139790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04E55F5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6E870C8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DF8904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72E90450" w14:textId="77777777">
        <w:tc>
          <w:tcPr>
            <w:tcW w:w="5508" w:type="dxa"/>
          </w:tcPr>
          <w:p w14:paraId="191F184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3. BACK DART </w:t>
            </w:r>
          </w:p>
          <w:p w14:paraId="58F218C1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 xml:space="preserve">Accuracy in length (½) width(½) </w:t>
            </w:r>
          </w:p>
          <w:p w14:paraId="5AAC853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Stitchery tapering to a point (½)</w:t>
            </w:r>
          </w:p>
          <w:p w14:paraId="277F9EC5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Correct tension (</w:t>
            </w:r>
            <w:proofErr w:type="gramStart"/>
            <w:r>
              <w:t>½ )</w:t>
            </w:r>
            <w:proofErr w:type="gramEnd"/>
            <w:r>
              <w:t xml:space="preserve"> size (½) straight (½ )</w:t>
            </w:r>
          </w:p>
          <w:p w14:paraId="65FAB4D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 xml:space="preserve">Flat on both sides R.S. (½) W.S (½) </w:t>
            </w:r>
          </w:p>
          <w:p w14:paraId="5DF8B508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>
              <w:t>Dart secured at the point (1)</w:t>
            </w:r>
          </w:p>
          <w:p w14:paraId="2945E9B2" w14:textId="77777777" w:rsidR="00343A50" w:rsidRDefault="00B45A99">
            <w:pPr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90"/>
            </w:pPr>
            <w:r>
              <w:t xml:space="preserve">Pressed towards the </w:t>
            </w:r>
            <w:proofErr w:type="spellStart"/>
            <w:r>
              <w:t>centre</w:t>
            </w:r>
            <w:proofErr w:type="spellEnd"/>
            <w:r>
              <w:t xml:space="preserve"> front (1) </w:t>
            </w:r>
          </w:p>
        </w:tc>
        <w:tc>
          <w:tcPr>
            <w:tcW w:w="1800" w:type="dxa"/>
          </w:tcPr>
          <w:p w14:paraId="7A2319D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FA2640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03E5541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FD8AD0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1½</w:t>
            </w:r>
          </w:p>
          <w:p w14:paraId="067202B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5EDEE9EA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8C0A22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0118A9F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A3CA09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372A5FE7" w14:textId="77777777">
        <w:tc>
          <w:tcPr>
            <w:tcW w:w="5508" w:type="dxa"/>
          </w:tcPr>
          <w:p w14:paraId="70575F6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62F37E5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3242583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363F584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7982D81C" w14:textId="77777777">
        <w:tc>
          <w:tcPr>
            <w:tcW w:w="5508" w:type="dxa"/>
          </w:tcPr>
          <w:p w14:paraId="6FADFF0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4. PREPARATION OF GATHERS</w:t>
            </w:r>
          </w:p>
          <w:p w14:paraId="011D8EC8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Correct position (½) (lower front piece) </w:t>
            </w:r>
          </w:p>
          <w:p w14:paraId="65FB3D09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Well distributed(½)</w:t>
            </w:r>
          </w:p>
          <w:p w14:paraId="72616CD1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Well held in position (½)</w:t>
            </w:r>
          </w:p>
          <w:p w14:paraId="1E987E78" w14:textId="77777777" w:rsidR="00343A50" w:rsidRDefault="00B45A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Correct stitches (Gathering stitches) (½)</w:t>
            </w:r>
          </w:p>
          <w:p w14:paraId="5B3894D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24B2CE6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7AA423A5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05F86AE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262AD4D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4345F0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782D587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080" w:type="dxa"/>
          </w:tcPr>
          <w:p w14:paraId="7EA8BD4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A722F0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29962C0" w14:textId="77777777">
        <w:tc>
          <w:tcPr>
            <w:tcW w:w="5508" w:type="dxa"/>
          </w:tcPr>
          <w:p w14:paraId="2BA9AFB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27C60D8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14:paraId="7401503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716FA1A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B080BA1" w14:textId="77777777">
        <w:tc>
          <w:tcPr>
            <w:tcW w:w="5508" w:type="dxa"/>
          </w:tcPr>
          <w:p w14:paraId="316E4CE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5. ATTACHING THE YOKE </w:t>
            </w:r>
          </w:p>
          <w:p w14:paraId="6F89C629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>Flat (½)</w:t>
            </w:r>
          </w:p>
          <w:p w14:paraId="1383F73A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Folded edge of yoke (½) placed on F.L of front skirt (½) </w:t>
            </w:r>
          </w:p>
          <w:p w14:paraId="48B027F0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Stitchery 2mm away from fold (½) </w:t>
            </w:r>
          </w:p>
          <w:p w14:paraId="28F9010C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Even distribution of gathers (½) </w:t>
            </w:r>
          </w:p>
          <w:p w14:paraId="73AA018C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Stitchery – straight (½) correct tension (½) size (½) </w:t>
            </w:r>
          </w:p>
          <w:p w14:paraId="5C0A500B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Trimming of seam turning to “¼” (½) </w:t>
            </w:r>
          </w:p>
          <w:p w14:paraId="12AD9D53" w14:textId="77777777" w:rsidR="00343A50" w:rsidRDefault="00B45A9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Neatening of seam allowance using loop stitches (1) correct tension of loop stitches (½) </w:t>
            </w:r>
          </w:p>
        </w:tc>
        <w:tc>
          <w:tcPr>
            <w:tcW w:w="1800" w:type="dxa"/>
          </w:tcPr>
          <w:p w14:paraId="29793F23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B77EE3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32FA9F4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3BD44D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1F06514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50690FF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69959A1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B465D9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 xml:space="preserve">1½ </w:t>
            </w:r>
          </w:p>
          <w:p w14:paraId="458265B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 xml:space="preserve"> ½ </w:t>
            </w:r>
          </w:p>
          <w:p w14:paraId="368600B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DD64C63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1½</w:t>
            </w:r>
          </w:p>
        </w:tc>
        <w:tc>
          <w:tcPr>
            <w:tcW w:w="1080" w:type="dxa"/>
          </w:tcPr>
          <w:p w14:paraId="313D5EF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A71CE6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4308E39E" w14:textId="77777777">
        <w:tc>
          <w:tcPr>
            <w:tcW w:w="5508" w:type="dxa"/>
          </w:tcPr>
          <w:p w14:paraId="1EB2DA8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4E76725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1080" w:type="dxa"/>
          </w:tcPr>
          <w:p w14:paraId="310D52C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672CF6E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F2349BB" w14:textId="77777777">
        <w:tc>
          <w:tcPr>
            <w:tcW w:w="5508" w:type="dxa"/>
          </w:tcPr>
          <w:p w14:paraId="47110D39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6. ATTACHING POCKET INSEAM</w:t>
            </w:r>
          </w:p>
          <w:p w14:paraId="743521F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 xml:space="preserve">Accurate use of F.L when attaching pocket     pieces to skirt front (½) back (½) </w:t>
            </w:r>
          </w:p>
          <w:p w14:paraId="3564EDE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position (1)</w:t>
            </w:r>
          </w:p>
          <w:p w14:paraId="7C07836B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shape (1) and size (1)</w:t>
            </w:r>
          </w:p>
          <w:p w14:paraId="47498B2B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Reinforcing of pocket mouth (1)</w:t>
            </w:r>
          </w:p>
          <w:p w14:paraId="6B6CCEA7" w14:textId="77777777" w:rsidR="00343A50" w:rsidRDefault="00B45A99">
            <w:pPr>
              <w:numPr>
                <w:ilvl w:val="1"/>
                <w:numId w:val="5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Correct width of mouth ½ inches (1)</w:t>
            </w:r>
          </w:p>
        </w:tc>
        <w:tc>
          <w:tcPr>
            <w:tcW w:w="1800" w:type="dxa"/>
          </w:tcPr>
          <w:p w14:paraId="4840DB4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7B29CB8C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D72AB0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031703A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4F30F2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</w:p>
          <w:p w14:paraId="1B9938F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02A4400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507F94A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976D70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5D8AF13F" w14:textId="77777777">
        <w:tc>
          <w:tcPr>
            <w:tcW w:w="5508" w:type="dxa"/>
          </w:tcPr>
          <w:p w14:paraId="37D07B4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4152AE1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4B1AD16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EE04A3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2494096E" w14:textId="77777777">
        <w:tc>
          <w:tcPr>
            <w:tcW w:w="5508" w:type="dxa"/>
          </w:tcPr>
          <w:p w14:paraId="3655E79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7. SIDE SEAM (UNNEATENED)</w:t>
            </w:r>
          </w:p>
          <w:p w14:paraId="18A330D4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 xml:space="preserve">Accurate use of the F.L (1) </w:t>
            </w:r>
          </w:p>
          <w:p w14:paraId="4794F0BC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Pressing seam open (1)</w:t>
            </w:r>
          </w:p>
          <w:p w14:paraId="37E42D38" w14:textId="77777777" w:rsidR="00343A50" w:rsidRDefault="00B45A99">
            <w:pPr>
              <w:numPr>
                <w:ilvl w:val="1"/>
                <w:numId w:val="4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>
              <w:t>Untrimmed (1) and unneatened (1) above and below the pocket mouth</w:t>
            </w:r>
          </w:p>
        </w:tc>
        <w:tc>
          <w:tcPr>
            <w:tcW w:w="1800" w:type="dxa"/>
          </w:tcPr>
          <w:p w14:paraId="47A79DC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45CAC5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724D5A2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1C88795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</w:p>
        </w:tc>
        <w:tc>
          <w:tcPr>
            <w:tcW w:w="1080" w:type="dxa"/>
          </w:tcPr>
          <w:p w14:paraId="3AA4AD8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AA26F4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6512E11" w14:textId="77777777">
        <w:tc>
          <w:tcPr>
            <w:tcW w:w="5508" w:type="dxa"/>
          </w:tcPr>
          <w:p w14:paraId="5E3A867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06467F3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598A5876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B7082A8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24F1BA00" w14:textId="77777777">
        <w:tc>
          <w:tcPr>
            <w:tcW w:w="5508" w:type="dxa"/>
          </w:tcPr>
          <w:p w14:paraId="4360FD25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8. JOINING OF POCKET BAG </w:t>
            </w:r>
          </w:p>
          <w:p w14:paraId="7ADC4C67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Joining fitting lines together (1) </w:t>
            </w:r>
          </w:p>
          <w:p w14:paraId="706C150F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>Pocket facing down wards (1)</w:t>
            </w:r>
          </w:p>
          <w:p w14:paraId="7D70D436" w14:textId="77777777" w:rsidR="00343A50" w:rsidRDefault="00B45A99">
            <w:pPr>
              <w:numPr>
                <w:ilvl w:val="1"/>
                <w:numId w:val="3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810" w:hanging="450"/>
            </w:pPr>
            <w:r>
              <w:t xml:space="preserve">Firmly joined using open seam (½) </w:t>
            </w:r>
            <w:proofErr w:type="spellStart"/>
            <w:r>
              <w:t>edgestrimmed</w:t>
            </w:r>
            <w:proofErr w:type="spellEnd"/>
            <w:r>
              <w:t xml:space="preserve"> (½) </w:t>
            </w:r>
          </w:p>
        </w:tc>
        <w:tc>
          <w:tcPr>
            <w:tcW w:w="1800" w:type="dxa"/>
          </w:tcPr>
          <w:p w14:paraId="6C8A0DE1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7437118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41565F0A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2988DAC0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023CC29C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70027964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29F7DD4E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17AFB11A" w14:textId="77777777">
        <w:tc>
          <w:tcPr>
            <w:tcW w:w="5508" w:type="dxa"/>
          </w:tcPr>
          <w:p w14:paraId="6879627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13C398F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51CF3F5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16BE2575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0A9D4C11" w14:textId="77777777">
        <w:tc>
          <w:tcPr>
            <w:tcW w:w="5508" w:type="dxa"/>
          </w:tcPr>
          <w:p w14:paraId="4A2A03BE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9. HEMMING SKIRT BACK (SLIP HEMMING)</w:t>
            </w:r>
          </w:p>
          <w:p w14:paraId="48DE6CEF" w14:textId="77777777" w:rsidR="00343A50" w:rsidRDefault="00B45A99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Flat (1) </w:t>
            </w:r>
          </w:p>
          <w:p w14:paraId="1805EFA8" w14:textId="77777777" w:rsidR="00343A50" w:rsidRDefault="00B45A99">
            <w:pPr>
              <w:numPr>
                <w:ilvl w:val="1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>
              <w:t xml:space="preserve">Stitchery </w:t>
            </w:r>
          </w:p>
          <w:p w14:paraId="36C7C9E9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>Even stitches (½)</w:t>
            </w:r>
          </w:p>
          <w:p w14:paraId="2999CD3B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 xml:space="preserve">Slip hemming (½) correct size (1) </w:t>
            </w:r>
            <w:proofErr w:type="gramStart"/>
            <w:r>
              <w:t>correct  position</w:t>
            </w:r>
            <w:proofErr w:type="gramEnd"/>
            <w:r>
              <w:t xml:space="preserve"> (1) </w:t>
            </w:r>
          </w:p>
          <w:p w14:paraId="0C632542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>Slip hemming back skirt (½) half of the hem (</w:t>
            </w:r>
            <w:proofErr w:type="gramStart"/>
            <w:r>
              <w:t>½ )</w:t>
            </w:r>
            <w:proofErr w:type="gramEnd"/>
            <w:r>
              <w:t xml:space="preserve"> </w:t>
            </w:r>
          </w:p>
          <w:p w14:paraId="5298F9C4" w14:textId="77777777" w:rsidR="00343A50" w:rsidRDefault="00B45A99">
            <w:pPr>
              <w:numPr>
                <w:ilvl w:val="0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1080"/>
            </w:pPr>
            <w:r>
              <w:t xml:space="preserve">Correct finished </w:t>
            </w:r>
            <w:proofErr w:type="spellStart"/>
            <w:r>
              <w:t>width</w:t>
            </w:r>
            <w:proofErr w:type="spellEnd"/>
            <w:r>
              <w:t xml:space="preserve"> 1 inch (1)</w:t>
            </w:r>
          </w:p>
        </w:tc>
        <w:tc>
          <w:tcPr>
            <w:tcW w:w="1800" w:type="dxa"/>
          </w:tcPr>
          <w:p w14:paraId="51B2B52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4FDCC162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2F39E1F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3705FD14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½</w:t>
            </w:r>
          </w:p>
          <w:p w14:paraId="7BCABEBB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2C03FD4D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 ½</w:t>
            </w:r>
          </w:p>
          <w:p w14:paraId="3019461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14:paraId="54A1E4DF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14:paraId="61D63206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14:paraId="714A0969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4057FD4D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343A50" w14:paraId="66C63480" w14:textId="77777777">
        <w:tc>
          <w:tcPr>
            <w:tcW w:w="5508" w:type="dxa"/>
          </w:tcPr>
          <w:p w14:paraId="4F7BDA87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14:paraId="5D7B4947" w14:textId="77777777" w:rsidR="00343A50" w:rsidRDefault="00B45A99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5DB719A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43" w:type="dxa"/>
          </w:tcPr>
          <w:p w14:paraId="545F4AD2" w14:textId="77777777" w:rsidR="00343A50" w:rsidRDefault="00343A5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</w:tbl>
    <w:p w14:paraId="5CD90703" w14:textId="77777777" w:rsidR="00343A50" w:rsidRDefault="00343A50">
      <w:pPr>
        <w:tabs>
          <w:tab w:val="left" w:pos="0"/>
          <w:tab w:val="left" w:pos="810"/>
          <w:tab w:val="left" w:pos="1170"/>
          <w:tab w:val="left" w:pos="1440"/>
          <w:tab w:val="left" w:pos="1800"/>
        </w:tabs>
        <w:ind w:left="360" w:hanging="360"/>
        <w:rPr>
          <w:rFonts w:ascii="Arial" w:eastAsia="Arial" w:hAnsi="Arial" w:cs="Arial"/>
        </w:rPr>
      </w:pPr>
    </w:p>
    <w:p w14:paraId="0CEEE93E" w14:textId="77777777" w:rsidR="00343A50" w:rsidRDefault="00343A50">
      <w:pPr>
        <w:tabs>
          <w:tab w:val="left" w:pos="810"/>
          <w:tab w:val="left" w:pos="1170"/>
          <w:tab w:val="left" w:pos="1440"/>
          <w:tab w:val="left" w:pos="1800"/>
        </w:tabs>
        <w:ind w:left="360" w:hanging="360"/>
      </w:pPr>
    </w:p>
    <w:sectPr w:rsidR="00343A50">
      <w:headerReference w:type="default" r:id="rId7"/>
      <w:footerReference w:type="default" r:id="rId8"/>
      <w:footerReference w:type="first" r:id="rId9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F5C8" w14:textId="77777777" w:rsidR="009575FC" w:rsidRDefault="009575FC">
      <w:r>
        <w:separator/>
      </w:r>
    </w:p>
  </w:endnote>
  <w:endnote w:type="continuationSeparator" w:id="0">
    <w:p w14:paraId="2BA0C93C" w14:textId="77777777" w:rsidR="009575FC" w:rsidRDefault="0095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A6B1" w14:textId="77777777" w:rsidR="00343A50" w:rsidRDefault="00B45A9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18"/>
        <w:szCs w:val="18"/>
      </w:rPr>
      <w:t xml:space="preserve">Page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5FB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C2BC" w14:textId="77777777" w:rsidR="00343A50" w:rsidRDefault="00B45A9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5FB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B20E" w14:textId="77777777" w:rsidR="009575FC" w:rsidRDefault="009575FC">
      <w:r>
        <w:separator/>
      </w:r>
    </w:p>
  </w:footnote>
  <w:footnote w:type="continuationSeparator" w:id="0">
    <w:p w14:paraId="1A03A99B" w14:textId="77777777" w:rsidR="009575FC" w:rsidRDefault="0095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95DB" w14:textId="77777777" w:rsidR="00343A50" w:rsidRDefault="00B45A9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441/2 </w:t>
    </w:r>
    <w:proofErr w:type="spellStart"/>
    <w:r>
      <w:rPr>
        <w:color w:val="000000"/>
        <w:sz w:val="18"/>
        <w:szCs w:val="18"/>
      </w:rPr>
      <w:t>Homescience</w:t>
    </w:r>
    <w:proofErr w:type="spellEnd"/>
    <w:r>
      <w:rPr>
        <w:color w:val="000000"/>
        <w:sz w:val="18"/>
        <w:szCs w:val="18"/>
      </w:rPr>
      <w:t xml:space="preserve">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920"/>
    <w:multiLevelType w:val="multilevel"/>
    <w:tmpl w:val="E83E3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DE2"/>
    <w:multiLevelType w:val="multilevel"/>
    <w:tmpl w:val="788E6B2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04F4"/>
    <w:multiLevelType w:val="multilevel"/>
    <w:tmpl w:val="706A080C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51A8"/>
    <w:multiLevelType w:val="multilevel"/>
    <w:tmpl w:val="D73232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E03E9"/>
    <w:multiLevelType w:val="multilevel"/>
    <w:tmpl w:val="3D149DF6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2A91"/>
    <w:multiLevelType w:val="multilevel"/>
    <w:tmpl w:val="54768C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46BD7"/>
    <w:multiLevelType w:val="multilevel"/>
    <w:tmpl w:val="C16A8970"/>
    <w:lvl w:ilvl="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03A80"/>
    <w:multiLevelType w:val="multilevel"/>
    <w:tmpl w:val="1154236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364FF"/>
    <w:multiLevelType w:val="multilevel"/>
    <w:tmpl w:val="972CD9D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64361"/>
    <w:multiLevelType w:val="multilevel"/>
    <w:tmpl w:val="531E1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226A5"/>
    <w:multiLevelType w:val="multilevel"/>
    <w:tmpl w:val="A4608A6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50"/>
    <w:rsid w:val="00343A50"/>
    <w:rsid w:val="00365FBF"/>
    <w:rsid w:val="007476C0"/>
    <w:rsid w:val="009575FC"/>
    <w:rsid w:val="00B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EDFB"/>
  <w15:docId w15:val="{BE221092-52C6-40C8-8AA3-EA8D02F1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FESTUS</cp:lastModifiedBy>
  <cp:revision>4</cp:revision>
  <dcterms:created xsi:type="dcterms:W3CDTF">2021-09-07T09:45:00Z</dcterms:created>
  <dcterms:modified xsi:type="dcterms:W3CDTF">2024-06-30T16:39:00Z</dcterms:modified>
</cp:coreProperties>
</file>