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97" w:rsidRDefault="00B81E97"/>
    <w:p w:rsidR="00E22EA2" w:rsidRPr="00650392" w:rsidRDefault="00DE2886">
      <w:pPr>
        <w:rPr>
          <w:sz w:val="36"/>
          <w:szCs w:val="36"/>
        </w:rPr>
      </w:pPr>
      <w:r w:rsidRPr="00650392">
        <w:rPr>
          <w:sz w:val="36"/>
          <w:szCs w:val="36"/>
        </w:rPr>
        <w:t>CONFIDENTIAL PHYSICS PRACTICAL FORM 3</w:t>
      </w:r>
    </w:p>
    <w:p w:rsidR="00DE2886" w:rsidRDefault="00DE2886">
      <w:r>
        <w:t>QUESTION 1</w:t>
      </w:r>
    </w:p>
    <w:p w:rsidR="00DE2886" w:rsidRDefault="00DE2886" w:rsidP="00DE2886">
      <w:pPr>
        <w:pStyle w:val="ListParagraph"/>
        <w:numPr>
          <w:ilvl w:val="0"/>
          <w:numId w:val="1"/>
        </w:numPr>
      </w:pPr>
      <w:r>
        <w:t>Two new dry cells and a cell holder</w:t>
      </w:r>
    </w:p>
    <w:p w:rsidR="00DE2886" w:rsidRDefault="00DE2886" w:rsidP="00DE2886">
      <w:pPr>
        <w:pStyle w:val="ListParagraph"/>
        <w:numPr>
          <w:ilvl w:val="0"/>
          <w:numId w:val="1"/>
        </w:numPr>
      </w:pPr>
      <w:r>
        <w:t>A voltmeter (0-3 Volts)or (0-5 Volts)</w:t>
      </w:r>
      <w:bookmarkStart w:id="0" w:name="_GoBack"/>
      <w:bookmarkEnd w:id="0"/>
    </w:p>
    <w:p w:rsidR="00DE2886" w:rsidRDefault="00B81E97" w:rsidP="00DE2886">
      <w:pPr>
        <w:pStyle w:val="ListParagraph"/>
        <w:numPr>
          <w:ilvl w:val="0"/>
          <w:numId w:val="1"/>
        </w:numPr>
      </w:pPr>
      <w:r>
        <w:t xml:space="preserve">An ammeter </w:t>
      </w:r>
      <w:r w:rsidR="00DE2886">
        <w:t>(0-1 A)</w:t>
      </w:r>
    </w:p>
    <w:p w:rsidR="00DE2886" w:rsidRDefault="00DE2886" w:rsidP="00DE2886">
      <w:pPr>
        <w:pStyle w:val="ListParagraph"/>
        <w:numPr>
          <w:ilvl w:val="0"/>
          <w:numId w:val="1"/>
        </w:numPr>
      </w:pPr>
      <w:r>
        <w:t>5 Connecting wires (atleast 2 with c</w:t>
      </w:r>
      <w:r w:rsidR="00B81E97">
        <w:t>rocodile</w:t>
      </w:r>
      <w:r>
        <w:t xml:space="preserve"> clips )</w:t>
      </w:r>
    </w:p>
    <w:p w:rsidR="00DE2886" w:rsidRDefault="00DE2886" w:rsidP="00DE2886">
      <w:pPr>
        <w:pStyle w:val="ListParagraph"/>
        <w:numPr>
          <w:ilvl w:val="0"/>
          <w:numId w:val="1"/>
        </w:numPr>
      </w:pPr>
      <w:r>
        <w:t>1m l</w:t>
      </w:r>
      <w:r w:rsidR="00B81E97">
        <w:t>ong</w:t>
      </w:r>
      <w:r>
        <w:t>nichrome wire mounted on a m</w:t>
      </w:r>
      <w:r w:rsidR="00B81E97">
        <w:t>illimiter</w:t>
      </w:r>
      <w:r>
        <w:t xml:space="preserve"> scale</w:t>
      </w:r>
      <w:r w:rsidR="00B81E97">
        <w:t>(SWG 32)</w:t>
      </w:r>
    </w:p>
    <w:p w:rsidR="00B81E97" w:rsidRDefault="00B81E97" w:rsidP="00DE2886">
      <w:pPr>
        <w:pStyle w:val="ListParagraph"/>
        <w:numPr>
          <w:ilvl w:val="0"/>
          <w:numId w:val="1"/>
        </w:numPr>
      </w:pPr>
      <w:r>
        <w:t>A switch</w:t>
      </w:r>
    </w:p>
    <w:p w:rsidR="00DE2886" w:rsidRDefault="00DE2886" w:rsidP="00DE2886">
      <w:pPr>
        <w:pStyle w:val="ListParagraph"/>
      </w:pPr>
    </w:p>
    <w:p w:rsidR="00DE2886" w:rsidRDefault="00DE2886" w:rsidP="00DE2886">
      <w:r>
        <w:t>QUESTION 2</w:t>
      </w:r>
    </w:p>
    <w:p w:rsidR="00DE2886" w:rsidRDefault="00DE2886" w:rsidP="00DE288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 cotton thread 1m long</w:t>
      </w:r>
    </w:p>
    <w:p w:rsidR="00DE2886" w:rsidRDefault="00DE2886" w:rsidP="00DE288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Two small pieces of wood</w:t>
      </w:r>
    </w:p>
    <w:p w:rsidR="00DE2886" w:rsidRDefault="00DE2886" w:rsidP="00DE288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 retort stand and clamp</w:t>
      </w:r>
    </w:p>
    <w:p w:rsidR="00DE2886" w:rsidRDefault="00DE2886" w:rsidP="00DE288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 metre rule</w:t>
      </w:r>
    </w:p>
    <w:p w:rsidR="00DE2886" w:rsidRDefault="00DE2886" w:rsidP="00DE288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 stop watch</w:t>
      </w:r>
    </w:p>
    <w:p w:rsidR="00DE2886" w:rsidRDefault="00DE2886" w:rsidP="00DE288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Some cello tape</w:t>
      </w:r>
    </w:p>
    <w:p w:rsidR="005210B4" w:rsidRDefault="005210B4" w:rsidP="00DE288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Pendulum bob</w:t>
      </w:r>
    </w:p>
    <w:p w:rsidR="00DE2886" w:rsidRDefault="00DE2886" w:rsidP="00DE2886">
      <w:pPr>
        <w:pStyle w:val="ListParagraph"/>
      </w:pPr>
    </w:p>
    <w:sectPr w:rsidR="00DE2886" w:rsidSect="00B30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DC" w:rsidRDefault="009617DC" w:rsidP="00DE2886">
      <w:pPr>
        <w:spacing w:after="0" w:line="240" w:lineRule="auto"/>
      </w:pPr>
      <w:r>
        <w:separator/>
      </w:r>
    </w:p>
  </w:endnote>
  <w:endnote w:type="continuationSeparator" w:id="1">
    <w:p w:rsidR="009617DC" w:rsidRDefault="009617DC" w:rsidP="00DE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86" w:rsidRDefault="00DE28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86" w:rsidRDefault="00DE28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86" w:rsidRDefault="00DE2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DC" w:rsidRDefault="009617DC" w:rsidP="00DE2886">
      <w:pPr>
        <w:spacing w:after="0" w:line="240" w:lineRule="auto"/>
      </w:pPr>
      <w:r>
        <w:separator/>
      </w:r>
    </w:p>
  </w:footnote>
  <w:footnote w:type="continuationSeparator" w:id="1">
    <w:p w:rsidR="009617DC" w:rsidRDefault="009617DC" w:rsidP="00DE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86" w:rsidRDefault="00B300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4204" o:spid="_x0000_s2050" type="#_x0000_t136" style="position:absolute;margin-left:0;margin-top:0;width:602.4pt;height:57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WAKICAN PRACTICAL FORM 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86" w:rsidRDefault="00B300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4205" o:spid="_x0000_s2051" type="#_x0000_t136" style="position:absolute;margin-left:0;margin-top:0;width:602.4pt;height:5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WAKICAN PRACTICAL FORM 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86" w:rsidRDefault="00B300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4203" o:spid="_x0000_s2049" type="#_x0000_t136" style="position:absolute;margin-left:0;margin-top:0;width:602.4pt;height:5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WAKICAN PRACTICAL FORM 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5F4E"/>
    <w:multiLevelType w:val="hybridMultilevel"/>
    <w:tmpl w:val="2128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02100"/>
    <w:multiLevelType w:val="hybridMultilevel"/>
    <w:tmpl w:val="4F1A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2886"/>
    <w:rsid w:val="00045A20"/>
    <w:rsid w:val="005210B4"/>
    <w:rsid w:val="00650392"/>
    <w:rsid w:val="007060C7"/>
    <w:rsid w:val="008D44F6"/>
    <w:rsid w:val="009617DC"/>
    <w:rsid w:val="00B3008B"/>
    <w:rsid w:val="00B81E97"/>
    <w:rsid w:val="00DE2886"/>
    <w:rsid w:val="00E22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86"/>
  </w:style>
  <w:style w:type="paragraph" w:styleId="Footer">
    <w:name w:val="footer"/>
    <w:basedOn w:val="Normal"/>
    <w:link w:val="FooterChar"/>
    <w:uiPriority w:val="99"/>
    <w:unhideWhenUsed/>
    <w:rsid w:val="00DE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86"/>
  </w:style>
  <w:style w:type="paragraph" w:styleId="Footer">
    <w:name w:val="footer"/>
    <w:basedOn w:val="Normal"/>
    <w:link w:val="FooterChar"/>
    <w:uiPriority w:val="99"/>
    <w:unhideWhenUsed/>
    <w:rsid w:val="00DE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EC77C-0288-4981-8820-47293FEF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KARAINI SEC</dc:creator>
  <cp:lastModifiedBy>PRINCIPAL</cp:lastModifiedBy>
  <cp:revision>3</cp:revision>
  <dcterms:created xsi:type="dcterms:W3CDTF">2016-07-20T11:31:00Z</dcterms:created>
  <dcterms:modified xsi:type="dcterms:W3CDTF">2016-07-20T11:31:00Z</dcterms:modified>
</cp:coreProperties>
</file>