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CD" w:rsidRPr="00322EA9" w:rsidRDefault="009842CD" w:rsidP="009842CD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……………………………………………………Adm. </w:t>
      </w:r>
      <w:r w:rsidRPr="00322EA9">
        <w:rPr>
          <w:rFonts w:ascii="Times New Roman" w:hAnsi="Times New Roman" w:cs="Times New Roman"/>
          <w:b/>
        </w:rPr>
        <w:t xml:space="preserve"> No: ………………</w:t>
      </w:r>
      <w:r>
        <w:rPr>
          <w:rFonts w:ascii="Times New Roman" w:hAnsi="Times New Roman" w:cs="Times New Roman"/>
          <w:b/>
        </w:rPr>
        <w:t>Class:……………..</w:t>
      </w:r>
    </w:p>
    <w:p w:rsidR="009842CD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Default="009842CD" w:rsidP="009842CD">
      <w:pPr>
        <w:spacing w:after="0" w:line="360" w:lineRule="auto"/>
        <w:rPr>
          <w:rFonts w:ascii="Times New Roman" w:hAnsi="Times New Roman" w:cs="Times New Roman"/>
          <w:b/>
        </w:rPr>
      </w:pPr>
    </w:p>
    <w:p w:rsidR="009842CD" w:rsidRPr="00322EA9" w:rsidRDefault="009842CD" w:rsidP="009842CD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842CD" w:rsidRPr="00322EA9" w:rsidRDefault="009842CD" w:rsidP="009842CD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A3778C">
        <w:rPr>
          <w:rFonts w:ascii="Times New Roman" w:hAnsi="Times New Roman" w:cs="Times New Roman"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Pr="00A3778C">
        <w:rPr>
          <w:rFonts w:ascii="Times New Roman" w:hAnsi="Times New Roman" w:cs="Times New Roman"/>
          <w:i/>
        </w:rPr>
        <w:t>index</w:t>
      </w:r>
      <w:r w:rsidRPr="00322EA9">
        <w:rPr>
          <w:rFonts w:ascii="Times New Roman" w:hAnsi="Times New Roman" w:cs="Times New Roman"/>
          <w:i/>
        </w:rPr>
        <w:t xml:space="preserve"> </w:t>
      </w:r>
      <w:r w:rsidRPr="00A3778C">
        <w:rPr>
          <w:rFonts w:ascii="Times New Roman" w:hAnsi="Times New Roman" w:cs="Times New Roman"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class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A3778C">
        <w:rPr>
          <w:rFonts w:ascii="Times New Roman" w:hAnsi="Times New Roman" w:cs="Times New Roman"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A3778C">
        <w:rPr>
          <w:rFonts w:ascii="Times New Roman" w:hAnsi="Times New Roman" w:cs="Times New Roman"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9842CD" w:rsidRPr="00322EA9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A3778C">
        <w:rPr>
          <w:rFonts w:ascii="Times New Roman" w:hAnsi="Times New Roman" w:cs="Times New Roman"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9842CD" w:rsidRPr="002B23AF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Mathematical tables and electronic calculators may be used</w:t>
      </w:r>
    </w:p>
    <w:p w:rsidR="009842CD" w:rsidRPr="002B23AF" w:rsidRDefault="009842CD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 xml:space="preserve">This paper consists of </w:t>
      </w:r>
      <w:r w:rsidR="00BA1DBD" w:rsidRPr="00BA1DBD">
        <w:rPr>
          <w:rFonts w:ascii="Times New Roman" w:hAnsi="Times New Roman" w:cs="Times New Roman"/>
          <w:b/>
          <w:i/>
        </w:rPr>
        <w:t>9</w:t>
      </w:r>
      <w:r w:rsidRPr="002B23AF">
        <w:rPr>
          <w:rFonts w:ascii="Times New Roman" w:hAnsi="Times New Roman" w:cs="Times New Roman"/>
          <w:i/>
        </w:rPr>
        <w:t xml:space="preserve"> printed pages. Candidates should check to ascertain that all pages are</w:t>
      </w:r>
    </w:p>
    <w:p w:rsidR="009842CD" w:rsidRPr="002B23AF" w:rsidRDefault="009842CD" w:rsidP="00BA1DBD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printed as indicated and that no questions are missing.</w:t>
      </w:r>
    </w:p>
    <w:p w:rsidR="009842CD" w:rsidRDefault="009842CD" w:rsidP="009842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Candidates should answer the questions in English.</w:t>
      </w:r>
    </w:p>
    <w:p w:rsidR="00554677" w:rsidRPr="00A3778C" w:rsidRDefault="00554677" w:rsidP="00A37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g=10N/kg</w:t>
      </w:r>
    </w:p>
    <w:p w:rsidR="009842CD" w:rsidRPr="00322EA9" w:rsidRDefault="009842CD" w:rsidP="009842CD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9842CD" w:rsidRPr="00322EA9" w:rsidRDefault="009842CD" w:rsidP="009842CD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9842CD" w:rsidRPr="00322EA9" w:rsidRDefault="009842CD" w:rsidP="009842CD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9B1E30" wp14:editId="29E1C0BA">
                <wp:simplePos x="0" y="0"/>
                <wp:positionH relativeFrom="column">
                  <wp:posOffset>640080</wp:posOffset>
                </wp:positionH>
                <wp:positionV relativeFrom="paragraph">
                  <wp:posOffset>6629400</wp:posOffset>
                </wp:positionV>
                <wp:extent cx="4391025" cy="1911350"/>
                <wp:effectExtent l="1905" t="1905" r="0" b="1270"/>
                <wp:wrapNone/>
                <wp:docPr id="151" name="Contro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9102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322E" id="Control 207" o:spid="_x0000_s1026" style="position:absolute;margin-left:50.4pt;margin-top:522pt;width:345.75pt;height:15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8H4QIAAPU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620"/>
      </w:tblGrid>
      <w:tr w:rsidR="009842CD" w:rsidRPr="00322EA9" w:rsidTr="00272BA7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 – 1</w:t>
            </w:r>
            <w:r w:rsidR="00EF3A02">
              <w:rPr>
                <w:b/>
              </w:rPr>
              <w:t>3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25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4</w:t>
            </w:r>
          </w:p>
        </w:tc>
        <w:tc>
          <w:tcPr>
            <w:tcW w:w="180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5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6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EF3A02">
              <w:rPr>
                <w:b/>
              </w:rPr>
              <w:t>7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EF3A02" w:rsidRPr="00322EA9" w:rsidTr="00272BA7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00" w:type="dxa"/>
          </w:tcPr>
          <w:p w:rsidR="00EF3A02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EF3A02" w:rsidRPr="00322EA9" w:rsidRDefault="00EF3A02" w:rsidP="00272BA7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9842CD" w:rsidRPr="00322EA9" w:rsidTr="00272BA7">
        <w:trPr>
          <w:trHeight w:val="71"/>
        </w:trPr>
        <w:tc>
          <w:tcPr>
            <w:tcW w:w="3060" w:type="dxa"/>
            <w:gridSpan w:val="2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9842CD" w:rsidRPr="00322EA9" w:rsidRDefault="00EF3A02" w:rsidP="00272BA7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9842CD" w:rsidRPr="00322EA9" w:rsidRDefault="009842CD" w:rsidP="00272BA7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A86BD5" w:rsidRDefault="00A86BD5"/>
    <w:p w:rsidR="00CA3CBB" w:rsidRDefault="00CA3CBB"/>
    <w:p w:rsidR="00CA3CBB" w:rsidRDefault="00CA3CBB"/>
    <w:p w:rsidR="00CA3CBB" w:rsidRDefault="00CA3CBB" w:rsidP="00CA3C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BB">
        <w:rPr>
          <w:rFonts w:ascii="Times New Roman" w:hAnsi="Times New Roman" w:cs="Times New Roman"/>
          <w:b/>
          <w:sz w:val="24"/>
          <w:szCs w:val="24"/>
          <w:u w:val="single"/>
        </w:rPr>
        <w:t>SECTION A: 25mks (Answer all the questions)</w:t>
      </w:r>
    </w:p>
    <w:p w:rsidR="00CA3CBB" w:rsidRDefault="00CA3CB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assumption made when determining the size of a molecule in an oil drop experiment</w:t>
      </w:r>
    </w:p>
    <w:p w:rsidR="00CA3CBB" w:rsidRDefault="00CA3CBB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A3CBB" w:rsidRDefault="00CA3CBB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A3CB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A3CBB" w:rsidRDefault="00CA3CB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is blown into the horizontal tube as shown </w:t>
      </w:r>
      <w:r w:rsidR="00C85A85">
        <w:rPr>
          <w:rFonts w:ascii="Times New Roman" w:hAnsi="Times New Roman" w:cs="Times New Roman"/>
          <w:sz w:val="24"/>
          <w:szCs w:val="24"/>
        </w:rPr>
        <w:t>below.</w:t>
      </w:r>
      <w:r w:rsidR="00C85A85">
        <w:rPr>
          <w:rFonts w:ascii="Times New Roman" w:hAnsi="Times New Roman" w:cs="Times New Roman"/>
          <w:sz w:val="24"/>
          <w:szCs w:val="24"/>
        </w:rPr>
        <w:tab/>
      </w:r>
    </w:p>
    <w:p w:rsidR="00561277" w:rsidRPr="00561277" w:rsidRDefault="003A4F84" w:rsidP="003A4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39795" cy="1959610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85" w:rsidRDefault="00C85A85" w:rsidP="00C85A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levels of water in tubes A and B when air passes through the horizontal tube</w:t>
      </w:r>
      <w:r w:rsidR="00464ABB">
        <w:rPr>
          <w:rFonts w:ascii="Times New Roman" w:hAnsi="Times New Roman" w:cs="Times New Roman"/>
          <w:sz w:val="24"/>
          <w:szCs w:val="24"/>
        </w:rPr>
        <w:t xml:space="preserve"> at a high velocity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 w:rsidR="00464A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C85A85" w:rsidRDefault="00C85A85" w:rsidP="00C85A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your observation in (a)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85A85" w:rsidRDefault="00C85A85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C85A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A85" w:rsidRDefault="00C85A85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velocity – time graph of a body moving with uniform velocity.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A4F84" w:rsidRDefault="003A4F84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00F86" w:rsidRDefault="00300F8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A1DBD">
        <w:rPr>
          <w:rFonts w:ascii="Times New Roman" w:hAnsi="Times New Roman" w:cs="Times New Roman"/>
          <w:sz w:val="24"/>
          <w:szCs w:val="24"/>
        </w:rPr>
        <w:t xml:space="preserve"> figure below shows an empty win</w:t>
      </w:r>
      <w:r>
        <w:rPr>
          <w:rFonts w:ascii="Times New Roman" w:hAnsi="Times New Roman" w:cs="Times New Roman"/>
          <w:sz w:val="24"/>
          <w:szCs w:val="24"/>
        </w:rPr>
        <w:t>e glass.</w:t>
      </w:r>
    </w:p>
    <w:p w:rsidR="00300F86" w:rsidRDefault="00300F86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5222">
        <w:rPr>
          <w:noProof/>
        </w:rPr>
        <w:drawing>
          <wp:inline distT="0" distB="0" distL="0" distR="0" wp14:anchorId="681C52A3" wp14:editId="5A2B5B3B">
            <wp:extent cx="1481864" cy="1785257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178" cy="179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B3" w:rsidRDefault="00A16AB3" w:rsidP="00A16A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its stability affected when filled with wine?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Pr="00A16AB3" w:rsidRDefault="00A16AB3" w:rsidP="00A16AB3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A16A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in 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00F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0F86" w:rsidRDefault="00B370EF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factor that affects heat transfer in solids.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B370EF" w:rsidRDefault="00B370EF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uniform bar of length 1 metre. </w:t>
      </w:r>
      <w:r w:rsidR="003A4F84">
        <w:rPr>
          <w:rFonts w:ascii="Times New Roman" w:hAnsi="Times New Roman" w:cs="Times New Roman"/>
          <w:sz w:val="24"/>
          <w:szCs w:val="24"/>
        </w:rPr>
        <w:t>Calculate the weight of the bar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84CAC" w:rsidRDefault="00A84CAC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D51EF5" wp14:editId="46B64214">
            <wp:extent cx="3960994" cy="118654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7617" b="25906"/>
                    <a:stretch/>
                  </pic:blipFill>
                  <pic:spPr bwMode="auto">
                    <a:xfrm>
                      <a:off x="0" y="0"/>
                      <a:ext cx="3959360" cy="118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84C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70EF" w:rsidRDefault="009B37F8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u-tube containing the liquids X and Y. Given that the density of liquid X is 1.8g/cm</w:t>
      </w:r>
      <w:r w:rsidRPr="009B37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calculate the density of liquid Y in g/cm</w:t>
      </w:r>
      <w:r w:rsidRPr="009B37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84CAC" w:rsidRDefault="00A84CAC" w:rsidP="00037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422FC7" wp14:editId="55A27C9D">
            <wp:extent cx="2669901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4116" cy="236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C0" w:rsidRDefault="000377C0" w:rsidP="00037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7C0" w:rsidRPr="00A84CAC" w:rsidRDefault="000377C0" w:rsidP="000377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7F8" w:rsidRDefault="00DE15B7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factor that affects surface tension.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DE15B7" w:rsidRDefault="00DE15B7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liquid is heated </w:t>
      </w:r>
      <w:r w:rsidR="009C6FC6">
        <w:rPr>
          <w:rFonts w:ascii="Times New Roman" w:hAnsi="Times New Roman" w:cs="Times New Roman"/>
          <w:sz w:val="24"/>
          <w:szCs w:val="24"/>
        </w:rPr>
        <w:t>in a glass flask, its level first falls and then starts rising. Explain this observation.</w:t>
      </w:r>
    </w:p>
    <w:p w:rsidR="009C6FC6" w:rsidRDefault="009C6FC6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</w:r>
      <w:r w:rsidR="000377C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6FC6" w:rsidRDefault="009C6FC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two identical springs with negligible weight. The extension produced on the system is 10cm</w:t>
      </w:r>
      <w:r w:rsidR="00F204D1">
        <w:rPr>
          <w:rFonts w:ascii="Times New Roman" w:hAnsi="Times New Roman" w:cs="Times New Roman"/>
          <w:sz w:val="24"/>
          <w:szCs w:val="24"/>
        </w:rPr>
        <w:t>.</w:t>
      </w:r>
    </w:p>
    <w:p w:rsidR="00A84CAC" w:rsidRDefault="00A84CAC" w:rsidP="004D1D5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6F86A9" wp14:editId="008E0952">
            <wp:extent cx="2563373" cy="1801372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3373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C6" w:rsidRDefault="009C6FC6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spring constant of each spring.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9C6F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6FC6" w:rsidRDefault="009C6FC6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body A of mass 2kg moving with a velocity of 5m/s collides with a body B of mass 30kg travelling at 2m/s in the opposite direction. If the collision is perfectly inelastic, find their common velocity after collision.</w:t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</w:r>
      <w:r w:rsidR="004E741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velocity time graph for a trolley </w:t>
      </w:r>
    </w:p>
    <w:p w:rsidR="004D1D5E" w:rsidRPr="004D1D5E" w:rsidRDefault="004D1D5E" w:rsidP="00037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4222" cy="2220686"/>
            <wp:effectExtent l="0" t="0" r="762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22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calculate the distance covered by the trolley in the first 10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reason why gases are easier to compress than solids.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Pr="006858AC" w:rsidRDefault="006858AC" w:rsidP="006858A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736AC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55</w:t>
      </w:r>
      <w:r w:rsidRPr="0068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mks </w:t>
      </w:r>
    </w:p>
    <w:p w:rsidR="006858AC" w:rsidRDefault="006858A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BA1DB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Hook</w:t>
      </w:r>
      <w:r w:rsidR="00BA1D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’s 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The table below shows the extension produced in a spring by various forces.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5"/>
        <w:gridCol w:w="859"/>
        <w:gridCol w:w="859"/>
        <w:gridCol w:w="860"/>
        <w:gridCol w:w="860"/>
        <w:gridCol w:w="860"/>
        <w:gridCol w:w="860"/>
      </w:tblGrid>
      <w:tr w:rsidR="00F204D1" w:rsidTr="00727DF4">
        <w:trPr>
          <w:trHeight w:val="260"/>
        </w:trPr>
        <w:tc>
          <w:tcPr>
            <w:tcW w:w="2035" w:type="dxa"/>
            <w:tcBorders>
              <w:top w:val="nil"/>
              <w:left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(cm)</w:t>
            </w:r>
          </w:p>
        </w:tc>
        <w:tc>
          <w:tcPr>
            <w:tcW w:w="859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0" w:type="dxa"/>
            <w:tcBorders>
              <w:top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F204D1" w:rsidTr="00727DF4">
        <w:trPr>
          <w:trHeight w:val="268"/>
        </w:trPr>
        <w:tc>
          <w:tcPr>
            <w:tcW w:w="2035" w:type="dxa"/>
            <w:tcBorders>
              <w:left w:val="nil"/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(N)</w:t>
            </w:r>
          </w:p>
        </w:tc>
        <w:tc>
          <w:tcPr>
            <w:tcW w:w="859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0" w:type="dxa"/>
            <w:tcBorders>
              <w:bottom w:val="nil"/>
            </w:tcBorders>
          </w:tcPr>
          <w:p w:rsidR="00F204D1" w:rsidRDefault="00F204D1" w:rsidP="006858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6858AC" w:rsidRDefault="006858AC" w:rsidP="006858A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force against extension.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graph, determine the spring constant.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04D1" w:rsidRDefault="00F204D1" w:rsidP="00F204D1">
      <w:pPr>
        <w:rPr>
          <w:rFonts w:ascii="Times New Roman" w:hAnsi="Times New Roman" w:cs="Times New Roman"/>
          <w:sz w:val="24"/>
          <w:szCs w:val="24"/>
        </w:rPr>
      </w:pPr>
    </w:p>
    <w:p w:rsidR="00F204D1" w:rsidRPr="00F204D1" w:rsidRDefault="00F204D1" w:rsidP="00F204D1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727DF4" w:rsidRDefault="00727DF4" w:rsidP="00727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force would cause an extension of 1.2cm on the spring?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6423B" w:rsidRDefault="00A6423B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A64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58AC" w:rsidRDefault="00A6423B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block</w:t>
      </w:r>
      <w:r w:rsidR="00BA1DB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tackle system</w:t>
      </w:r>
    </w:p>
    <w:p w:rsidR="00247CFD" w:rsidRPr="00247CFD" w:rsidRDefault="00247CFD" w:rsidP="00247C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E1B16F" wp14:editId="49609D08">
            <wp:extent cx="1687285" cy="2177143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4365" t="13965" b="6237"/>
                    <a:stretch/>
                  </pic:blipFill>
                  <pic:spPr bwMode="auto">
                    <a:xfrm>
                      <a:off x="0" y="0"/>
                      <a:ext cx="1686805" cy="217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423B" w:rsidRDefault="00A6423B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velocity ratio of the system </w:t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</w:r>
      <w:r w:rsidR="00676C2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76C21" w:rsidRDefault="00676C21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th</w:t>
      </w:r>
      <w:r w:rsidR="00BA1DBD">
        <w:rPr>
          <w:rFonts w:ascii="Times New Roman" w:hAnsi="Times New Roman" w:cs="Times New Roman"/>
          <w:sz w:val="24"/>
          <w:szCs w:val="24"/>
        </w:rPr>
        <w:t>e direction of tension in the st</w:t>
      </w:r>
      <w:r>
        <w:rPr>
          <w:rFonts w:ascii="Times New Roman" w:hAnsi="Times New Roman" w:cs="Times New Roman"/>
          <w:sz w:val="24"/>
          <w:szCs w:val="24"/>
        </w:rPr>
        <w:t>rings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676C21" w:rsidRDefault="00676C21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0344CD">
        <w:rPr>
          <w:rFonts w:ascii="Times New Roman" w:hAnsi="Times New Roman" w:cs="Times New Roman"/>
          <w:sz w:val="24"/>
          <w:szCs w:val="24"/>
        </w:rPr>
        <w:t>an effort of 2N is applied, calculate the mechanical advantage of the system.</w:t>
      </w:r>
      <w:r w:rsidR="000344CD">
        <w:rPr>
          <w:rFonts w:ascii="Times New Roman" w:hAnsi="Times New Roman" w:cs="Times New Roman"/>
          <w:sz w:val="24"/>
          <w:szCs w:val="24"/>
        </w:rPr>
        <w:tab/>
      </w:r>
      <w:r w:rsidR="000344CD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44CD" w:rsidRDefault="000344CD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efficiency of the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D1BDE">
        <w:rPr>
          <w:rFonts w:ascii="Times New Roman" w:hAnsi="Times New Roman" w:cs="Times New Roman"/>
          <w:sz w:val="24"/>
          <w:szCs w:val="24"/>
        </w:rPr>
        <w:t>3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1BDE" w:rsidRDefault="00BA1DBD" w:rsidP="00A642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0D1BDE">
        <w:rPr>
          <w:rFonts w:ascii="Times New Roman" w:hAnsi="Times New Roman" w:cs="Times New Roman"/>
          <w:sz w:val="24"/>
          <w:szCs w:val="24"/>
        </w:rPr>
        <w:t xml:space="preserve"> why the efficiency of the system is less than 100%.</w:t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</w:r>
      <w:r w:rsidR="000D1BD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229BC" w:rsidRDefault="003229BC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DBD" w:rsidRDefault="00BA1DBD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32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23B" w:rsidRDefault="003229BC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body of mass 2kg is thrown vertically upwards with a velocity </w:t>
      </w:r>
      <w:r w:rsidR="00374878">
        <w:rPr>
          <w:rFonts w:ascii="Times New Roman" w:hAnsi="Times New Roman" w:cs="Times New Roman"/>
          <w:sz w:val="24"/>
          <w:szCs w:val="24"/>
        </w:rPr>
        <w:t xml:space="preserve">of 14m/s. Determine; </w:t>
      </w: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height reached by the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velocity after 0.5 seconds.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204D1" w:rsidRDefault="00F204D1" w:rsidP="00F2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taken to reach maximum height.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A16AB3" w:rsidRDefault="00A16AB3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3748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net force acting on the ball as it moves upwards if it experiences an air resistance of 8N.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Pr="000377C0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374878" w:rsidRDefault="00374878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900639">
        <w:rPr>
          <w:rFonts w:ascii="Times New Roman" w:hAnsi="Times New Roman" w:cs="Times New Roman"/>
          <w:sz w:val="24"/>
          <w:szCs w:val="24"/>
        </w:rPr>
        <w:t>the Newton’s 2</w:t>
      </w:r>
      <w:r w:rsidR="00900639" w:rsidRPr="009006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0639">
        <w:rPr>
          <w:rFonts w:ascii="Times New Roman" w:hAnsi="Times New Roman" w:cs="Times New Roman"/>
          <w:sz w:val="24"/>
          <w:szCs w:val="24"/>
        </w:rPr>
        <w:t xml:space="preserve"> law of motion </w:t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</w:r>
      <w:r w:rsidR="0090063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F204D1" w:rsidRPr="000377C0" w:rsidRDefault="00F204D1" w:rsidP="000377C0">
      <w:pPr>
        <w:rPr>
          <w:rFonts w:ascii="Times New Roman" w:hAnsi="Times New Roman" w:cs="Times New Roman"/>
          <w:sz w:val="24"/>
          <w:szCs w:val="24"/>
        </w:rPr>
      </w:pPr>
    </w:p>
    <w:p w:rsidR="00900639" w:rsidRDefault="00900639" w:rsidP="0090063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A lady of mass 90kg is standing on the floor of a lift. Determine the reading on the weighing </w:t>
      </w:r>
      <w:r>
        <w:rPr>
          <w:rFonts w:ascii="Times New Roman" w:hAnsi="Times New Roman" w:cs="Times New Roman"/>
          <w:sz w:val="24"/>
          <w:szCs w:val="24"/>
        </w:rPr>
        <w:tab/>
        <w:t xml:space="preserve">machine when </w:t>
      </w:r>
    </w:p>
    <w:p w:rsidR="00900639" w:rsidRDefault="00900639" w:rsidP="00900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 is at 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686">
        <w:rPr>
          <w:rFonts w:ascii="Times New Roman" w:hAnsi="Times New Roman" w:cs="Times New Roman"/>
          <w:sz w:val="24"/>
          <w:szCs w:val="24"/>
        </w:rPr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1F4686" w:rsidRDefault="001F4686" w:rsidP="009006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is moving upwards with an acceleration of 3m/s</w:t>
      </w:r>
      <w:r w:rsidRPr="001F46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1F4686" w:rsidRDefault="001F4686" w:rsidP="002C278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634E1" w:rsidRDefault="002C2785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7634E1">
        <w:rPr>
          <w:rFonts w:ascii="Times New Roman" w:hAnsi="Times New Roman" w:cs="Times New Roman"/>
          <w:sz w:val="24"/>
          <w:szCs w:val="24"/>
        </w:rPr>
        <w:t xml:space="preserve">Two masses of 4kg and 2kg are connected by a light string passing over a frictionless pulley as </w:t>
      </w:r>
      <w:r w:rsidR="007634E1">
        <w:rPr>
          <w:rFonts w:ascii="Times New Roman" w:hAnsi="Times New Roman" w:cs="Times New Roman"/>
          <w:sz w:val="24"/>
          <w:szCs w:val="24"/>
        </w:rPr>
        <w:tab/>
        <w:t xml:space="preserve">shown below. </w:t>
      </w:r>
    </w:p>
    <w:p w:rsidR="007634E1" w:rsidRDefault="007634E1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E0930E" wp14:editId="0B766924">
            <wp:extent cx="1600275" cy="2492829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2366" cy="24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E1" w:rsidRDefault="007634E1" w:rsidP="00763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Calculate the acceleration of the masses when left to move freely.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2C44" w:rsidRDefault="005B2C44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B41E72">
        <w:rPr>
          <w:rFonts w:ascii="Times New Roman" w:hAnsi="Times New Roman" w:cs="Times New Roman"/>
          <w:sz w:val="24"/>
          <w:szCs w:val="24"/>
        </w:rPr>
        <w:t xml:space="preserve"> A block of mass 35kg is pushed along a horizontal surface whose frictional force is 20N. If the force </w:t>
      </w:r>
      <w:r w:rsidR="00B41E72">
        <w:rPr>
          <w:rFonts w:ascii="Times New Roman" w:hAnsi="Times New Roman" w:cs="Times New Roman"/>
          <w:sz w:val="24"/>
          <w:szCs w:val="24"/>
        </w:rPr>
        <w:tab/>
        <w:t>moving the block is 100N, calculate the co-efficient of friction between the block and the surface.</w:t>
      </w:r>
    </w:p>
    <w:p w:rsidR="00B41E72" w:rsidRDefault="00B41E72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2C2785">
      <w:pPr>
        <w:pStyle w:val="ListParagraph"/>
        <w:ind w:left="360"/>
        <w:rPr>
          <w:rFonts w:ascii="Times New Roman" w:hAnsi="Times New Roman" w:cs="Times New Roman"/>
          <w:sz w:val="18"/>
          <w:szCs w:val="24"/>
        </w:rPr>
      </w:pPr>
    </w:p>
    <w:p w:rsidR="000377C0" w:rsidRDefault="000377C0" w:rsidP="002C27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2785" w:rsidRDefault="00C15165" w:rsidP="00CA3C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hydraulic brake system.</w:t>
      </w:r>
    </w:p>
    <w:p w:rsidR="00247CFD" w:rsidRPr="00247CFD" w:rsidRDefault="00247CFD" w:rsidP="00247C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400C8D" wp14:editId="0D8A011A">
            <wp:extent cx="5431971" cy="17410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-3171" b="23911"/>
                    <a:stretch/>
                  </pic:blipFill>
                  <pic:spPr bwMode="auto">
                    <a:xfrm>
                      <a:off x="0" y="0"/>
                      <a:ext cx="5431971" cy="174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165" w:rsidRDefault="00C15165" w:rsidP="00C151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force of 20 N is </w:t>
      </w:r>
      <w:r w:rsidR="00E743AD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on the foot pedal connected to a pi</w:t>
      </w:r>
      <w:r w:rsidR="00E743AD">
        <w:rPr>
          <w:rFonts w:ascii="Times New Roman" w:hAnsi="Times New Roman" w:cs="Times New Roman"/>
          <w:sz w:val="24"/>
          <w:szCs w:val="24"/>
        </w:rPr>
        <w:t>ston of area 0.05m</w:t>
      </w:r>
      <w:r w:rsidR="00E743AD" w:rsidRPr="00E74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43AD">
        <w:rPr>
          <w:rFonts w:ascii="Times New Roman" w:hAnsi="Times New Roman" w:cs="Times New Roman"/>
          <w:sz w:val="24"/>
          <w:szCs w:val="24"/>
        </w:rPr>
        <w:t>. This causes a stopping force of 500</w:t>
      </w:r>
      <w:r w:rsidR="00F204D1">
        <w:rPr>
          <w:rFonts w:ascii="Times New Roman" w:hAnsi="Times New Roman" w:cs="Times New Roman"/>
          <w:sz w:val="24"/>
          <w:szCs w:val="24"/>
        </w:rPr>
        <w:t>0</w:t>
      </w:r>
      <w:r w:rsidR="00E743AD">
        <w:rPr>
          <w:rFonts w:ascii="Times New Roman" w:hAnsi="Times New Roman" w:cs="Times New Roman"/>
          <w:sz w:val="24"/>
          <w:szCs w:val="24"/>
        </w:rPr>
        <w:t>N on one wheel. Calculate.</w:t>
      </w:r>
    </w:p>
    <w:p w:rsidR="00E743AD" w:rsidRDefault="00E743AD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in the master cylinder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Pr="00EE1FD5" w:rsidRDefault="000377C0" w:rsidP="000377C0">
      <w:pPr>
        <w:rPr>
          <w:rFonts w:ascii="Times New Roman" w:hAnsi="Times New Roman" w:cs="Times New Roman"/>
          <w:sz w:val="12"/>
          <w:szCs w:val="24"/>
        </w:rPr>
      </w:pP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Default="00E743AD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Area of the slave piston.</w:t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D673F7" w:rsidRDefault="00D673F7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77C0">
        <w:rPr>
          <w:rFonts w:ascii="Times New Roman" w:hAnsi="Times New Roman" w:cs="Times New Roman"/>
          <w:sz w:val="24"/>
          <w:szCs w:val="24"/>
        </w:rPr>
        <w:t>Velocity ratio of the system.</w:t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</w:r>
      <w:r w:rsidRPr="000377C0">
        <w:rPr>
          <w:rFonts w:ascii="Times New Roman" w:hAnsi="Times New Roman" w:cs="Times New Roman"/>
          <w:sz w:val="24"/>
          <w:szCs w:val="24"/>
        </w:rPr>
        <w:tab/>
        <w:t>(</w:t>
      </w:r>
      <w:r w:rsidR="000D3863" w:rsidRPr="000377C0">
        <w:rPr>
          <w:rFonts w:ascii="Times New Roman" w:hAnsi="Times New Roman" w:cs="Times New Roman"/>
          <w:sz w:val="24"/>
          <w:szCs w:val="24"/>
        </w:rPr>
        <w:t>3 Marks</w:t>
      </w:r>
      <w:r w:rsidRPr="000377C0">
        <w:rPr>
          <w:rFonts w:ascii="Times New Roman" w:hAnsi="Times New Roman" w:cs="Times New Roman"/>
          <w:sz w:val="24"/>
          <w:szCs w:val="24"/>
        </w:rPr>
        <w:t>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3863" w:rsidRDefault="000D3863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oil is used in the hydraulic brake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377C0" w:rsidRPr="00EE1FD5" w:rsidRDefault="000377C0" w:rsidP="000377C0">
      <w:pPr>
        <w:rPr>
          <w:rFonts w:ascii="Times New Roman" w:hAnsi="Times New Roman" w:cs="Times New Roman"/>
          <w:sz w:val="2"/>
          <w:szCs w:val="24"/>
        </w:rPr>
      </w:pPr>
    </w:p>
    <w:p w:rsidR="000377C0" w:rsidRPr="000377C0" w:rsidRDefault="000377C0" w:rsidP="000377C0">
      <w:pPr>
        <w:rPr>
          <w:rFonts w:ascii="Times New Roman" w:hAnsi="Times New Roman" w:cs="Times New Roman"/>
          <w:sz w:val="24"/>
          <w:szCs w:val="24"/>
        </w:rPr>
      </w:pPr>
    </w:p>
    <w:p w:rsidR="000D3863" w:rsidRPr="00E743AD" w:rsidRDefault="000D3863" w:rsidP="00E74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affecting pressure in liquids.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15165" w:rsidRPr="00CA3CBB" w:rsidRDefault="00C15165" w:rsidP="005612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15165" w:rsidRPr="00CA3CBB" w:rsidSect="002D4511">
      <w:footerReference w:type="default" r:id="rId1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19" w:rsidRDefault="00446019" w:rsidP="000377C0">
      <w:pPr>
        <w:spacing w:after="0" w:line="240" w:lineRule="auto"/>
      </w:pPr>
      <w:r>
        <w:separator/>
      </w:r>
    </w:p>
  </w:endnote>
  <w:endnote w:type="continuationSeparator" w:id="0">
    <w:p w:rsidR="00446019" w:rsidRDefault="00446019" w:rsidP="0003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217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377C0" w:rsidRDefault="000377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77C0" w:rsidRDefault="00037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19" w:rsidRDefault="00446019" w:rsidP="000377C0">
      <w:pPr>
        <w:spacing w:after="0" w:line="240" w:lineRule="auto"/>
      </w:pPr>
      <w:r>
        <w:separator/>
      </w:r>
    </w:p>
  </w:footnote>
  <w:footnote w:type="continuationSeparator" w:id="0">
    <w:p w:rsidR="00446019" w:rsidRDefault="00446019" w:rsidP="0003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235"/>
    <w:multiLevelType w:val="hybridMultilevel"/>
    <w:tmpl w:val="412A5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5E3A"/>
    <w:multiLevelType w:val="hybridMultilevel"/>
    <w:tmpl w:val="4EB27D8E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0361"/>
    <w:multiLevelType w:val="hybridMultilevel"/>
    <w:tmpl w:val="8DAC87A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D23FB"/>
    <w:multiLevelType w:val="hybridMultilevel"/>
    <w:tmpl w:val="958E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34C4F"/>
    <w:multiLevelType w:val="hybridMultilevel"/>
    <w:tmpl w:val="7B7CB726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22A6"/>
    <w:multiLevelType w:val="hybridMultilevel"/>
    <w:tmpl w:val="F0D2418E"/>
    <w:lvl w:ilvl="0" w:tplc="E3C0FBDA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FF45D9"/>
    <w:multiLevelType w:val="hybridMultilevel"/>
    <w:tmpl w:val="D158C9CE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6348"/>
    <w:multiLevelType w:val="hybridMultilevel"/>
    <w:tmpl w:val="0024AE48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269"/>
    <w:multiLevelType w:val="hybridMultilevel"/>
    <w:tmpl w:val="20F6F4D2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0330"/>
    <w:multiLevelType w:val="hybridMultilevel"/>
    <w:tmpl w:val="138886C2"/>
    <w:lvl w:ilvl="0" w:tplc="D3C26892">
      <w:start w:val="2"/>
      <w:numFmt w:val="lowerLetter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FBF1EB8"/>
    <w:multiLevelType w:val="hybridMultilevel"/>
    <w:tmpl w:val="D0C0E4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D7"/>
    <w:rsid w:val="000344CD"/>
    <w:rsid w:val="000377C0"/>
    <w:rsid w:val="00042AB1"/>
    <w:rsid w:val="000B5222"/>
    <w:rsid w:val="000D1BDE"/>
    <w:rsid w:val="000D3863"/>
    <w:rsid w:val="00143666"/>
    <w:rsid w:val="001B13FA"/>
    <w:rsid w:val="001E774E"/>
    <w:rsid w:val="001F4686"/>
    <w:rsid w:val="00247CFD"/>
    <w:rsid w:val="002C2785"/>
    <w:rsid w:val="002D4511"/>
    <w:rsid w:val="00300F86"/>
    <w:rsid w:val="003209AE"/>
    <w:rsid w:val="003229BC"/>
    <w:rsid w:val="00374878"/>
    <w:rsid w:val="003A4F84"/>
    <w:rsid w:val="003F6C36"/>
    <w:rsid w:val="00446019"/>
    <w:rsid w:val="00464ABB"/>
    <w:rsid w:val="004D1D5E"/>
    <w:rsid w:val="004E7415"/>
    <w:rsid w:val="00554677"/>
    <w:rsid w:val="00561277"/>
    <w:rsid w:val="005B2C44"/>
    <w:rsid w:val="00676C21"/>
    <w:rsid w:val="006858AC"/>
    <w:rsid w:val="00727DF4"/>
    <w:rsid w:val="00736AC1"/>
    <w:rsid w:val="007610D7"/>
    <w:rsid w:val="007634E1"/>
    <w:rsid w:val="00900639"/>
    <w:rsid w:val="009842CD"/>
    <w:rsid w:val="009B37F8"/>
    <w:rsid w:val="009C6FC6"/>
    <w:rsid w:val="009E21F1"/>
    <w:rsid w:val="00A16AB3"/>
    <w:rsid w:val="00A3778C"/>
    <w:rsid w:val="00A6423B"/>
    <w:rsid w:val="00A84CAC"/>
    <w:rsid w:val="00A86BD5"/>
    <w:rsid w:val="00B370EF"/>
    <w:rsid w:val="00B41E72"/>
    <w:rsid w:val="00BA1DBD"/>
    <w:rsid w:val="00C15165"/>
    <w:rsid w:val="00C85A85"/>
    <w:rsid w:val="00CA3CBB"/>
    <w:rsid w:val="00D673F7"/>
    <w:rsid w:val="00DE15B7"/>
    <w:rsid w:val="00E743AD"/>
    <w:rsid w:val="00EE1FD5"/>
    <w:rsid w:val="00EF3A02"/>
    <w:rsid w:val="00F008F6"/>
    <w:rsid w:val="00F204D1"/>
    <w:rsid w:val="00F377AC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26D0A-14F9-45F5-802C-ED4FE08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C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CD"/>
    <w:pPr>
      <w:ind w:left="720"/>
      <w:contextualSpacing/>
    </w:pPr>
  </w:style>
  <w:style w:type="table" w:styleId="TableGrid">
    <w:name w:val="Table Grid"/>
    <w:basedOn w:val="TableNormal"/>
    <w:rsid w:val="009842C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842CD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C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3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0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stephenngugim</cp:lastModifiedBy>
  <cp:revision>4</cp:revision>
  <dcterms:created xsi:type="dcterms:W3CDTF">2016-07-13T20:23:00Z</dcterms:created>
  <dcterms:modified xsi:type="dcterms:W3CDTF">2017-09-26T14:11:00Z</dcterms:modified>
</cp:coreProperties>
</file>