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61" w:rsidRPr="00063896" w:rsidRDefault="00136F61" w:rsidP="00136F61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63896">
        <w:rPr>
          <w:rFonts w:ascii="Times New Roman" w:hAnsi="Times New Roman" w:cs="Times New Roman"/>
          <w:b/>
          <w:sz w:val="24"/>
        </w:rPr>
        <w:t>FORM TWO TERM I</w:t>
      </w:r>
      <w:r w:rsidR="00980898">
        <w:rPr>
          <w:rFonts w:ascii="Times New Roman" w:hAnsi="Times New Roman" w:cs="Times New Roman"/>
          <w:b/>
          <w:sz w:val="24"/>
        </w:rPr>
        <w:t>I</w:t>
      </w:r>
      <w:r w:rsidRPr="00063896">
        <w:rPr>
          <w:rFonts w:ascii="Times New Roman" w:hAnsi="Times New Roman" w:cs="Times New Roman"/>
          <w:b/>
          <w:sz w:val="24"/>
        </w:rPr>
        <w:t xml:space="preserve">I CHEMISTRY </w:t>
      </w:r>
    </w:p>
    <w:p w:rsidR="00136F61" w:rsidRPr="00063896" w:rsidRDefault="00136F61" w:rsidP="00136F61">
      <w:pPr>
        <w:pStyle w:val="NoSpacing"/>
        <w:rPr>
          <w:rFonts w:ascii="Times New Roman" w:hAnsi="Times New Roman" w:cs="Times New Roman"/>
          <w:b/>
          <w:sz w:val="24"/>
        </w:rPr>
      </w:pPr>
      <w:r w:rsidRPr="00063896">
        <w:rPr>
          <w:rFonts w:ascii="Times New Roman" w:hAnsi="Times New Roman" w:cs="Times New Roman"/>
          <w:b/>
          <w:sz w:val="24"/>
        </w:rPr>
        <w:t>MARKING SCHEME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X – 2.8.3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Y – 2.6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X</w:t>
      </w:r>
      <w:r w:rsidRPr="00136F61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Y</w:t>
      </w:r>
      <w:r w:rsidRPr="00136F61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374649</wp:posOffset>
            </wp:positionH>
            <wp:positionV relativeFrom="paragraph">
              <wp:posOffset>62089</wp:posOffset>
            </wp:positionV>
            <wp:extent cx="3627261" cy="1467555"/>
            <wp:effectExtent l="19050" t="0" r="0" b="0"/>
            <wp:wrapNone/>
            <wp:docPr id="1" name="Picture 1" descr="C:\Users\user\AppData\Local\Microsoft\Windows\INetCache\Content.Word\doc010918201606081001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091820160608100151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9548" t="30506" r="35042" b="5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61" cy="14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2. (a) 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Reducing agent – Mg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Deliquescent salts absorbs water from the atmosphere and form a solution.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while efflorescent salt loose water of crystallization to the atmosphere.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(a) B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A and C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 for each)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(i) Solvent extraction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(ii) Fractional distillation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</w:rPr>
        <w:t>Crystallisation</w:t>
      </w:r>
      <w:proofErr w:type="spellEnd"/>
      <w:r>
        <w:rPr>
          <w:rFonts w:ascii="Times New Roman" w:hAnsi="Times New Roman" w:cs="Times New Roman"/>
          <w:sz w:val="24"/>
        </w:rPr>
        <w:t xml:space="preserve"> / Evaporation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(a) Group – V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Period – 3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A </w:t>
      </w:r>
      <w:proofErr w:type="spellStart"/>
      <w:r>
        <w:rPr>
          <w:rFonts w:ascii="Times New Roman" w:hAnsi="Times New Roman" w:cs="Times New Roman"/>
          <w:sz w:val="24"/>
        </w:rPr>
        <w:t>non metal</w:t>
      </w:r>
      <w:proofErr w:type="spellEnd"/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Let the relative abundance of isotope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>
        <w:rPr>
          <w:rFonts w:ascii="Times New Roman" w:hAnsi="Times New Roman" w:cs="Times New Roman"/>
          <w:sz w:val="24"/>
        </w:rPr>
        <w:t xml:space="preserve"> be X. relative abundance of isotope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>
        <w:rPr>
          <w:rFonts w:ascii="Times New Roman" w:hAnsi="Times New Roman" w:cs="Times New Roman"/>
          <w:sz w:val="24"/>
        </w:rPr>
        <w:t xml:space="preserve"> will be (100 – x)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R.A.M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12×X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14×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100-X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</m:oMath>
    </w:p>
    <w:p w:rsidR="005E6B23" w:rsidRDefault="005E6B23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12.4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12X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1400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=14x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1240 = 12x + 1400 – 14x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14x – 12x = 1400 – 1240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2x = 160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= 80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Relative abundance of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>
        <w:rPr>
          <w:rFonts w:ascii="Times New Roman" w:hAnsi="Times New Roman" w:cs="Times New Roman"/>
          <w:sz w:val="24"/>
        </w:rPr>
        <w:t xml:space="preserve"> is 80% (1/2 mk)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Relative abundance of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>
        <w:rPr>
          <w:rFonts w:ascii="Times New Roman" w:hAnsi="Times New Roman" w:cs="Times New Roman"/>
          <w:sz w:val="24"/>
        </w:rPr>
        <w:t xml:space="preserve"> is (100 – 80) = 20%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(accept correct ratio)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(i) (a) Downward delivery (upward displacement of air)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Upward delivery (Downward displacement of air)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It is less dense than air.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Hydrogen/Ammonia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 for any)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(i) The mass </w:t>
      </w:r>
      <w:r w:rsidRPr="00BE6F0E">
        <w:rPr>
          <w:rFonts w:ascii="Times New Roman" w:hAnsi="Times New Roman" w:cs="Times New Roman"/>
          <w:sz w:val="24"/>
          <w:u w:val="single"/>
        </w:rPr>
        <w:t>increases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BE6F0E">
        <w:rPr>
          <w:rFonts w:ascii="Times New Roman" w:hAnsi="Times New Roman" w:cs="Times New Roman"/>
          <w:sz w:val="24"/>
        </w:rPr>
        <w:t xml:space="preserve">since copper combines with </w:t>
      </w:r>
      <w:r w:rsidR="00BE6F0E" w:rsidRPr="00BE6F0E">
        <w:rPr>
          <w:rFonts w:ascii="Times New Roman" w:hAnsi="Times New Roman" w:cs="Times New Roman"/>
          <w:sz w:val="24"/>
          <w:u w:val="single"/>
        </w:rPr>
        <w:t>oxygen forming copper(ii)oxide</w:t>
      </w:r>
      <w:r w:rsidR="00BE6F0E">
        <w:rPr>
          <w:rFonts w:ascii="Times New Roman" w:hAnsi="Times New Roman" w:cs="Times New Roman"/>
          <w:sz w:val="24"/>
        </w:rPr>
        <w:t xml:space="preserve">. (1/2 </w:t>
      </w:r>
      <w:proofErr w:type="spellStart"/>
      <w:r w:rsidR="00BE6F0E">
        <w:rPr>
          <w:rFonts w:ascii="Times New Roman" w:hAnsi="Times New Roman" w:cs="Times New Roman"/>
          <w:sz w:val="24"/>
        </w:rPr>
        <w:t>mk</w:t>
      </w:r>
      <w:proofErr w:type="spellEnd"/>
      <w:r w:rsidR="00BE6F0E">
        <w:rPr>
          <w:rFonts w:ascii="Times New Roman" w:hAnsi="Times New Roman" w:cs="Times New Roman"/>
          <w:sz w:val="24"/>
        </w:rPr>
        <w:t>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(ii) The mass </w:t>
      </w:r>
      <w:r w:rsidRPr="00BE6F0E">
        <w:rPr>
          <w:rFonts w:ascii="Times New Roman" w:hAnsi="Times New Roman" w:cs="Times New Roman"/>
          <w:sz w:val="24"/>
          <w:u w:val="single"/>
        </w:rPr>
        <w:t>decreases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since copper(ii)nitrate </w:t>
      </w:r>
      <w:r w:rsidRPr="00BE6F0E">
        <w:rPr>
          <w:rFonts w:ascii="Times New Roman" w:hAnsi="Times New Roman" w:cs="Times New Roman"/>
          <w:sz w:val="24"/>
          <w:u w:val="single"/>
        </w:rPr>
        <w:t>decomposes forming copper(ii)oxide, Nitrogen(iv)oxide, Oxygen</w:t>
      </w:r>
      <w:r>
        <w:rPr>
          <w:rFonts w:ascii="Times New Roman" w:hAnsi="Times New Roman" w:cs="Times New Roman"/>
          <w:sz w:val="24"/>
        </w:rPr>
        <w:t xml:space="preserve">.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Y – Hydrogen bonding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 – Covalent bonding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070"/>
        <w:gridCol w:w="1620"/>
        <w:gridCol w:w="1620"/>
      </w:tblGrid>
      <w:tr w:rsidR="00BE6F0E" w:rsidTr="00BE6F0E">
        <w:tc>
          <w:tcPr>
            <w:tcW w:w="1638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Element </w:t>
            </w:r>
          </w:p>
        </w:tc>
        <w:tc>
          <w:tcPr>
            <w:tcW w:w="207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Sulphates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Phosphates 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Nitrates </w:t>
            </w:r>
          </w:p>
        </w:tc>
      </w:tr>
      <w:tr w:rsidR="00BE6F0E" w:rsidTr="00BE6F0E">
        <w:tc>
          <w:tcPr>
            <w:tcW w:w="1638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07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(PO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R(NO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BE6F0E" w:rsidTr="00BE6F0E">
        <w:tc>
          <w:tcPr>
            <w:tcW w:w="1638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07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(SO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B(NO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BE6F0E" w:rsidTr="00BE6F0E">
        <w:tc>
          <w:tcPr>
            <w:tcW w:w="1638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207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SO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PO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QNO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</w:tr>
    </w:tbl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 for each)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(a)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Zn(NO</w:t>
      </w:r>
      <w:r w:rsidRPr="00BE6F0E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BE6F0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E6F0E" w:rsidRDefault="009F7513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1.1pt;margin-top:7.55pt;width:82.7pt;height:25.8pt;z-index:251668480" filled="f" stroked="f">
            <v:textbox>
              <w:txbxContent>
                <w:p w:rsidR="00E6160D" w:rsidRPr="00E6160D" w:rsidRDefault="00E6160D" w:rsidP="00E6160D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heat</w:t>
                  </w:r>
                </w:p>
              </w:txbxContent>
            </v:textbox>
          </v:shape>
        </w:pict>
      </w:r>
      <w:r w:rsidR="00BE6F0E">
        <w:rPr>
          <w:rFonts w:ascii="Times New Roman" w:hAnsi="Times New Roman" w:cs="Times New Roman"/>
          <w:sz w:val="24"/>
        </w:rPr>
        <w:t>(ii) Nitrogen(iv)oxide or NO2 (1 MK)</w:t>
      </w:r>
    </w:p>
    <w:p w:rsidR="00BE6F0E" w:rsidRDefault="009F7513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1pt;margin-top:10.7pt;width:76.45pt;height:0;z-index:251667456" o:connectortype="straight">
            <v:stroke endarrow="block"/>
          </v:shape>
        </w:pict>
      </w:r>
      <w:r w:rsidR="00BE6F0E">
        <w:rPr>
          <w:rFonts w:ascii="Times New Roman" w:hAnsi="Times New Roman" w:cs="Times New Roman"/>
          <w:sz w:val="24"/>
        </w:rPr>
        <w:t>(b) 2Zn(NO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>3</w:t>
      </w:r>
      <w:r w:rsidR="00BE6F0E">
        <w:rPr>
          <w:rFonts w:ascii="Times New Roman" w:hAnsi="Times New Roman" w:cs="Times New Roman"/>
          <w:sz w:val="24"/>
        </w:rPr>
        <w:t>)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 xml:space="preserve">2(s) </w:t>
      </w:r>
      <w:r w:rsidR="00BE6F0E">
        <w:rPr>
          <w:rFonts w:ascii="Times New Roman" w:hAnsi="Times New Roman" w:cs="Times New Roman"/>
          <w:sz w:val="24"/>
        </w:rPr>
        <w:tab/>
      </w:r>
      <w:r w:rsidR="00BE6F0E">
        <w:rPr>
          <w:rFonts w:ascii="Times New Roman" w:hAnsi="Times New Roman" w:cs="Times New Roman"/>
          <w:sz w:val="24"/>
        </w:rPr>
        <w:tab/>
      </w:r>
      <w:r w:rsidR="00BE6F0E">
        <w:rPr>
          <w:rFonts w:ascii="Times New Roman" w:hAnsi="Times New Roman" w:cs="Times New Roman"/>
          <w:sz w:val="24"/>
        </w:rPr>
        <w:tab/>
        <w:t>2ZnO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 xml:space="preserve">(s) </w:t>
      </w:r>
      <w:r w:rsidR="00BE6F0E">
        <w:rPr>
          <w:rFonts w:ascii="Times New Roman" w:hAnsi="Times New Roman" w:cs="Times New Roman"/>
          <w:sz w:val="24"/>
        </w:rPr>
        <w:t>+ 4NO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>2 (g)</w:t>
      </w:r>
      <w:r w:rsidR="00BE6F0E">
        <w:rPr>
          <w:rFonts w:ascii="Times New Roman" w:hAnsi="Times New Roman" w:cs="Times New Roman"/>
          <w:sz w:val="24"/>
        </w:rPr>
        <w:t xml:space="preserve"> + O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>2(g)</w:t>
      </w:r>
      <w:r w:rsidR="00BE6F0E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BE6F0E">
        <w:rPr>
          <w:rFonts w:ascii="Times New Roman" w:hAnsi="Times New Roman" w:cs="Times New Roman"/>
          <w:sz w:val="24"/>
        </w:rPr>
        <w:t>mk</w:t>
      </w:r>
      <w:proofErr w:type="spellEnd"/>
      <w:r w:rsidR="00BE6F0E">
        <w:rPr>
          <w:rFonts w:ascii="Times New Roman" w:hAnsi="Times New Roman" w:cs="Times New Roman"/>
          <w:sz w:val="24"/>
        </w:rPr>
        <w:t>)</w:t>
      </w:r>
    </w:p>
    <w:p w:rsidR="00686428" w:rsidRDefault="00686428" w:rsidP="00136F61">
      <w:pPr>
        <w:pStyle w:val="NoSpacing"/>
        <w:rPr>
          <w:rFonts w:ascii="Times New Roman" w:hAnsi="Times New Roman" w:cs="Times New Roman"/>
          <w:sz w:val="24"/>
        </w:rPr>
      </w:pPr>
    </w:p>
    <w:p w:rsidR="00686428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(a) Dative bond or coordinate bond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Blue litmus paper turns to red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while red remains red since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chloride dissolves in water forming an acidic solution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(i) Mobile ions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(ii) Mobile ions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</w:rPr>
        <w:t>Delocalised</w:t>
      </w:r>
      <w:proofErr w:type="spellEnd"/>
      <w:r>
        <w:rPr>
          <w:rFonts w:ascii="Times New Roman" w:hAnsi="Times New Roman" w:cs="Times New Roman"/>
          <w:sz w:val="24"/>
        </w:rPr>
        <w:t xml:space="preserve"> electrons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(a) 9 + 10 = 19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A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C and E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(a)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Dilute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or H2SO4(</w:t>
      </w:r>
      <w:proofErr w:type="spellStart"/>
      <w:r>
        <w:rPr>
          <w:rFonts w:ascii="Times New Roman" w:hAnsi="Times New Roman" w:cs="Times New Roman"/>
          <w:sz w:val="24"/>
        </w:rPr>
        <w:t>aq</w:t>
      </w:r>
      <w:proofErr w:type="spellEnd"/>
      <w:r>
        <w:rPr>
          <w:rFonts w:ascii="Times New Roman" w:hAnsi="Times New Roman" w:cs="Times New Roman"/>
          <w:sz w:val="24"/>
        </w:rPr>
        <w:t xml:space="preserve">)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anhydrous copper(ii)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9F7513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margin-left:117.8pt;margin-top:8.6pt;width:56pt;height:0;z-index:251669504" o:connectortype="straight">
            <v:stroke endarrow="block"/>
          </v:shape>
        </w:pict>
      </w:r>
      <w:r w:rsidR="00E6160D">
        <w:rPr>
          <w:rFonts w:ascii="Times New Roman" w:hAnsi="Times New Roman" w:cs="Times New Roman"/>
          <w:sz w:val="24"/>
        </w:rPr>
        <w:t xml:space="preserve">(b) </w:t>
      </w:r>
      <w:proofErr w:type="spellStart"/>
      <w:r w:rsidR="00E6160D">
        <w:rPr>
          <w:rFonts w:ascii="Times New Roman" w:hAnsi="Times New Roman" w:cs="Times New Roman"/>
          <w:sz w:val="24"/>
        </w:rPr>
        <w:t>CuO</w:t>
      </w:r>
      <w:proofErr w:type="spellEnd"/>
      <w:r w:rsidR="00E6160D" w:rsidRPr="00B85948">
        <w:rPr>
          <w:rFonts w:ascii="Times New Roman" w:hAnsi="Times New Roman" w:cs="Times New Roman"/>
          <w:sz w:val="24"/>
          <w:vertAlign w:val="subscript"/>
        </w:rPr>
        <w:t>(s)</w:t>
      </w:r>
      <w:r w:rsidR="00E6160D">
        <w:rPr>
          <w:rFonts w:ascii="Times New Roman" w:hAnsi="Times New Roman" w:cs="Times New Roman"/>
          <w:sz w:val="24"/>
        </w:rPr>
        <w:t xml:space="preserve"> + H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E6160D">
        <w:rPr>
          <w:rFonts w:ascii="Times New Roman" w:hAnsi="Times New Roman" w:cs="Times New Roman"/>
          <w:sz w:val="24"/>
        </w:rPr>
        <w:t>SO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4(</w:t>
      </w:r>
      <w:proofErr w:type="spellStart"/>
      <w:r w:rsidR="00E6160D" w:rsidRPr="00B85948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E6160D" w:rsidRPr="00B85948">
        <w:rPr>
          <w:rFonts w:ascii="Times New Roman" w:hAnsi="Times New Roman" w:cs="Times New Roman"/>
          <w:sz w:val="24"/>
          <w:vertAlign w:val="subscript"/>
        </w:rPr>
        <w:t>)</w:t>
      </w:r>
      <w:r w:rsidR="00E6160D">
        <w:rPr>
          <w:rFonts w:ascii="Times New Roman" w:hAnsi="Times New Roman" w:cs="Times New Roman"/>
          <w:sz w:val="24"/>
        </w:rPr>
        <w:t xml:space="preserve"> </w:t>
      </w:r>
      <w:r w:rsidR="00E6160D">
        <w:rPr>
          <w:rFonts w:ascii="Times New Roman" w:hAnsi="Times New Roman" w:cs="Times New Roman"/>
          <w:sz w:val="24"/>
        </w:rPr>
        <w:tab/>
      </w:r>
      <w:r w:rsidR="00E6160D">
        <w:rPr>
          <w:rFonts w:ascii="Times New Roman" w:hAnsi="Times New Roman" w:cs="Times New Roman"/>
          <w:sz w:val="24"/>
        </w:rPr>
        <w:tab/>
        <w:t>CuSO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4(</w:t>
      </w:r>
      <w:proofErr w:type="spellStart"/>
      <w:r w:rsidR="00E6160D" w:rsidRPr="00B85948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E6160D" w:rsidRPr="00B85948">
        <w:rPr>
          <w:rFonts w:ascii="Times New Roman" w:hAnsi="Times New Roman" w:cs="Times New Roman"/>
          <w:sz w:val="24"/>
          <w:vertAlign w:val="subscript"/>
        </w:rPr>
        <w:t>)</w:t>
      </w:r>
      <w:r w:rsidR="00E6160D">
        <w:rPr>
          <w:rFonts w:ascii="Times New Roman" w:hAnsi="Times New Roman" w:cs="Times New Roman"/>
          <w:sz w:val="24"/>
        </w:rPr>
        <w:t xml:space="preserve"> + H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E6160D">
        <w:rPr>
          <w:rFonts w:ascii="Times New Roman" w:hAnsi="Times New Roman" w:cs="Times New Roman"/>
          <w:sz w:val="24"/>
        </w:rPr>
        <w:t>O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(l)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</w:p>
    <w:p w:rsidR="00E6160D" w:rsidRDefault="00B85948" w:rsidP="00B8594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light (low density)</w:t>
      </w:r>
    </w:p>
    <w:p w:rsidR="00B85948" w:rsidRDefault="00B85948" w:rsidP="00B8594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Its</w:t>
      </w:r>
      <w:proofErr w:type="spellEnd"/>
      <w:r>
        <w:rPr>
          <w:rFonts w:ascii="Times New Roman" w:hAnsi="Times New Roman" w:cs="Times New Roman"/>
          <w:sz w:val="24"/>
        </w:rPr>
        <w:t xml:space="preserve"> not easily corroded</w:t>
      </w:r>
    </w:p>
    <w:p w:rsidR="00B85948" w:rsidRDefault="00B85948" w:rsidP="00B8594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It’s a good conductor of electricity </w:t>
      </w:r>
    </w:p>
    <w:p w:rsidR="00B85948" w:rsidRDefault="00B85948" w:rsidP="00B85948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(a) M – Diamond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 – Graphite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N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– it has </w:t>
      </w:r>
      <w:proofErr w:type="spellStart"/>
      <w:r w:rsidRPr="00B85948">
        <w:rPr>
          <w:rFonts w:ascii="Times New Roman" w:hAnsi="Times New Roman" w:cs="Times New Roman"/>
          <w:sz w:val="24"/>
          <w:u w:val="single"/>
        </w:rPr>
        <w:t>delocalised</w:t>
      </w:r>
      <w:proofErr w:type="spellEnd"/>
      <w:r w:rsidRPr="00B85948">
        <w:rPr>
          <w:rFonts w:ascii="Times New Roman" w:hAnsi="Times New Roman" w:cs="Times New Roman"/>
          <w:sz w:val="24"/>
          <w:u w:val="single"/>
        </w:rPr>
        <w:t xml:space="preserve"> electrons</w:t>
      </w:r>
      <w:r>
        <w:rPr>
          <w:rFonts w:ascii="Times New Roman" w:hAnsi="Times New Roman" w:cs="Times New Roman"/>
          <w:sz w:val="24"/>
        </w:rPr>
        <w:t xml:space="preserve">.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M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– it is hard since it contains </w:t>
      </w:r>
      <w:r w:rsidRPr="00B85948">
        <w:rPr>
          <w:rFonts w:ascii="Times New Roman" w:hAnsi="Times New Roman" w:cs="Times New Roman"/>
          <w:sz w:val="24"/>
          <w:u w:val="single"/>
        </w:rPr>
        <w:t>giant atomic structure</w:t>
      </w:r>
      <w:r>
        <w:rPr>
          <w:rFonts w:ascii="Times New Roman" w:hAnsi="Times New Roman" w:cs="Times New Roman"/>
          <w:sz w:val="24"/>
        </w:rPr>
        <w:t xml:space="preserve">.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(a) – Salty water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Acidic conditions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High temperature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– Electroplating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Galvanising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Oiling and greasing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Coating with plastic 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 for any one)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(i) X, Y, Q, R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Z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X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(a) (i) I – Bee hive shelf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 – Sodium peroxide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it is insoluble in water.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The gas would be mixed with air which was in the apparatus.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9F7513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margin-left:135.55pt;margin-top:8.8pt;width:42.65pt;height:0;z-index:251670528" o:connectortype="straight">
            <v:stroke endarrow="block"/>
          </v:shape>
        </w:pict>
      </w:r>
      <w:r w:rsidR="00B85948">
        <w:rPr>
          <w:rFonts w:ascii="Times New Roman" w:hAnsi="Times New Roman" w:cs="Times New Roman"/>
          <w:sz w:val="24"/>
        </w:rPr>
        <w:t>(iv) 2Na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B85948">
        <w:rPr>
          <w:rFonts w:ascii="Times New Roman" w:hAnsi="Times New Roman" w:cs="Times New Roman"/>
          <w:sz w:val="24"/>
        </w:rPr>
        <w:t>O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B85948">
        <w:rPr>
          <w:rFonts w:ascii="Times New Roman" w:hAnsi="Times New Roman" w:cs="Times New Roman"/>
          <w:sz w:val="24"/>
        </w:rPr>
        <w:t>(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 xml:space="preserve">s) </w:t>
      </w:r>
      <w:r w:rsidR="00B85948">
        <w:rPr>
          <w:rFonts w:ascii="Times New Roman" w:hAnsi="Times New Roman" w:cs="Times New Roman"/>
          <w:sz w:val="24"/>
        </w:rPr>
        <w:t>+ 2H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B85948">
        <w:rPr>
          <w:rFonts w:ascii="Times New Roman" w:hAnsi="Times New Roman" w:cs="Times New Roman"/>
          <w:sz w:val="24"/>
        </w:rPr>
        <w:t>O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(l)</w:t>
      </w:r>
      <w:r w:rsidR="00B85948">
        <w:rPr>
          <w:rFonts w:ascii="Times New Roman" w:hAnsi="Times New Roman" w:cs="Times New Roman"/>
          <w:sz w:val="24"/>
        </w:rPr>
        <w:t xml:space="preserve"> </w:t>
      </w:r>
      <w:r w:rsidR="00B85948">
        <w:rPr>
          <w:rFonts w:ascii="Times New Roman" w:hAnsi="Times New Roman" w:cs="Times New Roman"/>
          <w:sz w:val="24"/>
        </w:rPr>
        <w:tab/>
      </w:r>
      <w:r w:rsidR="00B85948">
        <w:rPr>
          <w:rFonts w:ascii="Times New Roman" w:hAnsi="Times New Roman" w:cs="Times New Roman"/>
          <w:sz w:val="24"/>
        </w:rPr>
        <w:tab/>
        <w:t>4NaOH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B85948" w:rsidRPr="00B85948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B85948" w:rsidRPr="00B85948">
        <w:rPr>
          <w:rFonts w:ascii="Times New Roman" w:hAnsi="Times New Roman" w:cs="Times New Roman"/>
          <w:sz w:val="24"/>
          <w:vertAlign w:val="subscript"/>
        </w:rPr>
        <w:t>)</w:t>
      </w:r>
      <w:r w:rsidR="00B85948">
        <w:rPr>
          <w:rFonts w:ascii="Times New Roman" w:hAnsi="Times New Roman" w:cs="Times New Roman"/>
          <w:sz w:val="24"/>
        </w:rPr>
        <w:t xml:space="preserve"> + O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 xml:space="preserve">2(g) </w:t>
      </w:r>
      <w:r w:rsidR="00B85948">
        <w:rPr>
          <w:rFonts w:ascii="Times New Roman" w:hAnsi="Times New Roman" w:cs="Times New Roman"/>
          <w:sz w:val="24"/>
        </w:rPr>
        <w:t xml:space="preserve">(1 </w:t>
      </w:r>
      <w:proofErr w:type="spellStart"/>
      <w:r w:rsidR="00B85948">
        <w:rPr>
          <w:rFonts w:ascii="Times New Roman" w:hAnsi="Times New Roman" w:cs="Times New Roman"/>
          <w:sz w:val="24"/>
        </w:rPr>
        <w:t>mk</w:t>
      </w:r>
      <w:proofErr w:type="spellEnd"/>
      <w:r w:rsidR="00B85948"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Oxide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921447">
        <w:rPr>
          <w:rFonts w:ascii="Times New Roman" w:hAnsi="Times New Roman" w:cs="Times New Roman"/>
          <w:sz w:val="24"/>
        </w:rPr>
        <w:t>– Cutting and welding of metals</w:t>
      </w:r>
    </w:p>
    <w:p w:rsidR="00921447" w:rsidRDefault="00921447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52D9B">
        <w:rPr>
          <w:rFonts w:ascii="Times New Roman" w:hAnsi="Times New Roman" w:cs="Times New Roman"/>
          <w:sz w:val="24"/>
        </w:rPr>
        <w:t>In hospitals by patients with breathing problems</w:t>
      </w:r>
    </w:p>
    <w:p w:rsidR="00652D9B" w:rsidRDefault="00652D9B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 deep sea diving</w:t>
      </w:r>
    </w:p>
    <w:p w:rsidR="00652D9B" w:rsidRDefault="00652D9B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 mountain climbing </w:t>
      </w:r>
    </w:p>
    <w:p w:rsidR="00652D9B" w:rsidRDefault="00652D9B" w:rsidP="00652D9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Zinc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or ZnSO</w:t>
      </w:r>
      <w:r w:rsidRPr="00652D9B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Sodium nitrate or NaNO</w:t>
      </w:r>
      <w:r w:rsidRPr="00652D9B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Potassium Chloride or </w:t>
      </w:r>
      <w:proofErr w:type="spellStart"/>
      <w:r>
        <w:rPr>
          <w:rFonts w:ascii="Times New Roman" w:hAnsi="Times New Roman" w:cs="Times New Roman"/>
          <w:sz w:val="24"/>
        </w:rPr>
        <w:t>KCl</w:t>
      </w:r>
      <w:proofErr w:type="spellEnd"/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B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(ii) C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(iii) E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N – 2.5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 – 1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1018117</wp:posOffset>
            </wp:positionH>
            <wp:positionV relativeFrom="paragraph">
              <wp:posOffset>73730</wp:posOffset>
            </wp:positionV>
            <wp:extent cx="1583972" cy="1230489"/>
            <wp:effectExtent l="19050" t="0" r="0" b="0"/>
            <wp:wrapNone/>
            <wp:docPr id="4" name="Picture 16" descr="C:\Users\user\AppData\Local\Microsoft\Windows\INetCache\Content.Word\doc010923201606081004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092320160608100459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802" t="6739" r="53108" b="80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72" cy="12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Ammonia solution neutralized </w:t>
      </w:r>
      <w:proofErr w:type="spellStart"/>
      <w:r>
        <w:rPr>
          <w:rFonts w:ascii="Times New Roman" w:hAnsi="Times New Roman" w:cs="Times New Roman"/>
          <w:sz w:val="24"/>
        </w:rPr>
        <w:t>methanoic</w:t>
      </w:r>
      <w:proofErr w:type="spellEnd"/>
      <w:r>
        <w:rPr>
          <w:rFonts w:ascii="Times New Roman" w:hAnsi="Times New Roman" w:cs="Times New Roman"/>
          <w:sz w:val="24"/>
        </w:rPr>
        <w:t xml:space="preserve"> acid found in the nettle plant since it is an alkali.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(a) R Q P 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½ MK)</w:t>
      </w:r>
    </w:p>
    <w:p w:rsidR="00652D9B" w:rsidRDefault="009F7513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margin-left:35.1pt;margin-top:-.2pt;width:110.25pt;height:0;z-index:251673600" o:connectortype="straight">
            <v:stroke endarrow="block"/>
          </v:shape>
        </w:pict>
      </w:r>
      <w:r w:rsidR="00652D9B">
        <w:rPr>
          <w:rFonts w:ascii="Times New Roman" w:hAnsi="Times New Roman" w:cs="Times New Roman"/>
          <w:sz w:val="24"/>
        </w:rPr>
        <w:tab/>
        <w:t xml:space="preserve">Increasing reactivity 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 only if the first and last letters are correct and others wrong)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Its inert unlike hydrogen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(a) Heat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Chlorine gas is poisonous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9F7513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margin-left:95.55pt;margin-top:8.5pt;width:40pt;height:0;z-index:251674624" o:connectortype="straight">
            <v:stroke endarrow="block"/>
          </v:shape>
        </w:pict>
      </w:r>
      <w:r w:rsidR="00652D9B">
        <w:rPr>
          <w:rFonts w:ascii="Times New Roman" w:hAnsi="Times New Roman" w:cs="Times New Roman"/>
          <w:sz w:val="24"/>
        </w:rPr>
        <w:t>(c) 2Fe</w:t>
      </w:r>
      <w:r w:rsidR="00652D9B" w:rsidRPr="00652D9B">
        <w:rPr>
          <w:rFonts w:ascii="Times New Roman" w:hAnsi="Times New Roman" w:cs="Times New Roman"/>
          <w:sz w:val="24"/>
          <w:vertAlign w:val="subscript"/>
        </w:rPr>
        <w:t xml:space="preserve">(s) </w:t>
      </w:r>
      <w:r w:rsidR="00652D9B">
        <w:rPr>
          <w:rFonts w:ascii="Times New Roman" w:hAnsi="Times New Roman" w:cs="Times New Roman"/>
          <w:sz w:val="24"/>
        </w:rPr>
        <w:t>+ 3Cl</w:t>
      </w:r>
      <w:r w:rsidR="00652D9B" w:rsidRPr="00652D9B">
        <w:rPr>
          <w:rFonts w:ascii="Times New Roman" w:hAnsi="Times New Roman" w:cs="Times New Roman"/>
          <w:sz w:val="24"/>
          <w:vertAlign w:val="subscript"/>
        </w:rPr>
        <w:t>2(g)</w:t>
      </w:r>
      <w:r w:rsidR="00652D9B">
        <w:rPr>
          <w:rFonts w:ascii="Times New Roman" w:hAnsi="Times New Roman" w:cs="Times New Roman"/>
          <w:sz w:val="24"/>
        </w:rPr>
        <w:t xml:space="preserve"> </w:t>
      </w:r>
      <w:r w:rsidR="00652D9B">
        <w:rPr>
          <w:rFonts w:ascii="Times New Roman" w:hAnsi="Times New Roman" w:cs="Times New Roman"/>
          <w:sz w:val="24"/>
        </w:rPr>
        <w:tab/>
      </w:r>
      <w:r w:rsidR="00652D9B">
        <w:rPr>
          <w:rFonts w:ascii="Times New Roman" w:hAnsi="Times New Roman" w:cs="Times New Roman"/>
          <w:sz w:val="24"/>
        </w:rPr>
        <w:tab/>
        <w:t>2FeCl</w:t>
      </w:r>
      <w:r w:rsidR="00652D9B" w:rsidRPr="00652D9B">
        <w:rPr>
          <w:rFonts w:ascii="Times New Roman" w:hAnsi="Times New Roman" w:cs="Times New Roman"/>
          <w:sz w:val="24"/>
          <w:vertAlign w:val="subscript"/>
        </w:rPr>
        <w:t>3(s)</w:t>
      </w:r>
      <w:r w:rsidR="00652D9B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652D9B">
        <w:rPr>
          <w:rFonts w:ascii="Times New Roman" w:hAnsi="Times New Roman" w:cs="Times New Roman"/>
          <w:sz w:val="24"/>
        </w:rPr>
        <w:t>mk</w:t>
      </w:r>
      <w:proofErr w:type="spellEnd"/>
      <w:r w:rsidR="00652D9B"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</w:t>
      </w:r>
      <w:r w:rsidR="0042167E">
        <w:rPr>
          <w:rFonts w:ascii="Times New Roman" w:hAnsi="Times New Roman" w:cs="Times New Roman"/>
          <w:sz w:val="24"/>
        </w:rPr>
        <w:t xml:space="preserve">Anhydrous Calcium Chloride (1 </w:t>
      </w:r>
      <w:proofErr w:type="spell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r w:rsidR="0042167E">
        <w:rPr>
          <w:rFonts w:ascii="Times New Roman" w:hAnsi="Times New Roman" w:cs="Times New Roman"/>
          <w:sz w:val="24"/>
        </w:rPr>
        <w:t xml:space="preserve">). It </w:t>
      </w:r>
      <w:r w:rsidR="0042167E" w:rsidRPr="0042167E">
        <w:rPr>
          <w:rFonts w:ascii="Times New Roman" w:hAnsi="Times New Roman" w:cs="Times New Roman"/>
          <w:sz w:val="24"/>
          <w:u w:val="single"/>
        </w:rPr>
        <w:t>stops moisture</w:t>
      </w:r>
      <w:r w:rsidR="0042167E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r w:rsidR="0042167E">
        <w:rPr>
          <w:rFonts w:ascii="Times New Roman" w:hAnsi="Times New Roman" w:cs="Times New Roman"/>
          <w:sz w:val="24"/>
        </w:rPr>
        <w:t>) from entering the reaction flask where it would react with solid X which is deliquescent.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FeI2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(f) – </w:t>
      </w:r>
      <w:proofErr w:type="spellStart"/>
      <w:r>
        <w:rPr>
          <w:rFonts w:ascii="Times New Roman" w:hAnsi="Times New Roman" w:cs="Times New Roman"/>
          <w:sz w:val="24"/>
        </w:rPr>
        <w:t>Steerilise</w:t>
      </w:r>
      <w:proofErr w:type="spellEnd"/>
      <w:r>
        <w:rPr>
          <w:rFonts w:ascii="Times New Roman" w:hAnsi="Times New Roman" w:cs="Times New Roman"/>
          <w:sz w:val="24"/>
        </w:rPr>
        <w:t xml:space="preserve"> drinking water.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Manufacture bleaching agents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Manufacture P.V.C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Manufacture hydrochloric acid.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Manufacture insecticides and antiseptics.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(i) A hissing sound is produced.</w:t>
      </w:r>
    </w:p>
    <w:p w:rsidR="0042167E" w:rsidRDefault="0042167E" w:rsidP="0042167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ball like substance is formed.</w:t>
      </w:r>
    </w:p>
    <w:p w:rsidR="0042167E" w:rsidRDefault="0042167E" w:rsidP="0042167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ball like substance darts around the water surface.</w:t>
      </w:r>
    </w:p>
    <w:p w:rsidR="0042167E" w:rsidRDefault="0042167E" w:rsidP="0042167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solution formed turns red litmus paper to blue.</w:t>
      </w:r>
    </w:p>
    <w:p w:rsidR="0042167E" w:rsidRDefault="0042167E" w:rsidP="0042167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42167E" w:rsidRDefault="009F7513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32" style="position:absolute;margin-left:107.1pt;margin-top:7.5pt;width:66.7pt;height:0;z-index:251675648" o:connectortype="straight">
            <v:stroke endarrow="block"/>
          </v:shape>
        </w:pict>
      </w:r>
      <w:r w:rsidR="0042167E">
        <w:rPr>
          <w:rFonts w:ascii="Times New Roman" w:hAnsi="Times New Roman" w:cs="Times New Roman"/>
          <w:sz w:val="24"/>
        </w:rPr>
        <w:t>(ii) 2Na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 xml:space="preserve">(s) </w:t>
      </w:r>
      <w:r w:rsidR="0042167E">
        <w:rPr>
          <w:rFonts w:ascii="Times New Roman" w:hAnsi="Times New Roman" w:cs="Times New Roman"/>
          <w:sz w:val="24"/>
        </w:rPr>
        <w:t>+ 2H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>2</w:t>
      </w:r>
      <w:r w:rsidR="0042167E">
        <w:rPr>
          <w:rFonts w:ascii="Times New Roman" w:hAnsi="Times New Roman" w:cs="Times New Roman"/>
          <w:sz w:val="24"/>
        </w:rPr>
        <w:t>O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 xml:space="preserve">(l) </w:t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  <w:t>2NaOH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42167E" w:rsidRPr="0042167E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42167E">
        <w:rPr>
          <w:rFonts w:ascii="Times New Roman" w:hAnsi="Times New Roman" w:cs="Times New Roman"/>
          <w:sz w:val="24"/>
        </w:rPr>
        <w:t>) + H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>2(g)</w:t>
      </w:r>
      <w:r w:rsidR="0042167E">
        <w:rPr>
          <w:rFonts w:ascii="Times New Roman" w:hAnsi="Times New Roman" w:cs="Times New Roman"/>
          <w:sz w:val="24"/>
        </w:rPr>
        <w:t xml:space="preserve"> </w:t>
      </w:r>
      <w:r w:rsidR="0042167E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r w:rsidR="0042167E">
        <w:rPr>
          <w:rFonts w:ascii="Times New Roman" w:hAnsi="Times New Roman" w:cs="Times New Roman"/>
          <w:sz w:val="24"/>
        </w:rPr>
        <w:t>)</w:t>
      </w: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(a) B A 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167E" w:rsidRDefault="009F7513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32" style="position:absolute;margin-left:39.55pt;margin-top:-.05pt;width:106.65pt;height:0;z-index:251676672" o:connectortype="straight">
            <v:stroke endarrow="block"/>
          </v:shape>
        </w:pict>
      </w:r>
      <w:r w:rsidR="0042167E">
        <w:rPr>
          <w:rFonts w:ascii="Times New Roman" w:hAnsi="Times New Roman" w:cs="Times New Roman"/>
          <w:sz w:val="24"/>
        </w:rPr>
        <w:tab/>
        <w:t xml:space="preserve">Increasing reactivity </w:t>
      </w: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C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Silver (Ag) or mercury (Hg)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 for any)</w:t>
      </w:r>
    </w:p>
    <w:p w:rsidR="0042167E" w:rsidRDefault="009F7513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margin-left:107.1pt;margin-top:7.4pt;width:66.7pt;height:17.75pt;z-index:251679744" filled="f" stroked="f">
            <v:textbox>
              <w:txbxContent>
                <w:p w:rsidR="006E594B" w:rsidRPr="006E594B" w:rsidRDefault="006E594B" w:rsidP="006E594B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heat</w:t>
                  </w:r>
                </w:p>
              </w:txbxContent>
            </v:textbox>
          </v:shape>
        </w:pict>
      </w:r>
    </w:p>
    <w:p w:rsidR="0042167E" w:rsidRDefault="009F7513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32" style="position:absolute;margin-left:107.1pt;margin-top:8.75pt;width:66.7pt;height:0;z-index:251677696" o:connectortype="straight">
            <v:stroke endarrow="block"/>
          </v:shape>
        </w:pict>
      </w:r>
      <w:r w:rsidR="0042167E">
        <w:rPr>
          <w:rFonts w:ascii="Times New Roman" w:hAnsi="Times New Roman" w:cs="Times New Roman"/>
          <w:sz w:val="24"/>
        </w:rPr>
        <w:t>(II) (a) 2NaHCO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3(s)</w:t>
      </w:r>
      <w:r w:rsidR="0042167E">
        <w:rPr>
          <w:rFonts w:ascii="Times New Roman" w:hAnsi="Times New Roman" w:cs="Times New Roman"/>
          <w:sz w:val="24"/>
        </w:rPr>
        <w:t xml:space="preserve"> </w:t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  <w:t>NaCO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3(s)</w:t>
      </w:r>
      <w:r w:rsidR="0042167E">
        <w:rPr>
          <w:rFonts w:ascii="Times New Roman" w:hAnsi="Times New Roman" w:cs="Times New Roman"/>
          <w:sz w:val="24"/>
        </w:rPr>
        <w:t xml:space="preserve"> + CO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2</w:t>
      </w:r>
      <w:r w:rsidR="0042167E">
        <w:rPr>
          <w:rFonts w:ascii="Times New Roman" w:hAnsi="Times New Roman" w:cs="Times New Roman"/>
          <w:sz w:val="24"/>
        </w:rPr>
        <w:t xml:space="preserve"> + H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2</w:t>
      </w:r>
      <w:r w:rsidR="0042167E">
        <w:rPr>
          <w:rFonts w:ascii="Times New Roman" w:hAnsi="Times New Roman" w:cs="Times New Roman"/>
          <w:sz w:val="24"/>
        </w:rPr>
        <w:t>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(g)</w:t>
      </w:r>
      <w:r w:rsidR="0042167E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r w:rsidR="0042167E">
        <w:rPr>
          <w:rFonts w:ascii="Times New Roman" w:hAnsi="Times New Roman" w:cs="Times New Roman"/>
          <w:sz w:val="24"/>
        </w:rPr>
        <w:t>)</w:t>
      </w:r>
    </w:p>
    <w:p w:rsidR="006E594B" w:rsidRDefault="009F7513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margin-left:73.35pt;margin-top:7pt;width:66.7pt;height:20.45pt;z-index:251680768" filled="f" stroked="f">
            <v:textbox>
              <w:txbxContent>
                <w:p w:rsidR="006E594B" w:rsidRPr="006E594B" w:rsidRDefault="006E594B" w:rsidP="006E594B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heat</w:t>
                  </w:r>
                </w:p>
              </w:txbxContent>
            </v:textbox>
          </v:shape>
        </w:pict>
      </w:r>
    </w:p>
    <w:p w:rsidR="0042167E" w:rsidRDefault="009F7513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32" style="position:absolute;margin-left:73.35pt;margin-top:10.95pt;width:64pt;height:0;z-index:251678720" o:connectortype="straight">
            <v:stroke endarrow="block"/>
          </v:shape>
        </w:pict>
      </w:r>
      <w:r w:rsidR="0042167E">
        <w:rPr>
          <w:rFonts w:ascii="Times New Roman" w:hAnsi="Times New Roman" w:cs="Times New Roman"/>
          <w:sz w:val="24"/>
        </w:rPr>
        <w:t>(b) CuCO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3(s)</w:t>
      </w:r>
      <w:r w:rsidR="0042167E">
        <w:rPr>
          <w:rFonts w:ascii="Times New Roman" w:hAnsi="Times New Roman" w:cs="Times New Roman"/>
          <w:sz w:val="24"/>
        </w:rPr>
        <w:t xml:space="preserve"> </w:t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</w:r>
      <w:proofErr w:type="spellStart"/>
      <w:r w:rsidR="0042167E">
        <w:rPr>
          <w:rFonts w:ascii="Times New Roman" w:hAnsi="Times New Roman" w:cs="Times New Roman"/>
          <w:sz w:val="24"/>
        </w:rPr>
        <w:t>CuO</w:t>
      </w:r>
      <w:proofErr w:type="spellEnd"/>
      <w:r w:rsidR="0042167E" w:rsidRPr="006E594B">
        <w:rPr>
          <w:rFonts w:ascii="Times New Roman" w:hAnsi="Times New Roman" w:cs="Times New Roman"/>
          <w:sz w:val="24"/>
          <w:vertAlign w:val="subscript"/>
        </w:rPr>
        <w:t>(s)</w:t>
      </w:r>
      <w:r w:rsidR="0042167E">
        <w:rPr>
          <w:rFonts w:ascii="Times New Roman" w:hAnsi="Times New Roman" w:cs="Times New Roman"/>
          <w:sz w:val="24"/>
        </w:rPr>
        <w:t xml:space="preserve"> + CO2(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g)</w:t>
      </w:r>
      <w:r w:rsidR="0042167E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r w:rsidR="0042167E">
        <w:rPr>
          <w:rFonts w:ascii="Times New Roman" w:hAnsi="Times New Roman" w:cs="Times New Roman"/>
          <w:sz w:val="24"/>
        </w:rPr>
        <w:t>)</w:t>
      </w: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(a) </w:t>
      </w:r>
      <w:r w:rsidR="006E594B">
        <w:rPr>
          <w:rFonts w:ascii="Times New Roman" w:hAnsi="Times New Roman" w:cs="Times New Roman"/>
          <w:sz w:val="24"/>
        </w:rPr>
        <w:t xml:space="preserve">Particles </w:t>
      </w:r>
      <w:r w:rsidR="006E594B" w:rsidRPr="006E594B">
        <w:rPr>
          <w:rFonts w:ascii="Times New Roman" w:hAnsi="Times New Roman" w:cs="Times New Roman"/>
          <w:sz w:val="24"/>
          <w:u w:val="single"/>
        </w:rPr>
        <w:t>acquire kineti</w:t>
      </w:r>
      <w:r w:rsidR="006E594B">
        <w:rPr>
          <w:rFonts w:ascii="Times New Roman" w:hAnsi="Times New Roman" w:cs="Times New Roman"/>
          <w:sz w:val="24"/>
          <w:u w:val="single"/>
        </w:rPr>
        <w:t>c</w:t>
      </w:r>
      <w:r w:rsidR="006E594B">
        <w:rPr>
          <w:rFonts w:ascii="Times New Roman" w:hAnsi="Times New Roman" w:cs="Times New Roman"/>
          <w:sz w:val="24"/>
        </w:rPr>
        <w:t xml:space="preserve"> </w:t>
      </w:r>
      <w:r w:rsidR="006E594B" w:rsidRPr="006E594B">
        <w:rPr>
          <w:rFonts w:ascii="Times New Roman" w:hAnsi="Times New Roman" w:cs="Times New Roman"/>
          <w:sz w:val="24"/>
          <w:u w:val="single"/>
        </w:rPr>
        <w:t>energy</w:t>
      </w:r>
      <w:r w:rsidR="006E594B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6E594B">
        <w:rPr>
          <w:rFonts w:ascii="Times New Roman" w:hAnsi="Times New Roman" w:cs="Times New Roman"/>
          <w:sz w:val="24"/>
        </w:rPr>
        <w:t>mk</w:t>
      </w:r>
      <w:proofErr w:type="spellEnd"/>
      <w:r w:rsidR="006E594B">
        <w:rPr>
          <w:rFonts w:ascii="Times New Roman" w:hAnsi="Times New Roman" w:cs="Times New Roman"/>
          <w:sz w:val="24"/>
        </w:rPr>
        <w:t>) causing the temperature to rise.</w:t>
      </w:r>
    </w:p>
    <w:p w:rsidR="006E594B" w:rsidRDefault="006E594B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XY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594B" w:rsidRDefault="006E594B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Heat is used </w:t>
      </w:r>
      <w:r w:rsidRPr="006E594B">
        <w:rPr>
          <w:rFonts w:ascii="Times New Roman" w:hAnsi="Times New Roman" w:cs="Times New Roman"/>
          <w:sz w:val="24"/>
          <w:u w:val="single"/>
        </w:rPr>
        <w:t>to break the intermolecular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 forces between water molecules.</w:t>
      </w:r>
    </w:p>
    <w:p w:rsidR="00163D45" w:rsidRDefault="006E594B" w:rsidP="006517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(d) Testing whether the boiling point is 100</w:t>
      </w:r>
      <w:r w:rsidRPr="006E594B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</w:t>
      </w:r>
      <w:r w:rsidR="006517CE">
        <w:rPr>
          <w:rFonts w:ascii="Times New Roman" w:hAnsi="Times New Roman" w:cs="Times New Roman"/>
          <w:sz w:val="24"/>
        </w:rPr>
        <w:t>.</w:t>
      </w: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D45" w:rsidSect="00B273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A1A"/>
    <w:multiLevelType w:val="hybridMultilevel"/>
    <w:tmpl w:val="E5F0CE32"/>
    <w:lvl w:ilvl="0" w:tplc="F8F0D7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67DF"/>
    <w:multiLevelType w:val="hybridMultilevel"/>
    <w:tmpl w:val="352EAC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BD7"/>
    <w:multiLevelType w:val="hybridMultilevel"/>
    <w:tmpl w:val="E5D000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9ED"/>
    <w:multiLevelType w:val="hybridMultilevel"/>
    <w:tmpl w:val="00E484A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A4D53"/>
    <w:multiLevelType w:val="hybridMultilevel"/>
    <w:tmpl w:val="777A0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34DA"/>
    <w:multiLevelType w:val="hybridMultilevel"/>
    <w:tmpl w:val="ABF2F920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497"/>
    <w:multiLevelType w:val="hybridMultilevel"/>
    <w:tmpl w:val="C65C2B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39FE"/>
    <w:multiLevelType w:val="hybridMultilevel"/>
    <w:tmpl w:val="2138B9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03DB"/>
    <w:multiLevelType w:val="hybridMultilevel"/>
    <w:tmpl w:val="4190A21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9099A"/>
    <w:multiLevelType w:val="hybridMultilevel"/>
    <w:tmpl w:val="F96AF2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765E"/>
    <w:multiLevelType w:val="hybridMultilevel"/>
    <w:tmpl w:val="95403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6BD8"/>
    <w:multiLevelType w:val="hybridMultilevel"/>
    <w:tmpl w:val="2B26DA0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63688"/>
    <w:multiLevelType w:val="hybridMultilevel"/>
    <w:tmpl w:val="60C608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1CD8"/>
    <w:multiLevelType w:val="hybridMultilevel"/>
    <w:tmpl w:val="A42A5DE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21019"/>
    <w:multiLevelType w:val="hybridMultilevel"/>
    <w:tmpl w:val="014622AE"/>
    <w:lvl w:ilvl="0" w:tplc="2176380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DD54EC"/>
    <w:multiLevelType w:val="hybridMultilevel"/>
    <w:tmpl w:val="451483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9E4CAB"/>
    <w:multiLevelType w:val="hybridMultilevel"/>
    <w:tmpl w:val="1AE2C072"/>
    <w:lvl w:ilvl="0" w:tplc="89EED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F64AA"/>
    <w:multiLevelType w:val="hybridMultilevel"/>
    <w:tmpl w:val="452AC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0CA0"/>
    <w:multiLevelType w:val="hybridMultilevel"/>
    <w:tmpl w:val="2AB279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88438B"/>
    <w:multiLevelType w:val="hybridMultilevel"/>
    <w:tmpl w:val="F95E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19235F"/>
    <w:multiLevelType w:val="hybridMultilevel"/>
    <w:tmpl w:val="D02A78EE"/>
    <w:lvl w:ilvl="0" w:tplc="071C03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C0FAF"/>
    <w:multiLevelType w:val="hybridMultilevel"/>
    <w:tmpl w:val="A05A0FCC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141A5"/>
    <w:multiLevelType w:val="hybridMultilevel"/>
    <w:tmpl w:val="37CE50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723B4"/>
    <w:multiLevelType w:val="hybridMultilevel"/>
    <w:tmpl w:val="C616A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22"/>
  </w:num>
  <w:num w:numId="8">
    <w:abstractNumId w:val="9"/>
  </w:num>
  <w:num w:numId="9">
    <w:abstractNumId w:val="20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18"/>
  </w:num>
  <w:num w:numId="17">
    <w:abstractNumId w:val="7"/>
  </w:num>
  <w:num w:numId="18">
    <w:abstractNumId w:val="6"/>
  </w:num>
  <w:num w:numId="19">
    <w:abstractNumId w:val="23"/>
  </w:num>
  <w:num w:numId="20">
    <w:abstractNumId w:val="17"/>
  </w:num>
  <w:num w:numId="21">
    <w:abstractNumId w:val="4"/>
  </w:num>
  <w:num w:numId="22">
    <w:abstractNumId w:val="5"/>
  </w:num>
  <w:num w:numId="23">
    <w:abstractNumId w:val="19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71C"/>
    <w:rsid w:val="00006669"/>
    <w:rsid w:val="00027F17"/>
    <w:rsid w:val="00050EEC"/>
    <w:rsid w:val="00063896"/>
    <w:rsid w:val="0008307A"/>
    <w:rsid w:val="000B4151"/>
    <w:rsid w:val="000B552C"/>
    <w:rsid w:val="000F0F0D"/>
    <w:rsid w:val="000F4F63"/>
    <w:rsid w:val="0011501E"/>
    <w:rsid w:val="00136F61"/>
    <w:rsid w:val="001456E4"/>
    <w:rsid w:val="00163306"/>
    <w:rsid w:val="00163D45"/>
    <w:rsid w:val="00231CE7"/>
    <w:rsid w:val="002457B6"/>
    <w:rsid w:val="0027778E"/>
    <w:rsid w:val="00285736"/>
    <w:rsid w:val="002F6644"/>
    <w:rsid w:val="0032060F"/>
    <w:rsid w:val="00397A2B"/>
    <w:rsid w:val="003D284B"/>
    <w:rsid w:val="003D3985"/>
    <w:rsid w:val="003E357C"/>
    <w:rsid w:val="0042167E"/>
    <w:rsid w:val="00454C4D"/>
    <w:rsid w:val="004D2CAE"/>
    <w:rsid w:val="005E646B"/>
    <w:rsid w:val="005E6B23"/>
    <w:rsid w:val="005F0F51"/>
    <w:rsid w:val="005F10B5"/>
    <w:rsid w:val="00605A8C"/>
    <w:rsid w:val="006517CE"/>
    <w:rsid w:val="00652D9B"/>
    <w:rsid w:val="00686428"/>
    <w:rsid w:val="006E594B"/>
    <w:rsid w:val="0072492B"/>
    <w:rsid w:val="0073657C"/>
    <w:rsid w:val="008036B5"/>
    <w:rsid w:val="008A79B9"/>
    <w:rsid w:val="00921447"/>
    <w:rsid w:val="0096001D"/>
    <w:rsid w:val="00980898"/>
    <w:rsid w:val="009826DA"/>
    <w:rsid w:val="009D7C0C"/>
    <w:rsid w:val="009F7513"/>
    <w:rsid w:val="00A044BF"/>
    <w:rsid w:val="00AF76FB"/>
    <w:rsid w:val="00B163CC"/>
    <w:rsid w:val="00B273AE"/>
    <w:rsid w:val="00B85948"/>
    <w:rsid w:val="00BE6F0E"/>
    <w:rsid w:val="00C33FC5"/>
    <w:rsid w:val="00C66B59"/>
    <w:rsid w:val="00CD69CE"/>
    <w:rsid w:val="00D61808"/>
    <w:rsid w:val="00E6160D"/>
    <w:rsid w:val="00E62EB1"/>
    <w:rsid w:val="00E6671C"/>
    <w:rsid w:val="00EA39D8"/>
    <w:rsid w:val="00EF54DC"/>
    <w:rsid w:val="00F00829"/>
    <w:rsid w:val="00F338AB"/>
    <w:rsid w:val="00F70DBE"/>
    <w:rsid w:val="00F84503"/>
    <w:rsid w:val="00F87EC6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26"/>
        <o:r id="V:Rule4" type="connector" idref="#_x0000_s1030"/>
        <o:r id="V:Rule5" type="connector" idref="#_x0000_s1034"/>
        <o:r id="V:Rule6" type="connector" idref="#_x0000_s1028"/>
        <o:r id="V:Rule7" type="connector" idref="#_x0000_s1029"/>
        <o:r id="V:Rule8" type="connector" idref="#_x0000_s1031"/>
        <o:r id="V:Rule9" type="connector" idref="#_x0000_s1032"/>
      </o:rules>
    </o:shapelayout>
  </w:shapeDefaults>
  <w:decimalSymbol w:val="."/>
  <w:listSeparator w:val=","/>
  <w15:docId w15:val="{B8AC995D-CF2B-41EE-8270-8B588229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F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6F61"/>
    <w:rPr>
      <w:color w:val="808080"/>
    </w:rPr>
  </w:style>
  <w:style w:type="table" w:styleId="TableGrid">
    <w:name w:val="Table Grid"/>
    <w:basedOn w:val="TableNormal"/>
    <w:uiPriority w:val="59"/>
    <w:rsid w:val="00BE6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stephenngugim</cp:lastModifiedBy>
  <cp:revision>8</cp:revision>
  <cp:lastPrinted>2016-07-19T12:30:00Z</cp:lastPrinted>
  <dcterms:created xsi:type="dcterms:W3CDTF">2016-07-18T09:33:00Z</dcterms:created>
  <dcterms:modified xsi:type="dcterms:W3CDTF">2017-09-26T15:41:00Z</dcterms:modified>
</cp:coreProperties>
</file>