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3D" w:rsidRDefault="001E7C3D" w:rsidP="00EC21A9">
      <w:pPr>
        <w:spacing w:after="0"/>
        <w:jc w:val="center"/>
        <w:rPr>
          <w:b/>
          <w:sz w:val="28"/>
          <w:szCs w:val="28"/>
          <w:u w:val="single"/>
        </w:rPr>
      </w:pPr>
    </w:p>
    <w:p w:rsidR="00EC21A9" w:rsidRDefault="00033575" w:rsidP="00EC21A9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C21A9">
        <w:rPr>
          <w:b/>
          <w:sz w:val="28"/>
          <w:szCs w:val="28"/>
          <w:u w:val="single"/>
        </w:rPr>
        <w:t>MARKING SCHEME FORM 3 BUSINESS STUDIES</w:t>
      </w:r>
    </w:p>
    <w:p w:rsidR="007F2D5A" w:rsidRPr="00EC21A9" w:rsidRDefault="00033575" w:rsidP="00EC21A9">
      <w:pPr>
        <w:spacing w:after="0"/>
        <w:jc w:val="center"/>
        <w:rPr>
          <w:b/>
          <w:sz w:val="28"/>
          <w:szCs w:val="28"/>
          <w:u w:val="single"/>
        </w:rPr>
      </w:pPr>
      <w:r w:rsidRPr="00EC21A9">
        <w:rPr>
          <w:b/>
          <w:sz w:val="28"/>
          <w:szCs w:val="28"/>
          <w:u w:val="single"/>
        </w:rPr>
        <w:t xml:space="preserve">PAPER 2  END OF TERM </w:t>
      </w:r>
      <w:r w:rsidR="00D27C5F">
        <w:rPr>
          <w:b/>
          <w:sz w:val="28"/>
          <w:szCs w:val="28"/>
          <w:u w:val="single"/>
        </w:rPr>
        <w:t>3</w:t>
      </w:r>
      <w:r w:rsidR="00D66570">
        <w:rPr>
          <w:b/>
          <w:sz w:val="28"/>
          <w:szCs w:val="28"/>
          <w:u w:val="single"/>
        </w:rPr>
        <w:t xml:space="preserve"> </w:t>
      </w:r>
      <w:r w:rsidR="00730F26">
        <w:rPr>
          <w:b/>
          <w:sz w:val="28"/>
          <w:szCs w:val="28"/>
          <w:u w:val="single"/>
        </w:rPr>
        <w:t xml:space="preserve">     </w:t>
      </w:r>
    </w:p>
    <w:p w:rsidR="007F2D5A" w:rsidRDefault="007F2D5A" w:rsidP="00EC21A9">
      <w:pPr>
        <w:spacing w:after="0"/>
        <w:rPr>
          <w:sz w:val="24"/>
          <w:szCs w:val="24"/>
        </w:rPr>
      </w:pPr>
      <w:r w:rsidRPr="007F2D5A">
        <w:rPr>
          <w:sz w:val="24"/>
          <w:szCs w:val="24"/>
        </w:rPr>
        <w:t>1(a)</w:t>
      </w:r>
      <w:r w:rsidRPr="007F2D5A"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Measures used to solve unemployment cases in Africa.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Encouraging investment by Private sectors through offering subsidies to increase employment opportunities.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policies that encourage use of labour intensive methods of production.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political stability – attract foreign investment into the country.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Delocalise firms to prevent / reduce urban </w:t>
      </w:r>
      <w:r w:rsidR="00175578">
        <w:rPr>
          <w:sz w:val="24"/>
          <w:szCs w:val="24"/>
        </w:rPr>
        <w:t>un</w:t>
      </w:r>
      <w:r>
        <w:rPr>
          <w:sz w:val="24"/>
          <w:szCs w:val="24"/>
        </w:rPr>
        <w:t>employment brought about by rural-urban migration.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 use of family planning methods to reduce rapid population growth.</w:t>
      </w:r>
    </w:p>
    <w:p w:rsidR="007F05AF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appropriate education and training methods that equips citizens with relevant skills</w:t>
      </w:r>
      <w:r w:rsidR="00FC42A7">
        <w:rPr>
          <w:sz w:val="24"/>
          <w:szCs w:val="24"/>
        </w:rPr>
        <w:t xml:space="preserve"> and knowledge required by firms.</w:t>
      </w:r>
      <w:r w:rsidR="00FC42A7">
        <w:rPr>
          <w:sz w:val="24"/>
          <w:szCs w:val="24"/>
        </w:rPr>
        <w:tab/>
      </w:r>
      <w:r w:rsidR="00FC42A7">
        <w:rPr>
          <w:sz w:val="24"/>
          <w:szCs w:val="24"/>
        </w:rPr>
        <w:tab/>
      </w:r>
    </w:p>
    <w:p w:rsidR="007F05AF" w:rsidRDefault="007F05AF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Increases in Government expenditure to create job employment</w:t>
      </w:r>
    </w:p>
    <w:p w:rsidR="007F2D5A" w:rsidRPr="007F05AF" w:rsidRDefault="007F05AF" w:rsidP="007F05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 use of local resources to create employment</w:t>
      </w:r>
      <w:r w:rsidRPr="007F05AF">
        <w:rPr>
          <w:sz w:val="24"/>
          <w:szCs w:val="24"/>
        </w:rPr>
        <w:t xml:space="preserve"> </w:t>
      </w:r>
      <w:r w:rsidR="00FC42A7" w:rsidRPr="007F05AF">
        <w:rPr>
          <w:sz w:val="24"/>
          <w:szCs w:val="24"/>
        </w:rPr>
        <w:t>(5 x 2 = 10mks)</w:t>
      </w:r>
    </w:p>
    <w:p w:rsidR="00FC42A7" w:rsidRDefault="00FC42A7" w:rsidP="00FC42A7">
      <w:pPr>
        <w:pStyle w:val="ListParagraph"/>
        <w:spacing w:after="0"/>
        <w:rPr>
          <w:sz w:val="24"/>
          <w:szCs w:val="24"/>
        </w:rPr>
      </w:pPr>
    </w:p>
    <w:p w:rsidR="00FC42A7" w:rsidRPr="00B7221C" w:rsidRDefault="00FC42A7" w:rsidP="00FC42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Functions of the stock-exchange market.</w:t>
      </w:r>
    </w:p>
    <w:p w:rsidR="00FC42A7" w:rsidRDefault="00FC42A7" w:rsidP="00FC42A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</w:t>
      </w:r>
      <w:r w:rsidR="000A0C95">
        <w:rPr>
          <w:sz w:val="24"/>
          <w:szCs w:val="24"/>
        </w:rPr>
        <w:t xml:space="preserve">t assists investors </w:t>
      </w:r>
      <w:r w:rsidR="009D345F">
        <w:rPr>
          <w:sz w:val="24"/>
          <w:szCs w:val="24"/>
        </w:rPr>
        <w:t>to buy shares by providing appropriate information to them.</w:t>
      </w:r>
    </w:p>
    <w:p w:rsidR="009D345F" w:rsidRDefault="009D345F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assists shareholders who want to dispose of shares by giving them relevant information.</w:t>
      </w:r>
    </w:p>
    <w:p w:rsidR="009D345F" w:rsidRDefault="009D345F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assists companies that need to raise money by floating shares to the public.</w:t>
      </w:r>
    </w:p>
    <w:p w:rsidR="009D345F" w:rsidRDefault="009D345F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comp</w:t>
      </w:r>
      <w:r w:rsidR="001F4129">
        <w:rPr>
          <w:sz w:val="24"/>
          <w:szCs w:val="24"/>
        </w:rPr>
        <w:t>iles</w:t>
      </w:r>
      <w:r>
        <w:rPr>
          <w:sz w:val="24"/>
          <w:szCs w:val="24"/>
        </w:rPr>
        <w:t xml:space="preserve"> business information that would be used by interested</w:t>
      </w:r>
      <w:r w:rsidR="00D0087B">
        <w:rPr>
          <w:sz w:val="24"/>
          <w:szCs w:val="24"/>
        </w:rPr>
        <w:t xml:space="preserve"> parties to make decisions on the investment.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It vets the standard of performance of Company that </w:t>
      </w:r>
      <w:r w:rsidR="00493DDE">
        <w:rPr>
          <w:sz w:val="24"/>
          <w:szCs w:val="24"/>
        </w:rPr>
        <w:t>intends</w:t>
      </w:r>
      <w:r>
        <w:rPr>
          <w:sz w:val="24"/>
          <w:szCs w:val="24"/>
        </w:rPr>
        <w:t xml:space="preserve"> to be quoted in the stock market.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sets the prices of shares for the general public investors.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list / delists companies that are viable / not viable.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Generates revenue for the government through taxation.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Creation of employment.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 x  2  = 10mks)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</w:p>
    <w:p w:rsidR="00D0087B" w:rsidRPr="00B7221C" w:rsidRDefault="00D0087B" w:rsidP="009D345F">
      <w:pPr>
        <w:spacing w:after="0"/>
        <w:ind w:lef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>2(a)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Circumstances under which the wholesalers can be eliminated from the chain of distribution of goods and services.</w:t>
      </w:r>
    </w:p>
    <w:p w:rsidR="00D0087B" w:rsidRDefault="00D0087B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goods produced are perishable and need to reach the consumers as quickly as possible e.g milk, meat etc.</w:t>
      </w:r>
    </w:p>
    <w:p w:rsidR="00D0087B" w:rsidRDefault="00D0087B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the goods</w:t>
      </w:r>
      <w:r w:rsidR="00A37584">
        <w:rPr>
          <w:sz w:val="24"/>
          <w:szCs w:val="24"/>
        </w:rPr>
        <w:t xml:space="preserve"> produced are to be supplied </w:t>
      </w:r>
      <w:r>
        <w:rPr>
          <w:sz w:val="24"/>
          <w:szCs w:val="24"/>
        </w:rPr>
        <w:t>within a small market e.g furniture product</w:t>
      </w:r>
      <w:r w:rsidR="00A37584">
        <w:rPr>
          <w:sz w:val="24"/>
          <w:szCs w:val="24"/>
        </w:rPr>
        <w:t>s.</w:t>
      </w:r>
    </w:p>
    <w:p w:rsidR="00A37584" w:rsidRDefault="00A37584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the retailers are large scale e.g. super-market.</w:t>
      </w:r>
    </w:p>
    <w:p w:rsidR="00A37584" w:rsidRDefault="00A37584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the manufacturers takes over the role of distribution of goods to retailers because they are able.</w:t>
      </w:r>
    </w:p>
    <w:p w:rsidR="00A37584" w:rsidRDefault="00A37584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Where the number of retailers to be served directly are few and can be reached by the producer easily.</w:t>
      </w:r>
      <w:r>
        <w:rPr>
          <w:sz w:val="24"/>
          <w:szCs w:val="24"/>
        </w:rPr>
        <w:tab/>
      </w:r>
    </w:p>
    <w:p w:rsidR="00FC634C" w:rsidRDefault="00A37584" w:rsidP="00E933BF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(5 x 2  = 10mks)</w:t>
      </w:r>
    </w:p>
    <w:p w:rsidR="00A37584" w:rsidRDefault="00A37584" w:rsidP="00FC63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634C">
        <w:rPr>
          <w:sz w:val="24"/>
          <w:szCs w:val="24"/>
        </w:rPr>
        <w:t xml:space="preserve">2(b)                                            </w:t>
      </w:r>
      <w:r>
        <w:rPr>
          <w:sz w:val="24"/>
          <w:szCs w:val="24"/>
        </w:rPr>
        <w:t>Classic furniture enterprises</w:t>
      </w:r>
    </w:p>
    <w:p w:rsidR="00A37584" w:rsidRDefault="00A37584" w:rsidP="00FC63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Balance sheet</w:t>
      </w:r>
      <w:r w:rsidR="0047548A">
        <w:rPr>
          <w:sz w:val="24"/>
          <w:szCs w:val="24"/>
        </w:rPr>
        <w:t xml:space="preserve"> 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7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84" w:rsidRDefault="00A37584" w:rsidP="00FC63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 at 1</w:t>
      </w:r>
      <w:r w:rsidRPr="00A375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2012</w:t>
      </w:r>
    </w:p>
    <w:p w:rsidR="00F24B61" w:rsidRDefault="00286C94" w:rsidP="00A3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9.6pt;margin-top:2pt;width:0;height:289.75pt;z-index:25166233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-1.65pt;margin-top:2pt;width:525.75pt;height:0;z-index:251661312" o:connectortype="straight"/>
        </w:pict>
      </w:r>
    </w:p>
    <w:p w:rsidR="00F24B61" w:rsidRDefault="00F24B61" w:rsidP="00A375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570">
        <w:rPr>
          <w:noProof/>
          <w:sz w:val="24"/>
          <w:szCs w:val="24"/>
        </w:rPr>
        <w:pict>
          <v:shape id="Picture 2" o:spid="_x0000_i1025" type="#_x0000_t75" style="width:18pt;height:10.5pt;visibility:visible;mso-wrap-style:square" o:bullet="t">
            <v:imagedata r:id="rId10" o:title="CHEMISTRY 006" grayscale="t" bilevel="t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sh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sh</w:t>
      </w:r>
    </w:p>
    <w:p w:rsidR="00F24B61" w:rsidRDefault="00F24B61" w:rsidP="00A375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Fixed Assets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Capital      </w:t>
      </w:r>
      <w:r>
        <w:rPr>
          <w:sz w:val="24"/>
          <w:szCs w:val="24"/>
        </w:rPr>
        <w:tab/>
        <w:t xml:space="preserve">     426,000</w:t>
      </w:r>
      <w:r w:rsidR="0047548A">
        <w:rPr>
          <w:sz w:val="24"/>
          <w:szCs w:val="24"/>
        </w:rPr>
        <w:t xml:space="preserve"> 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3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24B61" w:rsidRDefault="00F24B61" w:rsidP="00A375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 Net profit</w:t>
      </w:r>
      <w:r>
        <w:rPr>
          <w:sz w:val="24"/>
          <w:szCs w:val="24"/>
        </w:rPr>
        <w:tab/>
        <w:t xml:space="preserve">       60,000</w:t>
      </w:r>
      <w:r w:rsidR="0047548A">
        <w:rPr>
          <w:sz w:val="24"/>
          <w:szCs w:val="24"/>
        </w:rPr>
        <w:t xml:space="preserve">  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4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7C" w:rsidRPr="0047548A">
        <w:rPr>
          <w:noProof/>
          <w:sz w:val="24"/>
          <w:szCs w:val="24"/>
        </w:rPr>
        <w:drawing>
          <wp:inline distT="0" distB="0" distL="0" distR="0">
            <wp:extent cx="236325" cy="140669"/>
            <wp:effectExtent l="19050" t="0" r="0" b="0"/>
            <wp:docPr id="5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6" cy="1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61" w:rsidRDefault="00286C94" w:rsidP="00A3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0" type="#_x0000_t32" style="position:absolute;margin-left:362.05pt;margin-top:14.75pt;width:51.7pt;height:.05pt;z-index:251707392" o:connectortype="straight"/>
        </w:pict>
      </w:r>
      <w:r w:rsidR="00F24B61">
        <w:rPr>
          <w:sz w:val="24"/>
          <w:szCs w:val="24"/>
        </w:rPr>
        <w:tab/>
        <w:t>Premises</w:t>
      </w:r>
      <w:r w:rsidR="00F24B61">
        <w:rPr>
          <w:sz w:val="24"/>
          <w:szCs w:val="24"/>
        </w:rPr>
        <w:tab/>
      </w:r>
      <w:r w:rsidR="00F24B61">
        <w:rPr>
          <w:sz w:val="24"/>
          <w:szCs w:val="24"/>
        </w:rPr>
        <w:tab/>
        <w:t>250,000</w:t>
      </w:r>
      <w:r w:rsidR="00730F26">
        <w:rPr>
          <w:sz w:val="24"/>
          <w:szCs w:val="24"/>
        </w:rPr>
        <w:t xml:space="preserve">  </w:t>
      </w:r>
      <w:r w:rsidR="00730F26" w:rsidRPr="00730F26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4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B61">
        <w:rPr>
          <w:sz w:val="24"/>
          <w:szCs w:val="24"/>
        </w:rPr>
        <w:tab/>
      </w:r>
      <w:r w:rsidR="0047548A">
        <w:rPr>
          <w:sz w:val="24"/>
          <w:szCs w:val="24"/>
        </w:rPr>
        <w:t xml:space="preserve">   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1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2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    </w:t>
      </w:r>
      <w:r w:rsidR="0047548A">
        <w:rPr>
          <w:sz w:val="24"/>
          <w:szCs w:val="24"/>
        </w:rPr>
        <w:tab/>
      </w:r>
      <w:r w:rsidR="00F24B61">
        <w:rPr>
          <w:sz w:val="24"/>
          <w:szCs w:val="24"/>
        </w:rPr>
        <w:t>Less drawing</w:t>
      </w:r>
      <w:r w:rsidR="00F24B61">
        <w:rPr>
          <w:sz w:val="24"/>
          <w:szCs w:val="24"/>
        </w:rPr>
        <w:tab/>
      </w:r>
      <w:r w:rsidR="00F24B61" w:rsidRPr="00F24B61">
        <w:rPr>
          <w:sz w:val="24"/>
          <w:szCs w:val="24"/>
        </w:rPr>
        <w:t xml:space="preserve">       40,000</w:t>
      </w:r>
      <w:r w:rsidR="0047548A">
        <w:rPr>
          <w:sz w:val="24"/>
          <w:szCs w:val="24"/>
        </w:rPr>
        <w:t xml:space="preserve">  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5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7C">
        <w:rPr>
          <w:sz w:val="24"/>
          <w:szCs w:val="24"/>
        </w:rPr>
        <w:t>446,</w:t>
      </w:r>
      <w:r w:rsidR="00ED1A7C" w:rsidRPr="00ED1A7C">
        <w:rPr>
          <w:noProof/>
          <w:sz w:val="24"/>
          <w:szCs w:val="24"/>
        </w:rPr>
        <w:t xml:space="preserve"> </w:t>
      </w:r>
      <w:r w:rsidR="00ED1A7C">
        <w:rPr>
          <w:sz w:val="24"/>
          <w:szCs w:val="24"/>
        </w:rPr>
        <w:t>000</w:t>
      </w:r>
      <w:r w:rsidR="00F24B61" w:rsidRPr="00F24B61">
        <w:rPr>
          <w:sz w:val="24"/>
          <w:szCs w:val="24"/>
        </w:rPr>
        <w:tab/>
      </w:r>
    </w:p>
    <w:p w:rsidR="000943DB" w:rsidRDefault="00F24B61" w:rsidP="00A375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Office furniture</w:t>
      </w:r>
      <w:r>
        <w:rPr>
          <w:sz w:val="24"/>
          <w:szCs w:val="24"/>
        </w:rPr>
        <w:tab/>
        <w:t>150,000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8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400,000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548A">
        <w:rPr>
          <w:sz w:val="24"/>
          <w:szCs w:val="24"/>
        </w:rPr>
        <w:t xml:space="preserve"> </w:t>
      </w:r>
    </w:p>
    <w:p w:rsidR="000943DB" w:rsidRDefault="00286C94" w:rsidP="00A3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32" style="position:absolute;margin-left:141.55pt;margin-top:-.05pt;width:51.7pt;height:.05pt;z-index:251706368" o:connectortype="straight"/>
        </w:pict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23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 </w:t>
      </w:r>
    </w:p>
    <w:p w:rsidR="000943DB" w:rsidRDefault="000943DB" w:rsidP="00A37584">
      <w:pPr>
        <w:spacing w:after="0"/>
        <w:rPr>
          <w:sz w:val="24"/>
          <w:szCs w:val="24"/>
        </w:rPr>
      </w:pPr>
    </w:p>
    <w:p w:rsidR="000943DB" w:rsidRDefault="000943DB" w:rsidP="000943DB">
      <w:pPr>
        <w:spacing w:after="0"/>
        <w:ind w:firstLine="720"/>
        <w:rPr>
          <w:sz w:val="24"/>
          <w:szCs w:val="24"/>
        </w:rPr>
      </w:pPr>
      <w:r w:rsidRPr="00F17182">
        <w:rPr>
          <w:sz w:val="24"/>
          <w:szCs w:val="24"/>
          <w:u w:val="single"/>
        </w:rPr>
        <w:t>Current assets</w:t>
      </w:r>
      <w:r w:rsidR="00F24B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182">
        <w:rPr>
          <w:sz w:val="24"/>
          <w:szCs w:val="24"/>
          <w:u w:val="single"/>
        </w:rPr>
        <w:t>Long term liabilities</w:t>
      </w:r>
      <w:r w:rsidR="00D736C9" w:rsidRPr="00D736C9">
        <w:rPr>
          <w:sz w:val="24"/>
          <w:szCs w:val="24"/>
        </w:rPr>
        <w:t xml:space="preserve">                       </w:t>
      </w:r>
      <w:r w:rsidR="00D736C9" w:rsidRPr="00D736C9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6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6C9" w:rsidRPr="00D736C9">
        <w:rPr>
          <w:sz w:val="24"/>
          <w:szCs w:val="24"/>
        </w:rPr>
        <w:t xml:space="preserve"> </w:t>
      </w:r>
    </w:p>
    <w:p w:rsidR="000943DB" w:rsidRDefault="000943DB" w:rsidP="000943D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 loan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600,000</w:t>
      </w:r>
    </w:p>
    <w:p w:rsidR="000943DB" w:rsidRDefault="000943DB" w:rsidP="000943D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Furniture for sale</w:t>
      </w:r>
      <w:r>
        <w:rPr>
          <w:sz w:val="24"/>
          <w:szCs w:val="24"/>
        </w:rPr>
        <w:tab/>
        <w:t>560,000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28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 </w:t>
      </w:r>
    </w:p>
    <w:p w:rsidR="000943DB" w:rsidRDefault="000943DB" w:rsidP="000943D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Debtors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85,500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29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182">
        <w:rPr>
          <w:sz w:val="24"/>
          <w:szCs w:val="24"/>
          <w:u w:val="single"/>
        </w:rPr>
        <w:t>Short term liabilities</w:t>
      </w:r>
      <w:r w:rsidR="00D736C9" w:rsidRPr="00D736C9">
        <w:rPr>
          <w:sz w:val="24"/>
          <w:szCs w:val="24"/>
        </w:rPr>
        <w:t xml:space="preserve">                    </w:t>
      </w:r>
      <w:r w:rsidR="00D736C9" w:rsidRPr="00D736C9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7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61" w:rsidRDefault="000943DB" w:rsidP="000943D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130,000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0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Creditors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155,000</w:t>
      </w:r>
      <w:r>
        <w:rPr>
          <w:sz w:val="24"/>
          <w:szCs w:val="24"/>
        </w:rPr>
        <w:tab/>
        <w:t>Prepaid insurance</w:t>
      </w:r>
      <w:r>
        <w:rPr>
          <w:sz w:val="24"/>
          <w:szCs w:val="24"/>
        </w:rPr>
        <w:tab/>
        <w:t xml:space="preserve">   20,000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1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B61">
        <w:rPr>
          <w:sz w:val="24"/>
          <w:szCs w:val="24"/>
        </w:rPr>
        <w:tab/>
      </w:r>
      <w:r w:rsidR="00ED1A7C" w:rsidRPr="00F06529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7C" w:rsidRPr="00F06529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2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B61">
        <w:rPr>
          <w:sz w:val="24"/>
          <w:szCs w:val="24"/>
        </w:rPr>
        <w:tab/>
      </w:r>
    </w:p>
    <w:p w:rsidR="000943DB" w:rsidRPr="00A37584" w:rsidRDefault="00286C94" w:rsidP="000943DB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141.55pt;margin-top:15.4pt;width:51.7pt;height:.05pt;z-index:251659264" o:connectortype="straight"/>
        </w:pict>
      </w:r>
      <w:r w:rsidR="000943DB">
        <w:rPr>
          <w:sz w:val="24"/>
          <w:szCs w:val="24"/>
        </w:rPr>
        <w:t>Cash</w:t>
      </w:r>
      <w:r w:rsidR="000943DB">
        <w:rPr>
          <w:sz w:val="24"/>
          <w:szCs w:val="24"/>
        </w:rPr>
        <w:tab/>
      </w:r>
      <w:r w:rsidR="000943DB">
        <w:rPr>
          <w:sz w:val="24"/>
          <w:szCs w:val="24"/>
        </w:rPr>
        <w:tab/>
      </w:r>
      <w:r w:rsidR="000943DB">
        <w:rPr>
          <w:sz w:val="24"/>
          <w:szCs w:val="24"/>
        </w:rPr>
        <w:tab/>
        <w:t xml:space="preserve">     5,500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2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29">
        <w:rPr>
          <w:sz w:val="24"/>
          <w:szCs w:val="24"/>
        </w:rPr>
        <w:t xml:space="preserve">    </w:t>
      </w:r>
      <w:r w:rsidR="00ED1A7C">
        <w:rPr>
          <w:sz w:val="24"/>
          <w:szCs w:val="24"/>
        </w:rPr>
        <w:t>801,000</w:t>
      </w:r>
      <w:r w:rsidR="00F06529">
        <w:rPr>
          <w:sz w:val="24"/>
          <w:szCs w:val="24"/>
        </w:rPr>
        <w:t xml:space="preserve">  </w:t>
      </w:r>
    </w:p>
    <w:p w:rsidR="00A37584" w:rsidRDefault="00286C94" w:rsidP="00A37584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423.9pt;margin-top:14pt;width:59.45pt;height:0;z-index:251660288" o:connectortype="straight"/>
        </w:pict>
      </w:r>
      <w:r w:rsidR="00F17182">
        <w:rPr>
          <w:sz w:val="24"/>
          <w:szCs w:val="24"/>
        </w:rPr>
        <w:tab/>
      </w:r>
      <w:r w:rsidR="00F17182">
        <w:rPr>
          <w:sz w:val="24"/>
          <w:szCs w:val="24"/>
        </w:rPr>
        <w:tab/>
      </w:r>
      <w:r w:rsidR="00F17182">
        <w:rPr>
          <w:sz w:val="24"/>
          <w:szCs w:val="24"/>
        </w:rPr>
        <w:tab/>
      </w:r>
      <w:r w:rsidR="00F17182">
        <w:rPr>
          <w:sz w:val="24"/>
          <w:szCs w:val="24"/>
        </w:rPr>
        <w:tab/>
        <w:t xml:space="preserve">            </w:t>
      </w:r>
    </w:p>
    <w:p w:rsidR="00F17182" w:rsidRPr="001E7C3D" w:rsidRDefault="00F17182" w:rsidP="00A3758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F17182">
        <w:rPr>
          <w:sz w:val="24"/>
          <w:szCs w:val="24"/>
          <w:u w:val="double"/>
        </w:rPr>
        <w:t>1,201,000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F17182">
        <w:rPr>
          <w:sz w:val="24"/>
          <w:szCs w:val="24"/>
          <w:u w:val="double"/>
        </w:rPr>
        <w:t>1,</w:t>
      </w:r>
      <w:r w:rsidRPr="001E7C3D">
        <w:rPr>
          <w:sz w:val="24"/>
          <w:szCs w:val="24"/>
          <w:u w:val="double"/>
        </w:rPr>
        <w:t>201,000</w:t>
      </w:r>
      <w:r w:rsidR="001E7C3D" w:rsidRPr="001E7C3D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47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9F" w:rsidRDefault="00F17182" w:rsidP="00320F2D">
      <w:pPr>
        <w:spacing w:after="0"/>
        <w:ind w:left="5760" w:firstLine="720"/>
        <w:rPr>
          <w:sz w:val="24"/>
          <w:szCs w:val="24"/>
        </w:rPr>
      </w:pPr>
      <w:r w:rsidRPr="00320F2D">
        <w:rPr>
          <w:sz w:val="24"/>
          <w:szCs w:val="24"/>
        </w:rPr>
        <w:t xml:space="preserve"> </w:t>
      </w:r>
    </w:p>
    <w:p w:rsidR="0064479F" w:rsidRPr="00320F2D" w:rsidRDefault="00F17182" w:rsidP="001B0EAB">
      <w:pPr>
        <w:spacing w:after="0"/>
        <w:ind w:left="5760" w:firstLine="720"/>
        <w:rPr>
          <w:b/>
          <w:sz w:val="24"/>
          <w:szCs w:val="24"/>
        </w:rPr>
      </w:pPr>
      <w:r w:rsidRPr="00320F2D">
        <w:rPr>
          <w:b/>
          <w:sz w:val="24"/>
          <w:szCs w:val="24"/>
        </w:rPr>
        <w:t>20 x ½  = 10mks</w:t>
      </w:r>
    </w:p>
    <w:p w:rsidR="00804BEC" w:rsidRDefault="00804BEC" w:rsidP="00804BEC">
      <w:pPr>
        <w:spacing w:after="0"/>
        <w:rPr>
          <w:sz w:val="24"/>
          <w:szCs w:val="24"/>
        </w:rPr>
      </w:pPr>
      <w:r>
        <w:rPr>
          <w:sz w:val="24"/>
          <w:szCs w:val="24"/>
        </w:rPr>
        <w:t>3(a)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Causes of decrease in supply.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cost of production.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Poor (backward) technology in use.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Unfavourable weather conditions.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Diseases and pests in agriculture.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taxes on the inputs.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Withdrawal of subsidies.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Expectations of increase in the prices of the product in future.</w:t>
      </w:r>
    </w:p>
    <w:p w:rsidR="00804BEC" w:rsidRPr="00320F2D" w:rsidRDefault="00804BEC" w:rsidP="00320F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Restricted entry of new firms in the industry.</w:t>
      </w:r>
    </w:p>
    <w:p w:rsidR="00804BEC" w:rsidRDefault="00804BEC" w:rsidP="00804BEC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(5  x  2 = 10mks)</w:t>
      </w:r>
    </w:p>
    <w:p w:rsidR="00804BEC" w:rsidRDefault="00804BEC" w:rsidP="00804BEC">
      <w:pPr>
        <w:spacing w:after="0"/>
        <w:rPr>
          <w:sz w:val="24"/>
          <w:szCs w:val="24"/>
        </w:rPr>
      </w:pPr>
    </w:p>
    <w:p w:rsidR="00465883" w:rsidRDefault="00465883" w:rsidP="00804BEC">
      <w:pPr>
        <w:spacing w:after="0"/>
        <w:rPr>
          <w:sz w:val="24"/>
          <w:szCs w:val="24"/>
        </w:rPr>
      </w:pPr>
    </w:p>
    <w:p w:rsidR="00465883" w:rsidRDefault="00465883" w:rsidP="00804BEC">
      <w:pPr>
        <w:spacing w:after="0"/>
        <w:rPr>
          <w:sz w:val="24"/>
          <w:szCs w:val="24"/>
        </w:rPr>
      </w:pPr>
    </w:p>
    <w:p w:rsidR="00465883" w:rsidRDefault="00465883" w:rsidP="00804BEC">
      <w:pPr>
        <w:spacing w:after="0"/>
        <w:rPr>
          <w:sz w:val="24"/>
          <w:szCs w:val="24"/>
        </w:rPr>
      </w:pPr>
    </w:p>
    <w:p w:rsidR="00465883" w:rsidRDefault="00465883" w:rsidP="00804BEC">
      <w:pPr>
        <w:spacing w:after="0"/>
        <w:rPr>
          <w:sz w:val="24"/>
          <w:szCs w:val="24"/>
        </w:rPr>
      </w:pPr>
    </w:p>
    <w:p w:rsidR="00804BEC" w:rsidRDefault="00804BEC" w:rsidP="00804BE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(3b)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Characteristics of Economic resources.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Scarce – means they are not enough to satisfy all human wants.</w:t>
      </w:r>
    </w:p>
    <w:p w:rsidR="00804BEC" w:rsidRDefault="007B36AD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804BEC">
        <w:rPr>
          <w:sz w:val="24"/>
          <w:szCs w:val="24"/>
        </w:rPr>
        <w:t>Monetary value – their value is measured in terms of money.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Unevenly distributed – i.e they cannot be found in all places or among all people in equal amount.</w:t>
      </w:r>
    </w:p>
    <w:p w:rsidR="00804BEC" w:rsidRDefault="007B36AD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804BEC">
        <w:rPr>
          <w:sz w:val="24"/>
          <w:szCs w:val="24"/>
        </w:rPr>
        <w:t>Utility – they have the ability to satisfy human wants.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alternative uses – i.e. they can be put to different uses.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can be combined – i.e. in different ratios to produce other goods and services.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are transferable from one place to another or from one party to another.</w:t>
      </w:r>
    </w:p>
    <w:p w:rsidR="007B36AD" w:rsidRDefault="007B36AD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change possession.</w:t>
      </w:r>
    </w:p>
    <w:p w:rsidR="008859B2" w:rsidRDefault="00804BEC" w:rsidP="00320F2D">
      <w:pPr>
        <w:pStyle w:val="ListParagraph"/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>(5 x 2 = 10mks)</w:t>
      </w:r>
    </w:p>
    <w:p w:rsidR="00C73A32" w:rsidRPr="00C73A32" w:rsidRDefault="008859B2" w:rsidP="00A621A7">
      <w:pPr>
        <w:spacing w:after="0"/>
        <w:rPr>
          <w:sz w:val="24"/>
          <w:szCs w:val="24"/>
        </w:rPr>
      </w:pPr>
      <w:r>
        <w:rPr>
          <w:sz w:val="24"/>
          <w:szCs w:val="24"/>
        </w:rPr>
        <w:t>4(a)</w:t>
      </w:r>
      <w:r>
        <w:rPr>
          <w:sz w:val="24"/>
          <w:szCs w:val="24"/>
        </w:rPr>
        <w:tab/>
        <w:t>(i)</w:t>
      </w:r>
      <w:r>
        <w:rPr>
          <w:sz w:val="24"/>
          <w:szCs w:val="24"/>
        </w:rPr>
        <w:br/>
      </w:r>
      <w:r w:rsidR="00A621A7">
        <w:rPr>
          <w:sz w:val="24"/>
          <w:szCs w:val="24"/>
        </w:rPr>
        <w:t xml:space="preserve">                                                                            </w:t>
      </w:r>
      <w:r w:rsidR="00C73A32" w:rsidRPr="00C73A32">
        <w:rPr>
          <w:sz w:val="24"/>
          <w:szCs w:val="24"/>
        </w:rPr>
        <w:t>Baraka Traders</w:t>
      </w:r>
    </w:p>
    <w:p w:rsidR="00C73A32" w:rsidRPr="00C73A32" w:rsidRDefault="00C73A32" w:rsidP="00C73A32">
      <w:pPr>
        <w:spacing w:after="0"/>
        <w:jc w:val="center"/>
        <w:rPr>
          <w:sz w:val="24"/>
          <w:szCs w:val="24"/>
        </w:rPr>
      </w:pPr>
      <w:r w:rsidRPr="00C73A32">
        <w:rPr>
          <w:sz w:val="24"/>
          <w:szCs w:val="24"/>
        </w:rPr>
        <w:t>Trial Balance</w:t>
      </w:r>
    </w:p>
    <w:p w:rsidR="00C73A32" w:rsidRDefault="00C73A32" w:rsidP="00C73A32">
      <w:pPr>
        <w:spacing w:after="0"/>
        <w:jc w:val="center"/>
        <w:rPr>
          <w:sz w:val="24"/>
          <w:szCs w:val="24"/>
        </w:rPr>
      </w:pPr>
      <w:r w:rsidRPr="00C73A32">
        <w:rPr>
          <w:sz w:val="24"/>
          <w:szCs w:val="24"/>
        </w:rPr>
        <w:t>as at 12</w:t>
      </w:r>
      <w:r w:rsidRPr="00C73A32">
        <w:rPr>
          <w:sz w:val="24"/>
          <w:szCs w:val="24"/>
          <w:vertAlign w:val="superscript"/>
        </w:rPr>
        <w:t>th</w:t>
      </w:r>
      <w:r w:rsidRPr="00C73A32">
        <w:rPr>
          <w:sz w:val="24"/>
          <w:szCs w:val="24"/>
        </w:rPr>
        <w:t xml:space="preserve"> January 2011</w:t>
      </w:r>
      <w:r w:rsidR="007173E8" w:rsidRPr="007173E8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72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C73A32" w:rsidTr="00C73A32"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</w:p>
        </w:tc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C73A32" w:rsidTr="00C73A32"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Purchases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Salaries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3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4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5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6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7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8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9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80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Pr="00320F2D" w:rsidRDefault="00286C94" w:rsidP="00C73A32">
            <w:pPr>
              <w:rPr>
                <w:sz w:val="24"/>
                <w:szCs w:val="24"/>
                <w:u w:val="double"/>
              </w:rPr>
            </w:pPr>
            <w:r>
              <w:rPr>
                <w:noProof/>
                <w:sz w:val="24"/>
                <w:szCs w:val="24"/>
                <w:u w:val="double"/>
              </w:rPr>
              <w:pict>
                <v:shape id="_x0000_s1065" type="#_x0000_t32" style="position:absolute;margin-left:-3pt;margin-top:-.85pt;width:39.35pt;height:0;z-index:251704320" o:connectortype="straight"/>
              </w:pict>
            </w:r>
            <w:r w:rsidR="00FB0E91" w:rsidRPr="00320F2D">
              <w:rPr>
                <w:sz w:val="24"/>
                <w:szCs w:val="24"/>
                <w:u w:val="double"/>
              </w:rPr>
              <w:t>65,000</w:t>
            </w:r>
            <w:r w:rsidR="007173E8" w:rsidRPr="007173E8">
              <w:rPr>
                <w:noProof/>
                <w:sz w:val="24"/>
                <w:szCs w:val="24"/>
                <w:u w:val="double"/>
              </w:rPr>
              <w:drawing>
                <wp:inline distT="0" distB="0" distL="0" distR="0">
                  <wp:extent cx="228600" cy="136071"/>
                  <wp:effectExtent l="0" t="0" r="0" b="0"/>
                  <wp:docPr id="81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82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32" w:rsidRDefault="00C73A32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83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Pr="00320F2D" w:rsidRDefault="00286C94" w:rsidP="00C73A32">
            <w:pPr>
              <w:rPr>
                <w:sz w:val="24"/>
                <w:szCs w:val="24"/>
                <w:u w:val="double"/>
              </w:rPr>
            </w:pPr>
            <w:r>
              <w:rPr>
                <w:noProof/>
                <w:sz w:val="24"/>
                <w:szCs w:val="24"/>
                <w:u w:val="double"/>
              </w:rPr>
              <w:pict>
                <v:shape id="_x0000_s1066" type="#_x0000_t32" style="position:absolute;margin-left:-.15pt;margin-top:-.85pt;width:31.8pt;height:0;z-index:251705344" o:connectortype="straight"/>
              </w:pict>
            </w:r>
            <w:r w:rsidR="00FB0E91" w:rsidRPr="00320F2D">
              <w:rPr>
                <w:sz w:val="24"/>
                <w:szCs w:val="24"/>
                <w:u w:val="double"/>
              </w:rPr>
              <w:t>65,000</w:t>
            </w:r>
          </w:p>
          <w:p w:rsidR="00320F2D" w:rsidRDefault="00320F2D" w:rsidP="00C73A32">
            <w:pPr>
              <w:rPr>
                <w:sz w:val="24"/>
                <w:szCs w:val="24"/>
              </w:rPr>
            </w:pPr>
          </w:p>
        </w:tc>
      </w:tr>
    </w:tbl>
    <w:p w:rsidR="00EB7E5C" w:rsidRDefault="00EB7E5C" w:rsidP="00A37584">
      <w:pPr>
        <w:pStyle w:val="ListParagraph"/>
        <w:spacing w:after="0"/>
        <w:rPr>
          <w:sz w:val="24"/>
          <w:szCs w:val="24"/>
        </w:rPr>
      </w:pPr>
    </w:p>
    <w:p w:rsidR="00F17182" w:rsidRDefault="00F17182" w:rsidP="00A37584">
      <w:pPr>
        <w:pStyle w:val="ListParagraph"/>
        <w:spacing w:after="0"/>
        <w:rPr>
          <w:sz w:val="24"/>
          <w:szCs w:val="24"/>
        </w:rPr>
      </w:pPr>
      <w:r w:rsidRPr="00F17182">
        <w:rPr>
          <w:sz w:val="24"/>
          <w:szCs w:val="24"/>
        </w:rPr>
        <w:tab/>
      </w:r>
      <w:r w:rsidRPr="00F17182">
        <w:rPr>
          <w:sz w:val="24"/>
          <w:szCs w:val="24"/>
        </w:rPr>
        <w:tab/>
      </w:r>
      <w:r w:rsidRPr="00F17182">
        <w:rPr>
          <w:sz w:val="24"/>
          <w:szCs w:val="24"/>
        </w:rPr>
        <w:tab/>
      </w:r>
      <w:r w:rsidR="00DA59BC">
        <w:rPr>
          <w:sz w:val="24"/>
          <w:szCs w:val="24"/>
        </w:rPr>
        <w:t>(12</w:t>
      </w:r>
      <w:r w:rsidR="00460327">
        <w:rPr>
          <w:sz w:val="24"/>
          <w:szCs w:val="24"/>
        </w:rPr>
        <w:t xml:space="preserve"> x 1 = 12mks)</w:t>
      </w:r>
    </w:p>
    <w:p w:rsidR="000324E9" w:rsidRDefault="000324E9" w:rsidP="00A37584">
      <w:pPr>
        <w:pStyle w:val="ListParagraph"/>
        <w:spacing w:after="0"/>
        <w:rPr>
          <w:sz w:val="24"/>
          <w:szCs w:val="24"/>
        </w:rPr>
      </w:pPr>
    </w:p>
    <w:p w:rsidR="00E933BF" w:rsidRDefault="00E933BF" w:rsidP="00A37584">
      <w:pPr>
        <w:pStyle w:val="ListParagraph"/>
        <w:spacing w:after="0"/>
        <w:rPr>
          <w:sz w:val="24"/>
          <w:szCs w:val="24"/>
        </w:rPr>
      </w:pPr>
    </w:p>
    <w:p w:rsidR="000324E9" w:rsidRDefault="000324E9" w:rsidP="000324E9">
      <w:pPr>
        <w:spacing w:after="0"/>
        <w:rPr>
          <w:sz w:val="24"/>
          <w:szCs w:val="24"/>
        </w:rPr>
      </w:pPr>
      <w:r>
        <w:rPr>
          <w:sz w:val="24"/>
          <w:szCs w:val="24"/>
        </w:rPr>
        <w:t>4(b)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Factors that have led to popularity of boda boda.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Faster means of transport.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Very flexible.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Availability / accessibility.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Easy  / cheap to operate.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Facilitates door to door services.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be used where roads are not well developed.</w:t>
      </w:r>
    </w:p>
    <w:p w:rsidR="007077DC" w:rsidRDefault="007077DC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Cheaper to acquire and maintain. </w:t>
      </w:r>
    </w:p>
    <w:p w:rsidR="000324E9" w:rsidRDefault="000324E9" w:rsidP="000324E9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(5 x 2 =10mks)</w:t>
      </w:r>
    </w:p>
    <w:p w:rsidR="000324E9" w:rsidRDefault="000324E9" w:rsidP="000324E9">
      <w:pPr>
        <w:spacing w:after="0"/>
        <w:rPr>
          <w:sz w:val="24"/>
          <w:szCs w:val="24"/>
        </w:rPr>
      </w:pPr>
    </w:p>
    <w:p w:rsidR="00465883" w:rsidRDefault="00465883" w:rsidP="000324E9">
      <w:pPr>
        <w:spacing w:after="0"/>
        <w:rPr>
          <w:sz w:val="24"/>
          <w:szCs w:val="24"/>
        </w:rPr>
      </w:pPr>
    </w:p>
    <w:p w:rsidR="000324E9" w:rsidRPr="00B7221C" w:rsidRDefault="000324E9" w:rsidP="000324E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5(a)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Challenges faced by KPLC are a monopoly.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Exploitation of consumer through charging higher prices for the services.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cause artificial shortage / black outs.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Incase</w:t>
      </w:r>
      <w:r w:rsidR="00142456">
        <w:rPr>
          <w:sz w:val="24"/>
          <w:szCs w:val="24"/>
        </w:rPr>
        <w:t xml:space="preserve"> of reduced production, some workers are u</w:t>
      </w:r>
      <w:r w:rsidR="00385AA1">
        <w:rPr>
          <w:sz w:val="24"/>
          <w:szCs w:val="24"/>
        </w:rPr>
        <w:t>n</w:t>
      </w:r>
      <w:r w:rsidR="00142456">
        <w:rPr>
          <w:sz w:val="24"/>
          <w:szCs w:val="24"/>
        </w:rPr>
        <w:t>employed.</w:t>
      </w:r>
    </w:p>
    <w:p w:rsidR="008659F9" w:rsidRDefault="008659F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Compromised quality of service due to lack of competition.</w:t>
      </w:r>
    </w:p>
    <w:p w:rsidR="008659F9" w:rsidRDefault="008659F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Overlooking undeveloped areas such as rural areas because they are less profitable.</w:t>
      </w:r>
    </w:p>
    <w:p w:rsidR="008659F9" w:rsidRDefault="008659F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firm bec</w:t>
      </w:r>
      <w:r w:rsidR="008156C2">
        <w:rPr>
          <w:sz w:val="24"/>
          <w:szCs w:val="24"/>
        </w:rPr>
        <w:t>omes insensitive to the needs and</w:t>
      </w:r>
      <w:r>
        <w:rPr>
          <w:sz w:val="24"/>
          <w:szCs w:val="24"/>
        </w:rPr>
        <w:t xml:space="preserve"> grievances of consumers.</w:t>
      </w:r>
      <w:r>
        <w:rPr>
          <w:sz w:val="24"/>
          <w:szCs w:val="24"/>
        </w:rPr>
        <w:tab/>
        <w:t>(5 x 2 = 10mks)</w:t>
      </w:r>
    </w:p>
    <w:p w:rsidR="008659F9" w:rsidRDefault="008659F9" w:rsidP="008659F9">
      <w:pPr>
        <w:spacing w:after="0"/>
        <w:rPr>
          <w:sz w:val="24"/>
          <w:szCs w:val="24"/>
        </w:rPr>
      </w:pPr>
    </w:p>
    <w:p w:rsidR="008659F9" w:rsidRPr="00B7221C" w:rsidRDefault="008659F9" w:rsidP="008659F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Benefits of indirect production.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Encourages specialization  in production.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Improves skills since tasks are carried out repeatedly.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Leads to better quality of goods and services.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rate and speed of production is increased.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leads to creativity invention and innovation in production.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70143">
        <w:rPr>
          <w:sz w:val="24"/>
          <w:szCs w:val="24"/>
        </w:rPr>
        <w:t>Promotes trade.</w:t>
      </w:r>
    </w:p>
    <w:p w:rsidR="00470143" w:rsidRDefault="00470143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leads to surplus goods and services being provided.</w:t>
      </w:r>
    </w:p>
    <w:p w:rsidR="00470143" w:rsidRDefault="00470143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promotes peace and friendship between people and countries through trade.</w:t>
      </w:r>
    </w:p>
    <w:p w:rsidR="00470143" w:rsidRDefault="00470143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Leads to provision of a wide variety of goods and services.</w:t>
      </w:r>
    </w:p>
    <w:p w:rsidR="00470143" w:rsidRDefault="00470143" w:rsidP="008659F9">
      <w:pPr>
        <w:spacing w:after="0"/>
        <w:rPr>
          <w:sz w:val="24"/>
          <w:szCs w:val="24"/>
        </w:rPr>
      </w:pPr>
    </w:p>
    <w:p w:rsidR="00470143" w:rsidRDefault="00470143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6(a)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Factors to consider when choosing methods of product promotion.</w:t>
      </w:r>
    </w:p>
    <w:p w:rsidR="00470143" w:rsidRDefault="00470143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Efficiency of the method.</w:t>
      </w:r>
    </w:p>
    <w:p w:rsidR="00470143" w:rsidRDefault="00413794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 / affordability</w:t>
      </w:r>
      <w:r w:rsidR="00470143">
        <w:rPr>
          <w:sz w:val="24"/>
          <w:szCs w:val="24"/>
        </w:rPr>
        <w:t>/ economical</w:t>
      </w:r>
    </w:p>
    <w:p w:rsidR="00470143" w:rsidRDefault="00470143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Nature of the product</w:t>
      </w:r>
    </w:p>
    <w:p w:rsidR="00470143" w:rsidRDefault="009F021D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Target</w:t>
      </w:r>
      <w:r w:rsidR="00413794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/ audience</w:t>
      </w:r>
    </w:p>
    <w:p w:rsidR="009F021D" w:rsidRDefault="009F021D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Competitors promotional method</w:t>
      </w:r>
      <w:r w:rsidR="00413794">
        <w:rPr>
          <w:sz w:val="24"/>
          <w:szCs w:val="24"/>
        </w:rPr>
        <w:t>s</w:t>
      </w:r>
    </w:p>
    <w:p w:rsidR="009F021D" w:rsidRDefault="009F021D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Level of demand for the product</w:t>
      </w:r>
    </w:p>
    <w:p w:rsidR="009F021D" w:rsidRDefault="009F021D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Urgency of the information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Availability of the medium</w:t>
      </w:r>
    </w:p>
    <w:p w:rsidR="00465883" w:rsidRPr="00465883" w:rsidRDefault="00465883" w:rsidP="00465883">
      <w:pPr>
        <w:pStyle w:val="ListParagraph"/>
        <w:spacing w:after="0"/>
        <w:rPr>
          <w:sz w:val="24"/>
          <w:szCs w:val="24"/>
        </w:rPr>
      </w:pPr>
    </w:p>
    <w:p w:rsidR="009F021D" w:rsidRPr="00B7221C" w:rsidRDefault="009F021D" w:rsidP="009F021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6(b)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Uses of National income statistics.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Showing the standard of living of the people.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Shows the contribution of each sector in the economy.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Used in measuring rate of economic growth of a country.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Aids in development planning by indicating expenditure patterns e.g consumer expenditure.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Used to indicate how income is distributed in the country.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shows the level of resource utilization i.e indicate how well resources are put into use.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Assessing the performance of the economy overtime.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Helps in investment decisions.</w:t>
      </w:r>
    </w:p>
    <w:p w:rsidR="009F021D" w:rsidRP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Assisting the government to plan the economy.</w:t>
      </w:r>
    </w:p>
    <w:p w:rsidR="00FC42A7" w:rsidRPr="00FC42A7" w:rsidRDefault="00FC42A7" w:rsidP="007A236C">
      <w:pPr>
        <w:spacing w:after="0"/>
        <w:rPr>
          <w:sz w:val="24"/>
          <w:szCs w:val="24"/>
        </w:rPr>
      </w:pPr>
    </w:p>
    <w:sectPr w:rsidR="00FC42A7" w:rsidRPr="00FC42A7" w:rsidSect="001E7C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2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94" w:rsidRDefault="00286C94" w:rsidP="008975A4">
      <w:pPr>
        <w:spacing w:after="0" w:line="240" w:lineRule="auto"/>
      </w:pPr>
      <w:r>
        <w:separator/>
      </w:r>
    </w:p>
  </w:endnote>
  <w:endnote w:type="continuationSeparator" w:id="0">
    <w:p w:rsidR="00286C94" w:rsidRDefault="00286C94" w:rsidP="0089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A4" w:rsidRDefault="00897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9314"/>
      <w:docPartObj>
        <w:docPartGallery w:val="Page Numbers (Bottom of Page)"/>
        <w:docPartUnique/>
      </w:docPartObj>
    </w:sdtPr>
    <w:sdtEndPr/>
    <w:sdtContent>
      <w:p w:rsidR="008975A4" w:rsidRDefault="00A26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5A4" w:rsidRDefault="00897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A4" w:rsidRDefault="00897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94" w:rsidRDefault="00286C94" w:rsidP="008975A4">
      <w:pPr>
        <w:spacing w:after="0" w:line="240" w:lineRule="auto"/>
      </w:pPr>
      <w:r>
        <w:separator/>
      </w:r>
    </w:p>
  </w:footnote>
  <w:footnote w:type="continuationSeparator" w:id="0">
    <w:p w:rsidR="00286C94" w:rsidRDefault="00286C94" w:rsidP="0089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A4" w:rsidRDefault="00897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A4" w:rsidRDefault="00897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A4" w:rsidRDefault="00897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0.5pt;visibility:visible;mso-wrap-style:square" o:bullet="t">
        <v:imagedata r:id="rId1" o:title="CHEMISTRY 006" grayscale="t" bilevel="t"/>
      </v:shape>
    </w:pict>
  </w:numPicBullet>
  <w:abstractNum w:abstractNumId="0">
    <w:nsid w:val="0F8B7D23"/>
    <w:multiLevelType w:val="hybridMultilevel"/>
    <w:tmpl w:val="09D470E2"/>
    <w:lvl w:ilvl="0" w:tplc="6BFC4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575"/>
    <w:rsid w:val="000324E9"/>
    <w:rsid w:val="00033575"/>
    <w:rsid w:val="00080751"/>
    <w:rsid w:val="00085A2E"/>
    <w:rsid w:val="000943DB"/>
    <w:rsid w:val="000A0C95"/>
    <w:rsid w:val="0011086E"/>
    <w:rsid w:val="00124E37"/>
    <w:rsid w:val="00142456"/>
    <w:rsid w:val="00175578"/>
    <w:rsid w:val="00177D34"/>
    <w:rsid w:val="001B0EAB"/>
    <w:rsid w:val="001B113E"/>
    <w:rsid w:val="001B57D1"/>
    <w:rsid w:val="001E7C3D"/>
    <w:rsid w:val="001F4129"/>
    <w:rsid w:val="0022212D"/>
    <w:rsid w:val="00236916"/>
    <w:rsid w:val="00273822"/>
    <w:rsid w:val="00286C94"/>
    <w:rsid w:val="002A4918"/>
    <w:rsid w:val="00320F2D"/>
    <w:rsid w:val="00332085"/>
    <w:rsid w:val="00385AA1"/>
    <w:rsid w:val="003870E8"/>
    <w:rsid w:val="0039751B"/>
    <w:rsid w:val="00413794"/>
    <w:rsid w:val="00430BF7"/>
    <w:rsid w:val="004402E3"/>
    <w:rsid w:val="00460327"/>
    <w:rsid w:val="00460CBE"/>
    <w:rsid w:val="00462DA1"/>
    <w:rsid w:val="00465883"/>
    <w:rsid w:val="00470143"/>
    <w:rsid w:val="0047548A"/>
    <w:rsid w:val="00481129"/>
    <w:rsid w:val="00493DDE"/>
    <w:rsid w:val="004D7A58"/>
    <w:rsid w:val="00567F71"/>
    <w:rsid w:val="00582E86"/>
    <w:rsid w:val="005E6F1B"/>
    <w:rsid w:val="0060412F"/>
    <w:rsid w:val="00623A7D"/>
    <w:rsid w:val="0064479F"/>
    <w:rsid w:val="006602B3"/>
    <w:rsid w:val="006807BB"/>
    <w:rsid w:val="00692021"/>
    <w:rsid w:val="006B1058"/>
    <w:rsid w:val="006D4A44"/>
    <w:rsid w:val="007077DC"/>
    <w:rsid w:val="007173E8"/>
    <w:rsid w:val="00730F26"/>
    <w:rsid w:val="00767336"/>
    <w:rsid w:val="0078596C"/>
    <w:rsid w:val="007A236C"/>
    <w:rsid w:val="007A6FEF"/>
    <w:rsid w:val="007B36AD"/>
    <w:rsid w:val="007C2F72"/>
    <w:rsid w:val="007F05AF"/>
    <w:rsid w:val="007F2D5A"/>
    <w:rsid w:val="00804BEC"/>
    <w:rsid w:val="008156C2"/>
    <w:rsid w:val="008659F9"/>
    <w:rsid w:val="00867B39"/>
    <w:rsid w:val="0087266E"/>
    <w:rsid w:val="008859B2"/>
    <w:rsid w:val="008975A4"/>
    <w:rsid w:val="00902D03"/>
    <w:rsid w:val="009D345F"/>
    <w:rsid w:val="009E0205"/>
    <w:rsid w:val="009F021D"/>
    <w:rsid w:val="00A2667A"/>
    <w:rsid w:val="00A26A89"/>
    <w:rsid w:val="00A37584"/>
    <w:rsid w:val="00A562F8"/>
    <w:rsid w:val="00A621A7"/>
    <w:rsid w:val="00A679B1"/>
    <w:rsid w:val="00A77DDC"/>
    <w:rsid w:val="00AC6FFF"/>
    <w:rsid w:val="00AE5031"/>
    <w:rsid w:val="00B16D82"/>
    <w:rsid w:val="00B4551C"/>
    <w:rsid w:val="00B7221C"/>
    <w:rsid w:val="00BD7F94"/>
    <w:rsid w:val="00BE0721"/>
    <w:rsid w:val="00C73A32"/>
    <w:rsid w:val="00D0087B"/>
    <w:rsid w:val="00D07899"/>
    <w:rsid w:val="00D27C5F"/>
    <w:rsid w:val="00D401FD"/>
    <w:rsid w:val="00D66570"/>
    <w:rsid w:val="00D736C9"/>
    <w:rsid w:val="00D91918"/>
    <w:rsid w:val="00DA59BC"/>
    <w:rsid w:val="00DD23F1"/>
    <w:rsid w:val="00DE3658"/>
    <w:rsid w:val="00E15F11"/>
    <w:rsid w:val="00E341DF"/>
    <w:rsid w:val="00E35853"/>
    <w:rsid w:val="00E42211"/>
    <w:rsid w:val="00E45FB1"/>
    <w:rsid w:val="00E77A9E"/>
    <w:rsid w:val="00E87405"/>
    <w:rsid w:val="00E933BF"/>
    <w:rsid w:val="00EB7E5C"/>
    <w:rsid w:val="00EC21A9"/>
    <w:rsid w:val="00ED1A7C"/>
    <w:rsid w:val="00ED5189"/>
    <w:rsid w:val="00EF2197"/>
    <w:rsid w:val="00F06529"/>
    <w:rsid w:val="00F17182"/>
    <w:rsid w:val="00F24B61"/>
    <w:rsid w:val="00FB0E91"/>
    <w:rsid w:val="00FC42A7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70"/>
        <o:r id="V:Rule2" type="connector" idref="#_x0000_s1066"/>
        <o:r id="V:Rule3" type="connector" idref="#_x0000_s1069"/>
        <o:r id="V:Rule4" type="connector" idref="#_x0000_s1065"/>
        <o:r id="V:Rule5" type="connector" idref="#_x0000_s1029"/>
        <o:r id="V:Rule6" type="connector" idref="#_x0000_s1030"/>
        <o:r id="V:Rule7" type="connector" idref="#_x0000_s1027"/>
        <o:r id="V:Rule8" type="connector" idref="#_x0000_s1028"/>
      </o:rules>
    </o:shapelayout>
  </w:shapeDefaults>
  <w:decimalSymbol w:val="."/>
  <w:listSeparator w:val=","/>
  <w15:docId w15:val="{44A9F8BC-D7C7-445A-B760-6F1F7D53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5A"/>
    <w:pPr>
      <w:ind w:left="720"/>
      <w:contextualSpacing/>
    </w:pPr>
  </w:style>
  <w:style w:type="table" w:styleId="TableGrid">
    <w:name w:val="Table Grid"/>
    <w:basedOn w:val="TableNormal"/>
    <w:uiPriority w:val="59"/>
    <w:rsid w:val="00885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5A4"/>
  </w:style>
  <w:style w:type="paragraph" w:styleId="Footer">
    <w:name w:val="footer"/>
    <w:basedOn w:val="Normal"/>
    <w:link w:val="FooterChar"/>
    <w:uiPriority w:val="99"/>
    <w:unhideWhenUsed/>
    <w:rsid w:val="0089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NUL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72D7-764D-487D-BE7A-1480C94F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stephenngugim</cp:lastModifiedBy>
  <cp:revision>12</cp:revision>
  <dcterms:created xsi:type="dcterms:W3CDTF">2016-07-13T13:18:00Z</dcterms:created>
  <dcterms:modified xsi:type="dcterms:W3CDTF">2017-09-26T13:43:00Z</dcterms:modified>
</cp:coreProperties>
</file>